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2"/>
        <w:spacing w:before="0" w:line="276" w:lineRule="auto"/>
        <w:rPr>
          <w:rFonts w:ascii="Times New Roman" w:cs="Times New Roman" w:eastAsia="Times New Roman" w:hAnsi="Times New Roman"/>
          <w:b w:val="1"/>
          <w:smallCaps w:val="1"/>
          <w:color w:val="000000"/>
          <w:sz w:val="36"/>
          <w:szCs w:val="36"/>
          <w:u w:val="single"/>
        </w:rPr>
      </w:pPr>
      <w:bookmarkStart w:colFirst="0" w:colLast="0" w:name="_heading=h.gjdgxs" w:id="0"/>
      <w:bookmarkEnd w:id="0"/>
      <w:r w:rsidDel="00000000" w:rsidR="00000000" w:rsidRPr="00000000">
        <w:rPr>
          <w:rFonts w:ascii="Times New Roman" w:cs="Times New Roman" w:eastAsia="Times New Roman" w:hAnsi="Times New Roman"/>
          <w:smallCaps w:val="1"/>
          <w:color w:val="000000"/>
          <w:sz w:val="36"/>
          <w:szCs w:val="36"/>
          <w:u w:val="single"/>
          <w:rtl w:val="0"/>
        </w:rPr>
        <w:t xml:space="preserve">ZERO WASTE COMMITTEE MINUTES</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-100315</wp:posOffset>
            </wp:positionH>
            <wp:positionV relativeFrom="paragraph">
              <wp:posOffset>-24117</wp:posOffset>
            </wp:positionV>
            <wp:extent cx="913130" cy="841375"/>
            <wp:effectExtent b="0" l="0" r="0" t="0"/>
            <wp:wrapSquare wrapText="bothSides" distB="0" distT="0" distL="114300" distR="114300"/>
            <wp:docPr descr="ASsquare_logo.tif" id="13" name="image1.png"/>
            <a:graphic>
              <a:graphicData uri="http://schemas.openxmlformats.org/drawingml/2006/picture">
                <pic:pic>
                  <pic:nvPicPr>
                    <pic:cNvPr descr="ASsquare_logo.tif" id="0" name="image1.png"/>
                    <pic:cNvPicPr preferRelativeResize="0"/>
                  </pic:nvPicPr>
                  <pic:blipFill>
                    <a:blip r:embed="rId7"/>
                    <a:srcRect b="0" l="0" r="0" t="0"/>
                    <a:stretch>
                      <a:fillRect/>
                    </a:stretch>
                  </pic:blipFill>
                  <pic:spPr>
                    <a:xfrm>
                      <a:off x="0" y="0"/>
                      <a:ext cx="913130" cy="841375"/>
                    </a:xfrm>
                    <a:prstGeom prst="rect"/>
                    <a:ln/>
                  </pic:spPr>
                </pic:pic>
              </a:graphicData>
            </a:graphic>
          </wp:anchor>
        </w:drawing>
      </w:r>
    </w:p>
    <w:p w:rsidR="00000000" w:rsidDel="00000000" w:rsidP="00000000" w:rsidRDefault="00000000" w:rsidRPr="00000000" w14:paraId="00000002">
      <w:pPr>
        <w:pStyle w:val="Heading2"/>
        <w:spacing w:before="0" w:line="276" w:lineRule="auto"/>
        <w:rPr>
          <w:rFonts w:ascii="Times New Roman" w:cs="Times New Roman" w:eastAsia="Times New Roman" w:hAnsi="Times New Roman"/>
          <w:b w:val="0"/>
          <w:color w:val="000000"/>
          <w:sz w:val="28"/>
          <w:szCs w:val="28"/>
        </w:rPr>
      </w:pPr>
      <w:r w:rsidDel="00000000" w:rsidR="00000000" w:rsidRPr="00000000">
        <w:rPr>
          <w:rFonts w:ascii="Times New Roman" w:cs="Times New Roman" w:eastAsia="Times New Roman" w:hAnsi="Times New Roman"/>
          <w:b w:val="0"/>
          <w:color w:val="000000"/>
          <w:sz w:val="28"/>
          <w:szCs w:val="28"/>
          <w:rtl w:val="0"/>
        </w:rPr>
        <w:t xml:space="preserve">Associated Students </w:t>
      </w:r>
    </w:p>
    <w:p w:rsidR="00000000" w:rsidDel="00000000" w:rsidP="00000000" w:rsidRDefault="00000000" w:rsidRPr="00000000" w14:paraId="00000003">
      <w:pPr>
        <w:spacing w:after="0" w:line="276" w:lineRule="auto"/>
        <w:rPr>
          <w:rFonts w:ascii="Times New Roman" w:cs="Times New Roman" w:eastAsia="Times New Roman" w:hAnsi="Times New Roman"/>
          <w:color w:val="000000"/>
          <w:sz w:val="24"/>
          <w:szCs w:val="24"/>
          <w:highlight w:val="yellow"/>
        </w:rPr>
      </w:pPr>
      <w:r w:rsidDel="00000000" w:rsidR="00000000" w:rsidRPr="00000000">
        <w:rPr>
          <w:rFonts w:ascii="Times New Roman" w:cs="Times New Roman" w:eastAsia="Times New Roman" w:hAnsi="Times New Roman"/>
          <w:color w:val="000000"/>
          <w:sz w:val="24"/>
          <w:szCs w:val="24"/>
          <w:rtl w:val="0"/>
        </w:rPr>
        <w:t xml:space="preserve">DATE: </w:t>
      </w:r>
      <w:r w:rsidDel="00000000" w:rsidR="00000000" w:rsidRPr="00000000">
        <w:rPr>
          <w:rFonts w:ascii="Times New Roman" w:cs="Times New Roman" w:eastAsia="Times New Roman" w:hAnsi="Times New Roman"/>
          <w:sz w:val="24"/>
          <w:szCs w:val="24"/>
          <w:rtl w:val="0"/>
        </w:rPr>
        <w:t xml:space="preserve">Tuesday, 12/01/20</w:t>
      </w:r>
      <w:r w:rsidDel="00000000" w:rsidR="00000000" w:rsidRPr="00000000">
        <w:rPr>
          <w:rtl w:val="0"/>
        </w:rPr>
      </w:r>
    </w:p>
    <w:p w:rsidR="00000000" w:rsidDel="00000000" w:rsidP="00000000" w:rsidRDefault="00000000" w:rsidRPr="00000000" w14:paraId="00000004">
      <w:pPr>
        <w:spacing w:after="0" w:line="276" w:lineRule="auto"/>
        <w:rPr>
          <w:rFonts w:ascii="Calibri" w:cs="Calibri" w:eastAsia="Calibri" w:hAnsi="Calibri"/>
          <w:color w:val="000000"/>
          <w:sz w:val="24"/>
          <w:szCs w:val="24"/>
        </w:rPr>
      </w:pPr>
      <w:r w:rsidDel="00000000" w:rsidR="00000000" w:rsidRPr="00000000">
        <w:rPr>
          <w:rFonts w:ascii="Times New Roman" w:cs="Times New Roman" w:eastAsia="Times New Roman" w:hAnsi="Times New Roman"/>
          <w:color w:val="000000"/>
          <w:sz w:val="24"/>
          <w:szCs w:val="24"/>
          <w:rtl w:val="0"/>
        </w:rPr>
        <w:t xml:space="preserve">LOCATION: </w:t>
      </w:r>
      <w:hyperlink r:id="rId8">
        <w:r w:rsidDel="00000000" w:rsidR="00000000" w:rsidRPr="00000000">
          <w:rPr>
            <w:rFonts w:ascii="Times New Roman" w:cs="Times New Roman" w:eastAsia="Times New Roman" w:hAnsi="Times New Roman"/>
            <w:color w:val="1155cc"/>
            <w:sz w:val="24"/>
            <w:szCs w:val="24"/>
            <w:u w:val="single"/>
            <w:rtl w:val="0"/>
          </w:rPr>
          <w:t xml:space="preserve">Zoom</w:t>
        </w:r>
      </w:hyperlink>
      <w:r w:rsidDel="00000000" w:rsidR="00000000" w:rsidRPr="00000000">
        <w:rPr>
          <w:rFonts w:ascii="Times New Roman" w:cs="Times New Roman" w:eastAsia="Times New Roman" w:hAnsi="Times New Roman"/>
          <w:color w:val="000000"/>
          <w:sz w:val="24"/>
          <w:szCs w:val="24"/>
          <w:rtl w:val="0"/>
        </w:rPr>
        <w:t xml:space="preserve"> Minutes/Actions recorded by: </w:t>
      </w:r>
      <w:r w:rsidDel="00000000" w:rsidR="00000000" w:rsidRPr="00000000">
        <w:rPr>
          <w:rFonts w:ascii="Times New Roman" w:cs="Times New Roman" w:eastAsia="Times New Roman" w:hAnsi="Times New Roman"/>
          <w:sz w:val="24"/>
          <w:szCs w:val="24"/>
          <w:rtl w:val="0"/>
        </w:rPr>
        <w:t xml:space="preserve">Surya Santhanam</w:t>
      </w:r>
      <w:r w:rsidDel="00000000" w:rsidR="00000000" w:rsidRPr="00000000">
        <w:rPr>
          <w:rtl w:val="0"/>
        </w:rPr>
      </w:r>
    </w:p>
    <w:p w:rsidR="00000000" w:rsidDel="00000000" w:rsidP="00000000" w:rsidRDefault="00000000" w:rsidRPr="00000000" w14:paraId="00000005">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06">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color w:val="000000"/>
          <w:sz w:val="24"/>
          <w:szCs w:val="24"/>
          <w:u w:val="single"/>
          <w:rtl w:val="0"/>
        </w:rPr>
        <w:t xml:space="preserve">CALL TO ORDER: </w:t>
      </w:r>
      <w:r w:rsidDel="00000000" w:rsidR="00000000" w:rsidRPr="00000000">
        <w:rPr>
          <w:rFonts w:ascii="Times New Roman" w:cs="Times New Roman" w:eastAsia="Times New Roman" w:hAnsi="Times New Roman"/>
          <w:sz w:val="24"/>
          <w:szCs w:val="24"/>
          <w:u w:val="single"/>
          <w:rtl w:val="0"/>
        </w:rPr>
        <w:t xml:space="preserve">5:03 PM </w:t>
      </w:r>
      <w:r w:rsidDel="00000000" w:rsidR="00000000" w:rsidRPr="00000000">
        <w:rPr>
          <w:rFonts w:ascii="Times New Roman" w:cs="Times New Roman" w:eastAsia="Times New Roman" w:hAnsi="Times New Roman"/>
          <w:color w:val="000000"/>
          <w:sz w:val="24"/>
          <w:szCs w:val="24"/>
          <w:u w:val="single"/>
          <w:rtl w:val="0"/>
        </w:rPr>
        <w:t xml:space="preserve">by </w:t>
      </w:r>
      <w:r w:rsidDel="00000000" w:rsidR="00000000" w:rsidRPr="00000000">
        <w:rPr>
          <w:rFonts w:ascii="Times New Roman" w:cs="Times New Roman" w:eastAsia="Times New Roman" w:hAnsi="Times New Roman"/>
          <w:sz w:val="24"/>
          <w:szCs w:val="24"/>
          <w:u w:val="single"/>
          <w:rtl w:val="0"/>
        </w:rPr>
        <w:t xml:space="preserve">Alyssa Young</w:t>
      </w:r>
      <w:r w:rsidDel="00000000" w:rsidR="00000000" w:rsidRPr="00000000">
        <w:rPr>
          <w:rFonts w:ascii="Times New Roman" w:cs="Times New Roman" w:eastAsia="Times New Roman" w:hAnsi="Times New Roman"/>
          <w:color w:val="000000"/>
          <w:sz w:val="24"/>
          <w:szCs w:val="24"/>
          <w:u w:val="single"/>
          <w:rtl w:val="0"/>
        </w:rPr>
        <w:t xml:space="preserve">, </w:t>
      </w:r>
      <w:r w:rsidDel="00000000" w:rsidR="00000000" w:rsidRPr="00000000">
        <w:rPr>
          <w:rFonts w:ascii="Times New Roman" w:cs="Times New Roman" w:eastAsia="Times New Roman" w:hAnsi="Times New Roman"/>
          <w:sz w:val="24"/>
          <w:szCs w:val="24"/>
          <w:u w:val="single"/>
          <w:rtl w:val="0"/>
        </w:rPr>
        <w:t xml:space="preserve">Co-Chair</w:t>
      </w:r>
      <w:r w:rsidDel="00000000" w:rsidR="00000000" w:rsidRPr="00000000">
        <w:rPr>
          <w:rtl w:val="0"/>
        </w:rPr>
      </w:r>
    </w:p>
    <w:p w:rsidR="00000000" w:rsidDel="00000000" w:rsidP="00000000" w:rsidRDefault="00000000" w:rsidRPr="00000000" w14:paraId="00000007">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8">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 MEETING BUSINESS</w:t>
      </w:r>
    </w:p>
    <w:p w:rsidR="00000000" w:rsidDel="00000000" w:rsidP="00000000" w:rsidRDefault="00000000" w:rsidRPr="00000000" w14:paraId="00000009">
      <w:pPr>
        <w:spacing w:after="0" w:line="276" w:lineRule="auto"/>
        <w:ind w:left="1080" w:firstLine="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0A">
      <w:pPr>
        <w:numPr>
          <w:ilvl w:val="0"/>
          <w:numId w:val="6"/>
        </w:numPr>
        <w:spacing w:after="0" w:line="276" w:lineRule="auto"/>
        <w:ind w:left="108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Roll Call </w:t>
      </w:r>
      <w:r w:rsidDel="00000000" w:rsidR="00000000" w:rsidRPr="00000000">
        <w:rPr>
          <w:rtl w:val="0"/>
        </w:rPr>
      </w:r>
    </w:p>
    <w:p w:rsidR="00000000" w:rsidDel="00000000" w:rsidP="00000000" w:rsidRDefault="00000000" w:rsidRPr="00000000" w14:paraId="0000000B">
      <w:pPr>
        <w:spacing w:after="0" w:line="276"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tbl>
      <w:tblPr>
        <w:tblStyle w:val="Table1"/>
        <w:tblW w:w="9265.0" w:type="dxa"/>
        <w:jc w:val="left"/>
        <w:tblInd w:w="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340"/>
        <w:gridCol w:w="2520"/>
        <w:gridCol w:w="2223"/>
        <w:gridCol w:w="2182"/>
        <w:tblGridChange w:id="0">
          <w:tblGrid>
            <w:gridCol w:w="2340"/>
            <w:gridCol w:w="2520"/>
            <w:gridCol w:w="2223"/>
            <w:gridCol w:w="2182"/>
          </w:tblGrid>
        </w:tblGridChange>
      </w:tblGrid>
      <w:tr>
        <w:tc>
          <w:tcPr>
            <w:tcBorders>
              <w:bottom w:color="000000" w:space="0" w:sz="4" w:val="single"/>
            </w:tcBorders>
            <w:shd w:fill="ffffff" w:val="clear"/>
            <w:vAlign w:val="center"/>
          </w:tcPr>
          <w:p w:rsidR="00000000" w:rsidDel="00000000" w:rsidP="00000000" w:rsidRDefault="00000000" w:rsidRPr="00000000" w14:paraId="0000000C">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0D">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0E">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 absent (excused/not excused)</w:t>
            </w:r>
          </w:p>
          <w:p w:rsidR="00000000" w:rsidDel="00000000" w:rsidP="00000000" w:rsidRDefault="00000000" w:rsidRPr="00000000" w14:paraId="0000000F">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0">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1">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2">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Name</w:t>
            </w:r>
            <w:r w:rsidDel="00000000" w:rsidR="00000000" w:rsidRPr="00000000">
              <w:rPr>
                <w:rtl w:val="0"/>
              </w:rPr>
            </w:r>
          </w:p>
        </w:tc>
        <w:tc>
          <w:tcPr>
            <w:tcBorders>
              <w:bottom w:color="000000" w:space="0" w:sz="4" w:val="single"/>
            </w:tcBorders>
            <w:shd w:fill="ffffff" w:val="clear"/>
            <w:vAlign w:val="center"/>
          </w:tcPr>
          <w:p w:rsidR="00000000" w:rsidDel="00000000" w:rsidP="00000000" w:rsidRDefault="00000000" w:rsidRPr="00000000" w14:paraId="00000013">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rtl w:val="0"/>
              </w:rPr>
              <w:t xml:space="preserve">Note:</w:t>
            </w:r>
            <w:r w:rsidDel="00000000" w:rsidR="00000000" w:rsidRPr="00000000">
              <w:rPr>
                <w:rtl w:val="0"/>
              </w:rPr>
            </w:r>
          </w:p>
          <w:p w:rsidR="00000000" w:rsidDel="00000000" w:rsidP="00000000" w:rsidRDefault="00000000" w:rsidRPr="00000000" w14:paraId="00000014">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absent (excused/not excused)</w:t>
            </w:r>
          </w:p>
          <w:p w:rsidR="00000000" w:rsidDel="00000000" w:rsidP="00000000" w:rsidRDefault="00000000" w:rsidRPr="00000000" w14:paraId="00000015">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arrived late (time)</w:t>
            </w:r>
          </w:p>
          <w:p w:rsidR="00000000" w:rsidDel="00000000" w:rsidP="00000000" w:rsidRDefault="00000000" w:rsidRPr="00000000" w14:paraId="00000016">
            <w:pPr>
              <w:spacing w:after="0" w:line="276" w:lineRule="auto"/>
              <w:jc w:val="center"/>
              <w:rPr>
                <w:rFonts w:ascii="Times New Roman" w:cs="Times New Roman" w:eastAsia="Times New Roman" w:hAnsi="Times New Roman"/>
                <w:sz w:val="16"/>
                <w:szCs w:val="16"/>
              </w:rPr>
            </w:pPr>
            <w:r w:rsidDel="00000000" w:rsidR="00000000" w:rsidRPr="00000000">
              <w:rPr>
                <w:rFonts w:ascii="Times New Roman" w:cs="Times New Roman" w:eastAsia="Times New Roman" w:hAnsi="Times New Roman"/>
                <w:sz w:val="16"/>
                <w:szCs w:val="16"/>
                <w:rtl w:val="0"/>
              </w:rPr>
              <w:t xml:space="preserve">departed early (time)</w:t>
            </w:r>
          </w:p>
          <w:p w:rsidR="00000000" w:rsidDel="00000000" w:rsidP="00000000" w:rsidRDefault="00000000" w:rsidRPr="00000000" w14:paraId="00000017">
            <w:pPr>
              <w:spacing w:after="0" w:line="276" w:lineRule="auto"/>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sz w:val="16"/>
                <w:szCs w:val="16"/>
                <w:rtl w:val="0"/>
              </w:rPr>
              <w:t xml:space="preserve">proxy (full name)</w:t>
            </w:r>
            <w:r w:rsidDel="00000000" w:rsidR="00000000" w:rsidRPr="00000000">
              <w:rPr>
                <w:rtl w:val="0"/>
              </w:rPr>
            </w:r>
          </w:p>
        </w:tc>
      </w:tr>
      <w:tr>
        <w:tc>
          <w:tcPr>
            <w:shd w:fill="d9d9d9" w:val="clear"/>
          </w:tcPr>
          <w:p w:rsidR="00000000" w:rsidDel="00000000" w:rsidP="00000000" w:rsidRDefault="00000000" w:rsidRPr="00000000" w14:paraId="00000018">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Jacob Micheletti</w:t>
            </w:r>
          </w:p>
          <w:p w:rsidR="00000000" w:rsidDel="00000000" w:rsidP="00000000" w:rsidRDefault="00000000" w:rsidRPr="00000000" w14:paraId="00000019">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ffffff" w:val="clear"/>
          </w:tcPr>
          <w:p w:rsidR="00000000" w:rsidDel="00000000" w:rsidP="00000000" w:rsidRDefault="00000000" w:rsidRPr="00000000" w14:paraId="0000001A">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1B">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Adam Jahnke</w:t>
            </w:r>
          </w:p>
          <w:p w:rsidR="00000000" w:rsidDel="00000000" w:rsidP="00000000" w:rsidRDefault="00000000" w:rsidRPr="00000000" w14:paraId="0000001C">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Advisor</w:t>
            </w:r>
          </w:p>
        </w:tc>
        <w:tc>
          <w:tcPr>
            <w:shd w:fill="ffffff" w:val="clear"/>
          </w:tcPr>
          <w:p w:rsidR="00000000" w:rsidDel="00000000" w:rsidP="00000000" w:rsidRDefault="00000000" w:rsidRPr="00000000" w14:paraId="0000001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rPr>
          <w:trHeight w:val="383" w:hRule="atLeast"/>
        </w:trPr>
        <w:tc>
          <w:tcPr>
            <w:shd w:fill="d9d9d9" w:val="clear"/>
          </w:tcPr>
          <w:p w:rsidR="00000000" w:rsidDel="00000000" w:rsidP="00000000" w:rsidRDefault="00000000" w:rsidRPr="00000000" w14:paraId="0000001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Alyssa Young</w:t>
            </w:r>
          </w:p>
          <w:p w:rsidR="00000000" w:rsidDel="00000000" w:rsidP="00000000" w:rsidRDefault="00000000" w:rsidRPr="00000000" w14:paraId="0000001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Co-Chair</w:t>
            </w:r>
          </w:p>
        </w:tc>
        <w:tc>
          <w:tcPr>
            <w:shd w:fill="ffffff" w:val="clear"/>
          </w:tcPr>
          <w:p w:rsidR="00000000" w:rsidDel="00000000" w:rsidP="00000000" w:rsidRDefault="00000000" w:rsidRPr="00000000" w14:paraId="00000020">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21">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Surya Santhanam</w:t>
            </w:r>
          </w:p>
          <w:p w:rsidR="00000000" w:rsidDel="00000000" w:rsidP="00000000" w:rsidRDefault="00000000" w:rsidRPr="00000000" w14:paraId="00000022">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Admin Coordinator</w:t>
            </w:r>
          </w:p>
        </w:tc>
        <w:tc>
          <w:tcPr>
            <w:shd w:fill="ffffff" w:val="clear"/>
          </w:tcPr>
          <w:p w:rsidR="00000000" w:rsidDel="00000000" w:rsidP="00000000" w:rsidRDefault="00000000" w:rsidRPr="00000000" w14:paraId="00000023">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24">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Meagan Brown</w:t>
            </w:r>
          </w:p>
          <w:p w:rsidR="00000000" w:rsidDel="00000000" w:rsidP="00000000" w:rsidRDefault="00000000" w:rsidRPr="00000000" w14:paraId="00000025">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Treasurer</w:t>
            </w:r>
          </w:p>
        </w:tc>
        <w:tc>
          <w:tcPr>
            <w:shd w:fill="ffffff" w:val="clear"/>
          </w:tcPr>
          <w:p w:rsidR="00000000" w:rsidDel="00000000" w:rsidP="00000000" w:rsidRDefault="00000000" w:rsidRPr="00000000" w14:paraId="00000026">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27">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Tait</w:t>
            </w:r>
          </w:p>
          <w:p w:rsidR="00000000" w:rsidDel="00000000" w:rsidP="00000000" w:rsidRDefault="00000000" w:rsidRPr="00000000" w14:paraId="00000028">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ffffff" w:val="clear"/>
          </w:tcPr>
          <w:p w:rsidR="00000000" w:rsidDel="00000000" w:rsidP="00000000" w:rsidRDefault="00000000" w:rsidRPr="00000000" w14:paraId="00000029">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2A">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Natalie Cappellini</w:t>
            </w:r>
          </w:p>
          <w:p w:rsidR="00000000" w:rsidDel="00000000" w:rsidP="00000000" w:rsidRDefault="00000000" w:rsidRPr="00000000" w14:paraId="0000002B">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2C">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2D">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Katrina Sacluti</w:t>
            </w:r>
            <w:r w:rsidDel="00000000" w:rsidR="00000000" w:rsidRPr="00000000">
              <w:rPr>
                <w:rtl w:val="0"/>
              </w:rPr>
            </w:r>
          </w:p>
          <w:p w:rsidR="00000000" w:rsidDel="00000000" w:rsidP="00000000" w:rsidRDefault="00000000" w:rsidRPr="00000000" w14:paraId="0000002E">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Senate Liaison</w:t>
            </w:r>
          </w:p>
        </w:tc>
        <w:tc>
          <w:tcPr>
            <w:shd w:fill="ffffff" w:val="clear"/>
          </w:tcPr>
          <w:p w:rsidR="00000000" w:rsidDel="00000000" w:rsidP="00000000" w:rsidRDefault="00000000" w:rsidRPr="00000000" w14:paraId="0000002F">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 (excused)</w:t>
            </w:r>
          </w:p>
        </w:tc>
      </w:tr>
      <w:tr>
        <w:tc>
          <w:tcPr>
            <w:shd w:fill="d9d9d9" w:val="clear"/>
          </w:tcPr>
          <w:p w:rsidR="00000000" w:rsidDel="00000000" w:rsidP="00000000" w:rsidRDefault="00000000" w:rsidRPr="00000000" w14:paraId="00000030">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Hannah Karlsrud</w:t>
            </w:r>
          </w:p>
          <w:p w:rsidR="00000000" w:rsidDel="00000000" w:rsidP="00000000" w:rsidRDefault="00000000" w:rsidRPr="00000000" w14:paraId="00000031">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Compost Coordinator</w:t>
            </w:r>
          </w:p>
        </w:tc>
        <w:tc>
          <w:tcPr>
            <w:shd w:fill="ffffff" w:val="clear"/>
          </w:tcPr>
          <w:p w:rsidR="00000000" w:rsidDel="00000000" w:rsidP="00000000" w:rsidRDefault="00000000" w:rsidRPr="00000000" w14:paraId="00000032">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 (excused)</w:t>
            </w:r>
            <w:r w:rsidDel="00000000" w:rsidR="00000000" w:rsidRPr="00000000">
              <w:rPr>
                <w:rtl w:val="0"/>
              </w:rPr>
            </w:r>
          </w:p>
        </w:tc>
        <w:tc>
          <w:tcPr>
            <w:shd w:fill="d9d9d9" w:val="clear"/>
          </w:tcPr>
          <w:p w:rsidR="00000000" w:rsidDel="00000000" w:rsidP="00000000" w:rsidRDefault="00000000" w:rsidRPr="00000000" w14:paraId="00000033">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Jadyn Steaffens</w:t>
            </w:r>
          </w:p>
          <w:p w:rsidR="00000000" w:rsidDel="00000000" w:rsidP="00000000" w:rsidRDefault="00000000" w:rsidRPr="00000000" w14:paraId="00000034">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Public Outreach</w:t>
            </w:r>
          </w:p>
        </w:tc>
        <w:tc>
          <w:tcPr>
            <w:shd w:fill="ffffff" w:val="clear"/>
          </w:tcPr>
          <w:p w:rsidR="00000000" w:rsidDel="00000000" w:rsidP="00000000" w:rsidRDefault="00000000" w:rsidRPr="00000000" w14:paraId="00000035">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6">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Taylor Hitchan</w:t>
            </w:r>
          </w:p>
          <w:p w:rsidR="00000000" w:rsidDel="00000000" w:rsidP="00000000" w:rsidRDefault="00000000" w:rsidRPr="00000000" w14:paraId="00000037">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8">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39">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Charu Garapaty</w:t>
            </w:r>
          </w:p>
          <w:p w:rsidR="00000000" w:rsidDel="00000000" w:rsidP="00000000" w:rsidRDefault="00000000" w:rsidRPr="00000000" w14:paraId="0000003A">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3B">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3C">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Sydney Rouse</w:t>
            </w:r>
          </w:p>
          <w:p w:rsidR="00000000" w:rsidDel="00000000" w:rsidP="00000000" w:rsidRDefault="00000000" w:rsidRPr="00000000" w14:paraId="0000003D">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Athletics Coordinator</w:t>
            </w:r>
          </w:p>
        </w:tc>
        <w:tc>
          <w:tcPr>
            <w:shd w:fill="ffffff" w:val="clear"/>
          </w:tcPr>
          <w:p w:rsidR="00000000" w:rsidDel="00000000" w:rsidP="00000000" w:rsidRDefault="00000000" w:rsidRPr="00000000" w14:paraId="0000003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c>
          <w:tcPr>
            <w:shd w:fill="d9d9d9" w:val="clear"/>
          </w:tcPr>
          <w:p w:rsidR="00000000" w:rsidDel="00000000" w:rsidP="00000000" w:rsidRDefault="00000000" w:rsidRPr="00000000" w14:paraId="0000003F">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Danlei Zou</w:t>
            </w:r>
          </w:p>
          <w:p w:rsidR="00000000" w:rsidDel="00000000" w:rsidP="00000000" w:rsidRDefault="00000000" w:rsidRPr="00000000" w14:paraId="00000040">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Festival Coordinator</w:t>
            </w:r>
          </w:p>
        </w:tc>
        <w:tc>
          <w:tcPr>
            <w:shd w:fill="ffffff" w:val="clear"/>
          </w:tcPr>
          <w:p w:rsidR="00000000" w:rsidDel="00000000" w:rsidP="00000000" w:rsidRDefault="00000000" w:rsidRPr="00000000" w14:paraId="00000041">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42">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David Gjerde</w:t>
            </w:r>
            <w:r w:rsidDel="00000000" w:rsidR="00000000" w:rsidRPr="00000000">
              <w:rPr>
                <w:rtl w:val="0"/>
              </w:rPr>
            </w:r>
          </w:p>
          <w:p w:rsidR="00000000" w:rsidDel="00000000" w:rsidP="00000000" w:rsidRDefault="00000000" w:rsidRPr="00000000" w14:paraId="00000043">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Pearman Fellow</w:t>
            </w:r>
          </w:p>
        </w:tc>
        <w:tc>
          <w:tcPr>
            <w:shd w:fill="ffffff" w:val="clear"/>
          </w:tcPr>
          <w:p w:rsidR="00000000" w:rsidDel="00000000" w:rsidP="00000000" w:rsidRDefault="00000000" w:rsidRPr="00000000" w14:paraId="00000044">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Present</w:t>
            </w:r>
            <w:r w:rsidDel="00000000" w:rsidR="00000000" w:rsidRPr="00000000">
              <w:rPr>
                <w:rtl w:val="0"/>
              </w:rPr>
            </w:r>
          </w:p>
        </w:tc>
        <w:tc>
          <w:tcPr>
            <w:shd w:fill="d9d9d9" w:val="clear"/>
          </w:tcPr>
          <w:p w:rsidR="00000000" w:rsidDel="00000000" w:rsidP="00000000" w:rsidRDefault="00000000" w:rsidRPr="00000000" w14:paraId="00000045">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Rosalind Breckheimer</w:t>
            </w:r>
          </w:p>
          <w:p w:rsidR="00000000" w:rsidDel="00000000" w:rsidP="00000000" w:rsidRDefault="00000000" w:rsidRPr="00000000" w14:paraId="00000046">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Activities Coordinator</w:t>
            </w:r>
          </w:p>
        </w:tc>
        <w:tc>
          <w:tcPr>
            <w:shd w:fill="ffffff" w:val="clear"/>
          </w:tcPr>
          <w:p w:rsidR="00000000" w:rsidDel="00000000" w:rsidP="00000000" w:rsidRDefault="00000000" w:rsidRPr="00000000" w14:paraId="00000047">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Present</w:t>
            </w:r>
          </w:p>
        </w:tc>
      </w:tr>
      <w:tr>
        <w:tc>
          <w:tcPr>
            <w:shd w:fill="d9d9d9" w:val="clear"/>
          </w:tcPr>
          <w:p w:rsidR="00000000" w:rsidDel="00000000" w:rsidP="00000000" w:rsidRDefault="00000000" w:rsidRPr="00000000" w14:paraId="00000048">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Raymond Alonso</w:t>
            </w:r>
          </w:p>
          <w:p w:rsidR="00000000" w:rsidDel="00000000" w:rsidP="00000000" w:rsidRDefault="00000000" w:rsidRPr="00000000" w14:paraId="00000049">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A">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4B">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Jacklyn Vo</w:t>
            </w:r>
          </w:p>
          <w:p w:rsidR="00000000" w:rsidDel="00000000" w:rsidP="00000000" w:rsidRDefault="00000000" w:rsidRPr="00000000" w14:paraId="0000004C">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4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4E">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Emily Duong</w:t>
            </w:r>
          </w:p>
          <w:p w:rsidR="00000000" w:rsidDel="00000000" w:rsidP="00000000" w:rsidRDefault="00000000" w:rsidRPr="00000000" w14:paraId="0000004F">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0">
            <w:pPr>
              <w:spacing w:after="0" w:line="276" w:lineRule="auto"/>
              <w:rPr>
                <w:rFonts w:ascii="Times New Roman" w:cs="Times New Roman" w:eastAsia="Times New Roman" w:hAnsi="Times New Roman"/>
                <w:b w:val="1"/>
                <w:color w:val="000000"/>
                <w:sz w:val="18"/>
                <w:szCs w:val="18"/>
              </w:rPr>
            </w:pPr>
            <w:r w:rsidDel="00000000" w:rsidR="00000000" w:rsidRPr="00000000">
              <w:rPr>
                <w:rFonts w:ascii="Times New Roman" w:cs="Times New Roman" w:eastAsia="Times New Roman" w:hAnsi="Times New Roman"/>
                <w:b w:val="1"/>
                <w:sz w:val="18"/>
                <w:szCs w:val="18"/>
                <w:rtl w:val="0"/>
              </w:rPr>
              <w:t xml:space="preserve">Absent</w:t>
            </w:r>
            <w:r w:rsidDel="00000000" w:rsidR="00000000" w:rsidRPr="00000000">
              <w:rPr>
                <w:rtl w:val="0"/>
              </w:rPr>
            </w:r>
          </w:p>
        </w:tc>
        <w:tc>
          <w:tcPr>
            <w:shd w:fill="d9d9d9" w:val="clear"/>
          </w:tcPr>
          <w:p w:rsidR="00000000" w:rsidDel="00000000" w:rsidP="00000000" w:rsidRDefault="00000000" w:rsidRPr="00000000" w14:paraId="00000051">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Isabella Bautista</w:t>
            </w:r>
          </w:p>
          <w:p w:rsidR="00000000" w:rsidDel="00000000" w:rsidP="00000000" w:rsidRDefault="00000000" w:rsidRPr="00000000" w14:paraId="00000052">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3">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4">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Maritza Vasquez</w:t>
            </w:r>
          </w:p>
          <w:p w:rsidR="00000000" w:rsidDel="00000000" w:rsidP="00000000" w:rsidRDefault="00000000" w:rsidRPr="00000000" w14:paraId="00000055">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6">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7">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Tuan Le</w:t>
            </w:r>
          </w:p>
          <w:p w:rsidR="00000000" w:rsidDel="00000000" w:rsidP="00000000" w:rsidRDefault="00000000" w:rsidRPr="00000000" w14:paraId="00000058">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9">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5A">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Benise Limon</w:t>
            </w:r>
            <w:r w:rsidDel="00000000" w:rsidR="00000000" w:rsidRPr="00000000">
              <w:rPr>
                <w:rtl w:val="0"/>
              </w:rPr>
            </w:r>
          </w:p>
          <w:p w:rsidR="00000000" w:rsidDel="00000000" w:rsidP="00000000" w:rsidRDefault="00000000" w:rsidRPr="00000000" w14:paraId="0000005B">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w:t>
            </w:r>
          </w:p>
        </w:tc>
        <w:tc>
          <w:tcPr>
            <w:shd w:fill="ffffff" w:val="clear"/>
          </w:tcPr>
          <w:p w:rsidR="00000000" w:rsidDel="00000000" w:rsidP="00000000" w:rsidRDefault="00000000" w:rsidRPr="00000000" w14:paraId="0000005C">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5D">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Teresa Gonzalez</w:t>
            </w:r>
          </w:p>
          <w:p w:rsidR="00000000" w:rsidDel="00000000" w:rsidP="00000000" w:rsidRDefault="00000000" w:rsidRPr="00000000" w14:paraId="0000005E">
            <w:pPr>
              <w:spacing w:after="0"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Voting Member</w:t>
            </w:r>
          </w:p>
        </w:tc>
        <w:tc>
          <w:tcPr>
            <w:shd w:fill="ffffff" w:val="clear"/>
          </w:tcPr>
          <w:p w:rsidR="00000000" w:rsidDel="00000000" w:rsidP="00000000" w:rsidRDefault="00000000" w:rsidRPr="00000000" w14:paraId="0000005F">
            <w:pPr>
              <w:spacing w:after="0"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r>
      <w:tr>
        <w:tc>
          <w:tcPr>
            <w:shd w:fill="d9d9d9" w:val="clear"/>
          </w:tcPr>
          <w:p w:rsidR="00000000" w:rsidDel="00000000" w:rsidP="00000000" w:rsidRDefault="00000000" w:rsidRPr="00000000" w14:paraId="00000060">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b w:val="1"/>
                <w:sz w:val="18"/>
                <w:szCs w:val="18"/>
                <w:rtl w:val="0"/>
              </w:rPr>
              <w:t xml:space="preserve">Avery Gunderson</w:t>
            </w:r>
            <w:r w:rsidDel="00000000" w:rsidR="00000000" w:rsidRPr="00000000">
              <w:rPr>
                <w:rtl w:val="0"/>
              </w:rPr>
            </w:r>
          </w:p>
          <w:p w:rsidR="00000000" w:rsidDel="00000000" w:rsidP="00000000" w:rsidRDefault="00000000" w:rsidRPr="00000000" w14:paraId="00000061">
            <w:pPr>
              <w:spacing w:after="0" w:line="276" w:lineRule="auto"/>
              <w:rPr>
                <w:rFonts w:ascii="Times New Roman" w:cs="Times New Roman" w:eastAsia="Times New Roman" w:hAnsi="Times New Roman"/>
                <w:sz w:val="18"/>
                <w:szCs w:val="18"/>
              </w:rPr>
            </w:pPr>
            <w:r w:rsidDel="00000000" w:rsidR="00000000" w:rsidRPr="00000000">
              <w:rPr>
                <w:rFonts w:ascii="Times New Roman" w:cs="Times New Roman" w:eastAsia="Times New Roman" w:hAnsi="Times New Roman"/>
                <w:sz w:val="18"/>
                <w:szCs w:val="18"/>
                <w:rtl w:val="0"/>
              </w:rPr>
              <w:t xml:space="preserve">Member</w:t>
            </w:r>
          </w:p>
        </w:tc>
        <w:tc>
          <w:tcPr>
            <w:shd w:fill="ffffff" w:val="clear"/>
          </w:tcPr>
          <w:p w:rsidR="00000000" w:rsidDel="00000000" w:rsidP="00000000" w:rsidRDefault="00000000" w:rsidRPr="00000000" w14:paraId="00000062">
            <w:pPr>
              <w:spacing w:after="0" w:line="276" w:lineRule="auto"/>
              <w:rPr>
                <w:rFonts w:ascii="Times New Roman" w:cs="Times New Roman" w:eastAsia="Times New Roman" w:hAnsi="Times New Roman"/>
                <w:b w:val="1"/>
                <w:sz w:val="18"/>
                <w:szCs w:val="18"/>
              </w:rPr>
            </w:pPr>
            <w:r w:rsidDel="00000000" w:rsidR="00000000" w:rsidRPr="00000000">
              <w:rPr>
                <w:rFonts w:ascii="Times New Roman" w:cs="Times New Roman" w:eastAsia="Times New Roman" w:hAnsi="Times New Roman"/>
                <w:b w:val="1"/>
                <w:sz w:val="18"/>
                <w:szCs w:val="18"/>
                <w:rtl w:val="0"/>
              </w:rPr>
              <w:t xml:space="preserve">Absent</w:t>
            </w:r>
          </w:p>
        </w:tc>
        <w:tc>
          <w:tcPr>
            <w:shd w:fill="d9d9d9" w:val="clear"/>
          </w:tcPr>
          <w:p w:rsidR="00000000" w:rsidDel="00000000" w:rsidP="00000000" w:rsidRDefault="00000000" w:rsidRPr="00000000" w14:paraId="00000063">
            <w:pPr>
              <w:spacing w:after="0" w:lineRule="auto"/>
              <w:rPr>
                <w:rFonts w:ascii="Times New Roman" w:cs="Times New Roman" w:eastAsia="Times New Roman" w:hAnsi="Times New Roman"/>
                <w:sz w:val="18"/>
                <w:szCs w:val="18"/>
              </w:rPr>
            </w:pPr>
            <w:r w:rsidDel="00000000" w:rsidR="00000000" w:rsidRPr="00000000">
              <w:rPr>
                <w:rtl w:val="0"/>
              </w:rPr>
            </w:r>
          </w:p>
        </w:tc>
        <w:tc>
          <w:tcPr>
            <w:shd w:fill="ffffff" w:val="clear"/>
          </w:tcPr>
          <w:p w:rsidR="00000000" w:rsidDel="00000000" w:rsidP="00000000" w:rsidRDefault="00000000" w:rsidRPr="00000000" w14:paraId="00000064">
            <w:pPr>
              <w:spacing w:after="0" w:lineRule="auto"/>
              <w:rPr>
                <w:rFonts w:ascii="Times New Roman" w:cs="Times New Roman" w:eastAsia="Times New Roman" w:hAnsi="Times New Roman"/>
                <w:b w:val="1"/>
                <w:sz w:val="18"/>
                <w:szCs w:val="18"/>
              </w:rPr>
            </w:pPr>
            <w:r w:rsidDel="00000000" w:rsidR="00000000" w:rsidRPr="00000000">
              <w:rPr>
                <w:rtl w:val="0"/>
              </w:rPr>
            </w:r>
          </w:p>
        </w:tc>
      </w:tr>
    </w:tbl>
    <w:p w:rsidR="00000000" w:rsidDel="00000000" w:rsidP="00000000" w:rsidRDefault="00000000" w:rsidRPr="00000000" w14:paraId="00000065">
      <w:pPr>
        <w:spacing w:after="0" w:line="276" w:lineRule="auto"/>
        <w:ind w:left="720" w:firstLine="0"/>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6">
      <w:pPr>
        <w:numPr>
          <w:ilvl w:val="0"/>
          <w:numId w:val="6"/>
        </w:numPr>
        <w:spacing w:after="0" w:line="276" w:lineRule="auto"/>
        <w:ind w:left="1080" w:hanging="360"/>
        <w:rPr>
          <w:rFonts w:ascii="Times New Roman" w:cs="Times New Roman" w:eastAsia="Times New Roman" w:hAnsi="Times New Roman"/>
          <w:color w:val="000000"/>
          <w:sz w:val="24"/>
          <w:szCs w:val="24"/>
          <w:u w:val="none"/>
        </w:rPr>
      </w:pPr>
      <w:r w:rsidDel="00000000" w:rsidR="00000000" w:rsidRPr="00000000">
        <w:rPr>
          <w:rFonts w:ascii="Times New Roman" w:cs="Times New Roman" w:eastAsia="Times New Roman" w:hAnsi="Times New Roman"/>
          <w:b w:val="1"/>
          <w:color w:val="000000"/>
          <w:sz w:val="24"/>
          <w:szCs w:val="24"/>
          <w:rtl w:val="0"/>
        </w:rPr>
        <w:t xml:space="preserve">Acceptance of Excused Absences </w:t>
      </w:r>
      <w:r w:rsidDel="00000000" w:rsidR="00000000" w:rsidRPr="00000000">
        <w:rPr>
          <w:rtl w:val="0"/>
        </w:rPr>
      </w:r>
    </w:p>
    <w:p w:rsidR="00000000" w:rsidDel="00000000" w:rsidP="00000000" w:rsidRDefault="00000000" w:rsidRPr="00000000" w14:paraId="00000067">
      <w:pPr>
        <w:spacing w:after="0" w:line="276" w:lineRule="auto"/>
        <w:ind w:left="1440" w:firstLine="0"/>
        <w:rPr>
          <w:rFonts w:ascii="Times New Roman" w:cs="Times New Roman" w:eastAsia="Times New Roman" w:hAnsi="Times New Roman"/>
          <w:b w:val="1"/>
          <w:i w:val="1"/>
          <w:color w:val="000000"/>
          <w:sz w:val="24"/>
          <w:szCs w:val="24"/>
        </w:rPr>
      </w:pPr>
      <w:r w:rsidDel="00000000" w:rsidR="00000000" w:rsidRPr="00000000">
        <w:rPr>
          <w:rtl w:val="0"/>
        </w:rPr>
      </w:r>
    </w:p>
    <w:p w:rsidR="00000000" w:rsidDel="00000000" w:rsidP="00000000" w:rsidRDefault="00000000" w:rsidRPr="00000000" w14:paraId="00000068">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 Micheletti/Steaffens</w:t>
      </w:r>
    </w:p>
    <w:p w:rsidR="00000000" w:rsidDel="00000000" w:rsidP="00000000" w:rsidRDefault="00000000" w:rsidRPr="00000000" w14:paraId="00000069">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bundle and approve all excused absences  </w:t>
      </w:r>
    </w:p>
    <w:p w:rsidR="00000000" w:rsidDel="00000000" w:rsidP="00000000" w:rsidRDefault="00000000" w:rsidRPr="00000000" w14:paraId="0000006A">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w:t>
      </w:r>
    </w:p>
    <w:p w:rsidR="00000000" w:rsidDel="00000000" w:rsidP="00000000" w:rsidRDefault="00000000" w:rsidRPr="00000000" w14:paraId="0000006B">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C">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6D">
      <w:pPr>
        <w:numPr>
          <w:ilvl w:val="0"/>
          <w:numId w:val="6"/>
        </w:numPr>
        <w:spacing w:after="0" w:line="276" w:lineRule="auto"/>
        <w:ind w:left="1080" w:hanging="360"/>
        <w:rPr>
          <w:rFonts w:ascii="Times New Roman" w:cs="Times New Roman" w:eastAsia="Times New Roman" w:hAnsi="Times New Roman"/>
          <w:color w:val="000000"/>
          <w:sz w:val="24"/>
          <w:szCs w:val="24"/>
          <w:u w:val="none"/>
        </w:rPr>
      </w:pPr>
      <w:bookmarkStart w:colFirst="0" w:colLast="0" w:name="_heading=h.30j0zll" w:id="1"/>
      <w:bookmarkEnd w:id="1"/>
      <w:r w:rsidDel="00000000" w:rsidR="00000000" w:rsidRPr="00000000">
        <w:rPr>
          <w:rFonts w:ascii="Times New Roman" w:cs="Times New Roman" w:eastAsia="Times New Roman" w:hAnsi="Times New Roman"/>
          <w:b w:val="1"/>
          <w:color w:val="000000"/>
          <w:sz w:val="24"/>
          <w:szCs w:val="24"/>
          <w:rtl w:val="0"/>
        </w:rPr>
        <w:t xml:space="preserve">Acceptance of Proxies</w:t>
      </w:r>
    </w:p>
    <w:p w:rsidR="00000000" w:rsidDel="00000000" w:rsidP="00000000" w:rsidRDefault="00000000" w:rsidRPr="00000000" w14:paraId="0000006E">
      <w:pPr>
        <w:spacing w:after="0" w:line="276" w:lineRule="auto"/>
        <w:rPr>
          <w:rFonts w:ascii="Times New Roman" w:cs="Times New Roman" w:eastAsia="Times New Roman" w:hAnsi="Times New Roman"/>
          <w:b w:val="1"/>
          <w:sz w:val="24"/>
          <w:szCs w:val="24"/>
        </w:rPr>
      </w:pPr>
      <w:bookmarkStart w:colFirst="0" w:colLast="0" w:name="_heading=h.2rld0rh3xjii" w:id="2"/>
      <w:bookmarkEnd w:id="2"/>
      <w:r w:rsidDel="00000000" w:rsidR="00000000" w:rsidRPr="00000000">
        <w:rPr>
          <w:rtl w:val="0"/>
        </w:rPr>
      </w:r>
    </w:p>
    <w:p w:rsidR="00000000" w:rsidDel="00000000" w:rsidP="00000000" w:rsidRDefault="00000000" w:rsidRPr="00000000" w14:paraId="0000006F">
      <w:pPr>
        <w:spacing w:after="0" w:line="276" w:lineRule="auto"/>
        <w:rPr>
          <w:rFonts w:ascii="Times New Roman" w:cs="Times New Roman" w:eastAsia="Times New Roman" w:hAnsi="Times New Roman"/>
          <w:b w:val="1"/>
          <w:sz w:val="24"/>
          <w:szCs w:val="24"/>
        </w:rPr>
      </w:pPr>
      <w:bookmarkStart w:colFirst="0" w:colLast="0" w:name="_heading=h.y8jck8fec9i" w:id="3"/>
      <w:bookmarkEnd w:id="3"/>
      <w:r w:rsidDel="00000000" w:rsidR="00000000" w:rsidRPr="00000000">
        <w:rPr>
          <w:rtl w:val="0"/>
        </w:rPr>
      </w:r>
    </w:p>
    <w:p w:rsidR="00000000" w:rsidDel="00000000" w:rsidP="00000000" w:rsidRDefault="00000000" w:rsidRPr="00000000" w14:paraId="00000070">
      <w:pPr>
        <w:numPr>
          <w:ilvl w:val="0"/>
          <w:numId w:val="6"/>
        </w:numPr>
        <w:spacing w:after="0" w:line="276" w:lineRule="auto"/>
        <w:ind w:left="1080" w:hanging="360"/>
        <w:rPr>
          <w:rFonts w:ascii="Times New Roman" w:cs="Times New Roman" w:eastAsia="Times New Roman" w:hAnsi="Times New Roman"/>
          <w:color w:val="000000"/>
          <w:sz w:val="24"/>
          <w:szCs w:val="24"/>
          <w:u w:val="none"/>
        </w:rPr>
      </w:pPr>
      <w:bookmarkStart w:colFirst="0" w:colLast="0" w:name="_heading=h.91wr6rnhwgj6" w:id="4"/>
      <w:bookmarkEnd w:id="4"/>
      <w:r w:rsidDel="00000000" w:rsidR="00000000" w:rsidRPr="00000000">
        <w:rPr>
          <w:rFonts w:ascii="Times New Roman" w:cs="Times New Roman" w:eastAsia="Times New Roman" w:hAnsi="Times New Roman"/>
          <w:b w:val="1"/>
          <w:sz w:val="24"/>
          <w:szCs w:val="24"/>
          <w:rtl w:val="0"/>
        </w:rPr>
        <w:t xml:space="preserve">Land Acknowledgement </w:t>
      </w:r>
      <w:r w:rsidDel="00000000" w:rsidR="00000000" w:rsidRPr="00000000">
        <w:rPr>
          <w:rFonts w:ascii="Times New Roman" w:cs="Times New Roman" w:eastAsia="Times New Roman" w:hAnsi="Times New Roman"/>
          <w:b w:val="1"/>
          <w:color w:val="000000"/>
          <w:sz w:val="24"/>
          <w:szCs w:val="24"/>
          <w:rtl w:val="0"/>
        </w:rPr>
        <w:t xml:space="preserve"> </w:t>
      </w:r>
    </w:p>
    <w:p w:rsidR="00000000" w:rsidDel="00000000" w:rsidP="00000000" w:rsidRDefault="00000000" w:rsidRPr="00000000" w14:paraId="00000071">
      <w:pPr>
        <w:spacing w:after="0" w:line="276" w:lineRule="auto"/>
        <w:ind w:left="1080" w:firstLine="0"/>
        <w:rPr>
          <w:rFonts w:ascii="Times New Roman" w:cs="Times New Roman" w:eastAsia="Times New Roman" w:hAnsi="Times New Roman"/>
          <w:b w:val="1"/>
          <w:sz w:val="24"/>
          <w:szCs w:val="24"/>
          <w:u w:val="single"/>
        </w:rPr>
      </w:pPr>
      <w:bookmarkStart w:colFirst="0" w:colLast="0" w:name="_heading=h.ixpyceum08y" w:id="5"/>
      <w:bookmarkEnd w:id="5"/>
      <w:r w:rsidDel="00000000" w:rsidR="00000000" w:rsidRPr="00000000">
        <w:rPr>
          <w:rtl w:val="0"/>
        </w:rPr>
      </w:r>
    </w:p>
    <w:p w:rsidR="00000000" w:rsidDel="00000000" w:rsidP="00000000" w:rsidRDefault="00000000" w:rsidRPr="00000000" w14:paraId="00000072">
      <w:pPr>
        <w:spacing w:after="0" w:line="276" w:lineRule="auto"/>
        <w:ind w:left="1080" w:firstLine="0"/>
        <w:rPr>
          <w:rFonts w:ascii="Times New Roman" w:cs="Times New Roman" w:eastAsia="Times New Roman" w:hAnsi="Times New Roman"/>
          <w:sz w:val="24"/>
          <w:szCs w:val="24"/>
          <w:u w:val="single"/>
        </w:rPr>
      </w:pPr>
      <w:bookmarkStart w:colFirst="0" w:colLast="0" w:name="_heading=h.e3dbq3ae2e2k" w:id="6"/>
      <w:bookmarkEnd w:id="6"/>
      <w:r w:rsidDel="00000000" w:rsidR="00000000" w:rsidRPr="00000000">
        <w:rPr>
          <w:rFonts w:ascii="Times New Roman" w:cs="Times New Roman" w:eastAsia="Times New Roman" w:hAnsi="Times New Roman"/>
          <w:sz w:val="24"/>
          <w:szCs w:val="24"/>
          <w:rtl w:val="0"/>
        </w:rPr>
        <w:t xml:space="preserve">Before we begin, we wish to acknowledge the traditional custodians of the place and all land upon which the University is located. We pay our respects to the Chumash elders, past, present, and future who call this land their home. </w:t>
      </w:r>
      <w:r w:rsidDel="00000000" w:rsidR="00000000" w:rsidRPr="00000000">
        <w:rPr>
          <w:rtl w:val="0"/>
        </w:rPr>
      </w:r>
    </w:p>
    <w:p w:rsidR="00000000" w:rsidDel="00000000" w:rsidP="00000000" w:rsidRDefault="00000000" w:rsidRPr="00000000" w14:paraId="00000073">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74">
      <w:pPr>
        <w:spacing w:after="0" w:line="276" w:lineRule="auto"/>
        <w:rPr>
          <w:rFonts w:ascii="Times New Roman" w:cs="Times New Roman" w:eastAsia="Times New Roman" w:hAnsi="Times New Roman"/>
          <w:color w:val="000000"/>
          <w:sz w:val="16"/>
          <w:szCs w:val="16"/>
        </w:rPr>
      </w:pPr>
      <w:r w:rsidDel="00000000" w:rsidR="00000000" w:rsidRPr="00000000">
        <w:rPr>
          <w:rtl w:val="0"/>
        </w:rPr>
      </w:r>
    </w:p>
    <w:p w:rsidR="00000000" w:rsidDel="00000000" w:rsidP="00000000" w:rsidRDefault="00000000" w:rsidRPr="00000000" w14:paraId="00000075">
      <w:pPr>
        <w:spacing w:after="0" w:line="276" w:lineRule="auto"/>
        <w:rPr>
          <w:rFonts w:ascii="Times New Roman" w:cs="Times New Roman" w:eastAsia="Times New Roman" w:hAnsi="Times New Roman"/>
          <w:b w:val="1"/>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B. PUBLIC FORUM</w:t>
      </w:r>
    </w:p>
    <w:p w:rsidR="00000000" w:rsidDel="00000000" w:rsidP="00000000" w:rsidRDefault="00000000" w:rsidRPr="00000000" w14:paraId="00000076">
      <w:pPr>
        <w:spacing w:after="0" w:line="276" w:lineRule="auto"/>
        <w:ind w:left="1080" w:hanging="72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77">
      <w:pPr>
        <w:numPr>
          <w:ilvl w:val="0"/>
          <w:numId w:val="5"/>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Jacob will be taking a leave of absence for the winter quarter, and cannot be a co-chair. However, he will still be interested in participating in meetings and activities. </w:t>
      </w:r>
      <w:r w:rsidDel="00000000" w:rsidR="00000000" w:rsidRPr="00000000">
        <w:rPr>
          <w:rtl w:val="0"/>
        </w:rPr>
      </w:r>
    </w:p>
    <w:p w:rsidR="00000000" w:rsidDel="00000000" w:rsidP="00000000" w:rsidRDefault="00000000" w:rsidRPr="00000000" w14:paraId="00000078">
      <w:pPr>
        <w:spacing w:after="0" w:line="276" w:lineRule="auto"/>
        <w:rPr>
          <w:rFonts w:ascii="Times New Roman" w:cs="Times New Roman" w:eastAsia="Times New Roman" w:hAnsi="Times New Roman"/>
          <w:sz w:val="16"/>
          <w:szCs w:val="16"/>
        </w:rPr>
      </w:pPr>
      <w:r w:rsidDel="00000000" w:rsidR="00000000" w:rsidRPr="00000000">
        <w:rPr>
          <w:rtl w:val="0"/>
        </w:rPr>
      </w:r>
    </w:p>
    <w:p w:rsidR="00000000" w:rsidDel="00000000" w:rsidP="00000000" w:rsidRDefault="00000000" w:rsidRPr="00000000" w14:paraId="00000079">
      <w:pPr>
        <w:numPr>
          <w:ilvl w:val="0"/>
          <w:numId w:val="8"/>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EXTERNAL </w:t>
      </w:r>
      <w:r w:rsidDel="00000000" w:rsidR="00000000" w:rsidRPr="00000000">
        <w:rPr>
          <w:rFonts w:ascii="Times New Roman" w:cs="Times New Roman" w:eastAsia="Times New Roman" w:hAnsi="Times New Roman"/>
          <w:b w:val="1"/>
          <w:color w:val="000000"/>
          <w:sz w:val="24"/>
          <w:szCs w:val="24"/>
          <w:rtl w:val="0"/>
        </w:rPr>
        <w:t xml:space="preserve">REPORTS  </w:t>
      </w:r>
      <w:r w:rsidDel="00000000" w:rsidR="00000000" w:rsidRPr="00000000">
        <w:rPr>
          <w:rtl w:val="0"/>
        </w:rPr>
      </w:r>
    </w:p>
    <w:p w:rsidR="00000000" w:rsidDel="00000000" w:rsidP="00000000" w:rsidRDefault="00000000" w:rsidRPr="00000000" w14:paraId="0000007A">
      <w:pPr>
        <w:spacing w:after="0" w:line="276" w:lineRule="auto"/>
        <w:ind w:left="1800" w:hanging="360"/>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7B">
      <w:pPr>
        <w:numPr>
          <w:ilvl w:val="0"/>
          <w:numId w:val="2"/>
        </w:numPr>
        <w:spacing w:after="12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Advisor’s Report </w:t>
      </w:r>
      <w:r w:rsidDel="00000000" w:rsidR="00000000" w:rsidRPr="00000000">
        <w:rPr>
          <w:rtl w:val="0"/>
        </w:rPr>
      </w:r>
    </w:p>
    <w:p w:rsidR="00000000" w:rsidDel="00000000" w:rsidP="00000000" w:rsidRDefault="00000000" w:rsidRPr="00000000" w14:paraId="0000007C">
      <w:pPr>
        <w:numPr>
          <w:ilvl w:val="1"/>
          <w:numId w:val="2"/>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ZWC needs to start thinking about the budget process. Budget hearings should be taking place the first week of February</w:t>
      </w:r>
    </w:p>
    <w:p w:rsidR="00000000" w:rsidDel="00000000" w:rsidP="00000000" w:rsidRDefault="00000000" w:rsidRPr="00000000" w14:paraId="0000007D">
      <w:pPr>
        <w:numPr>
          <w:ilvl w:val="1"/>
          <w:numId w:val="2"/>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request from AS about requisitions. </w:t>
      </w:r>
    </w:p>
    <w:p w:rsidR="00000000" w:rsidDel="00000000" w:rsidP="00000000" w:rsidRDefault="00000000" w:rsidRPr="00000000" w14:paraId="0000007E">
      <w:pPr>
        <w:numPr>
          <w:ilvl w:val="2"/>
          <w:numId w:val="2"/>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requisitions are filled out please be more specific with the details in the explanation field. Example: Who, what when where.</w:t>
      </w:r>
    </w:p>
    <w:p w:rsidR="00000000" w:rsidDel="00000000" w:rsidP="00000000" w:rsidRDefault="00000000" w:rsidRPr="00000000" w14:paraId="0000007F">
      <w:pPr>
        <w:numPr>
          <w:ilvl w:val="2"/>
          <w:numId w:val="2"/>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When moving money from one group to another as a journal entry please make sure to include the meeting minutes where this allocation of funds was approved.</w:t>
      </w:r>
    </w:p>
    <w:p w:rsidR="00000000" w:rsidDel="00000000" w:rsidP="00000000" w:rsidRDefault="00000000" w:rsidRPr="00000000" w14:paraId="00000080">
      <w:pPr>
        <w:numPr>
          <w:ilvl w:val="1"/>
          <w:numId w:val="2"/>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AS Food Bank will be distributing 100 food/gift cards to students in lieu of food distribution this Wednesday the 2nd, will be closed entirely beginning this Friday the 4th, and will reopen for normal food distributions on Friday, December 11th.</w:t>
      </w:r>
    </w:p>
    <w:p w:rsidR="00000000" w:rsidDel="00000000" w:rsidP="00000000" w:rsidRDefault="00000000" w:rsidRPr="00000000" w14:paraId="00000081">
      <w:pPr>
        <w:numPr>
          <w:ilvl w:val="1"/>
          <w:numId w:val="2"/>
        </w:numPr>
        <w:spacing w:after="120" w:before="120"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Community Food &amp; Farming Discussion Series: Local Farms &amp; Local Food | December 2 @ 3:30 pm - 4:45 pm PST</w:t>
      </w:r>
    </w:p>
    <w:p w:rsidR="00000000" w:rsidDel="00000000" w:rsidP="00000000" w:rsidRDefault="00000000" w:rsidRPr="00000000" w14:paraId="00000082">
      <w:pPr>
        <w:numPr>
          <w:ilvl w:val="2"/>
          <w:numId w:val="2"/>
        </w:numPr>
        <w:spacing w:after="120" w:before="120" w:lineRule="auto"/>
        <w:ind w:left="2160" w:hanging="180"/>
        <w:rPr>
          <w:rFonts w:ascii="Times New Roman" w:cs="Times New Roman" w:eastAsia="Times New Roman" w:hAnsi="Times New Roman"/>
          <w:sz w:val="24"/>
          <w:szCs w:val="24"/>
        </w:rPr>
      </w:pPr>
      <w:hyperlink r:id="rId9">
        <w:r w:rsidDel="00000000" w:rsidR="00000000" w:rsidRPr="00000000">
          <w:rPr>
            <w:rFonts w:ascii="Times New Roman" w:cs="Times New Roman" w:eastAsia="Times New Roman" w:hAnsi="Times New Roman"/>
            <w:color w:val="1155cc"/>
            <w:sz w:val="24"/>
            <w:szCs w:val="24"/>
            <w:u w:val="single"/>
            <w:rtl w:val="0"/>
          </w:rPr>
          <w:t xml:space="preserve">https://www.sbcfoodaction.org/community-calendar/community-food-farming-discussion-series-local-farms-local-food-granjas-locales-alimentos-locales/</w:t>
        </w:r>
      </w:hyperlink>
      <w:r w:rsidDel="00000000" w:rsidR="00000000" w:rsidRPr="00000000">
        <w:rPr>
          <w:rtl w:val="0"/>
        </w:rPr>
      </w:r>
    </w:p>
    <w:p w:rsidR="00000000" w:rsidDel="00000000" w:rsidP="00000000" w:rsidRDefault="00000000" w:rsidRPr="00000000" w14:paraId="00000083">
      <w:pPr>
        <w:numPr>
          <w:ilvl w:val="2"/>
          <w:numId w:val="2"/>
        </w:numPr>
        <w:spacing w:after="120" w:before="12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Register: </w:t>
      </w:r>
      <w:hyperlink r:id="rId10">
        <w:r w:rsidDel="00000000" w:rsidR="00000000" w:rsidRPr="00000000">
          <w:rPr>
            <w:rFonts w:ascii="Times New Roman" w:cs="Times New Roman" w:eastAsia="Times New Roman" w:hAnsi="Times New Roman"/>
            <w:color w:val="1155cc"/>
            <w:sz w:val="24"/>
            <w:szCs w:val="24"/>
            <w:u w:val="single"/>
            <w:rtl w:val="0"/>
          </w:rPr>
          <w:t xml:space="preserve">https://zoom.us/webinar/register/WN_qGxgcSotTvCS4Pw3zpZitg</w:t>
        </w:r>
      </w:hyperlink>
      <w:r w:rsidDel="00000000" w:rsidR="00000000" w:rsidRPr="00000000">
        <w:rPr>
          <w:rtl w:val="0"/>
        </w:rPr>
      </w:r>
    </w:p>
    <w:p w:rsidR="00000000" w:rsidDel="00000000" w:rsidP="00000000" w:rsidRDefault="00000000" w:rsidRPr="00000000" w14:paraId="00000084">
      <w:pPr>
        <w:numPr>
          <w:ilvl w:val="2"/>
          <w:numId w:val="2"/>
        </w:numPr>
        <w:spacing w:after="120" w:before="12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 do we (and how can we better) support local food production and cultivate localized food infrastructure and distribution? This discussion will highlight current efforts to embrace local land, water and climate resources, and opportunities to advance a more regenerative and regional food economy. The panel for this event will include representatives from:</w:t>
      </w:r>
    </w:p>
    <w:p w:rsidR="00000000" w:rsidDel="00000000" w:rsidP="00000000" w:rsidRDefault="00000000" w:rsidRPr="00000000" w14:paraId="00000085">
      <w:pPr>
        <w:numPr>
          <w:ilvl w:val="3"/>
          <w:numId w:val="2"/>
        </w:numPr>
        <w:spacing w:after="120" w:before="12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Condor’s Hope / Growing the Table Initiative </w:t>
      </w:r>
    </w:p>
    <w:p w:rsidR="00000000" w:rsidDel="00000000" w:rsidP="00000000" w:rsidRDefault="00000000" w:rsidRPr="00000000" w14:paraId="00000086">
      <w:pPr>
        <w:numPr>
          <w:ilvl w:val="3"/>
          <w:numId w:val="2"/>
        </w:numPr>
        <w:spacing w:after="120" w:before="12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Barbareño Restaurant </w:t>
      </w:r>
    </w:p>
    <w:p w:rsidR="00000000" w:rsidDel="00000000" w:rsidP="00000000" w:rsidRDefault="00000000" w:rsidRPr="00000000" w14:paraId="00000087">
      <w:pPr>
        <w:numPr>
          <w:ilvl w:val="3"/>
          <w:numId w:val="2"/>
        </w:numPr>
        <w:spacing w:after="120" w:before="12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Cuyama Lamb </w:t>
      </w:r>
    </w:p>
    <w:p w:rsidR="00000000" w:rsidDel="00000000" w:rsidP="00000000" w:rsidRDefault="00000000" w:rsidRPr="00000000" w14:paraId="00000088">
      <w:pPr>
        <w:numPr>
          <w:ilvl w:val="3"/>
          <w:numId w:val="2"/>
        </w:numPr>
        <w:spacing w:after="120" w:before="12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Tutti Frutti Farms </w:t>
      </w:r>
    </w:p>
    <w:p w:rsidR="00000000" w:rsidDel="00000000" w:rsidP="00000000" w:rsidRDefault="00000000" w:rsidRPr="00000000" w14:paraId="00000089">
      <w:pPr>
        <w:numPr>
          <w:ilvl w:val="3"/>
          <w:numId w:val="2"/>
        </w:numPr>
        <w:spacing w:after="120" w:before="12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Healing Grounds Nursery</w:t>
      </w:r>
    </w:p>
    <w:p w:rsidR="00000000" w:rsidDel="00000000" w:rsidP="00000000" w:rsidRDefault="00000000" w:rsidRPr="00000000" w14:paraId="0000008A">
      <w:pPr>
        <w:numPr>
          <w:ilvl w:val="1"/>
          <w:numId w:val="2"/>
        </w:numPr>
        <w:spacing w:after="120" w:before="120" w:lineRule="auto"/>
        <w:ind w:left="144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Dr. David Valentine for UC Santa Barbara's next Spirit of Innovation webinar     for a timely update on his discovery of DDT off the coast of Los Angeles, what this means for our environment, and where we go from here. </w:t>
      </w:r>
    </w:p>
    <w:p w:rsidR="00000000" w:rsidDel="00000000" w:rsidP="00000000" w:rsidRDefault="00000000" w:rsidRPr="00000000" w14:paraId="0000008B">
      <w:pPr>
        <w:numPr>
          <w:ilvl w:val="2"/>
          <w:numId w:val="2"/>
        </w:numPr>
        <w:spacing w:after="120" w:before="12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Thursday, December 10, 2020 - 4:00 PM PST </w:t>
      </w:r>
    </w:p>
    <w:p w:rsidR="00000000" w:rsidDel="00000000" w:rsidP="00000000" w:rsidRDefault="00000000" w:rsidRPr="00000000" w14:paraId="0000008C">
      <w:pPr>
        <w:numPr>
          <w:ilvl w:val="2"/>
          <w:numId w:val="2"/>
        </w:numPr>
        <w:spacing w:after="120" w:before="12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Register here: </w:t>
      </w:r>
      <w:hyperlink r:id="rId11">
        <w:r w:rsidDel="00000000" w:rsidR="00000000" w:rsidRPr="00000000">
          <w:rPr>
            <w:rFonts w:ascii="Times New Roman" w:cs="Times New Roman" w:eastAsia="Times New Roman" w:hAnsi="Times New Roman"/>
            <w:color w:val="1155cc"/>
            <w:sz w:val="24"/>
            <w:szCs w:val="24"/>
            <w:u w:val="single"/>
            <w:rtl w:val="0"/>
          </w:rPr>
          <w:t xml:space="preserve">https://ucsb.zoom.us/webinar/register/WN_KtnQxENAQOGb9kbhVi5uUw</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8D">
      <w:pPr>
        <w:numPr>
          <w:ilvl w:val="2"/>
          <w:numId w:val="2"/>
        </w:numPr>
        <w:spacing w:after="120" w:before="120"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Tales of a buried secret bubbling under the sea had haunted UC Santa Barbara Professor David Valentine for years. Chasing a hunch, not far from Santa Catalina Island, Dr. Valentine confirmed the most infamous case of environmental destruction off the coast of Los Angeles.</w:t>
      </w:r>
      <w:r w:rsidDel="00000000" w:rsidR="00000000" w:rsidRPr="00000000">
        <w:rPr>
          <w:rtl w:val="0"/>
        </w:rPr>
      </w:r>
    </w:p>
    <w:p w:rsidR="00000000" w:rsidDel="00000000" w:rsidP="00000000" w:rsidRDefault="00000000" w:rsidRPr="00000000" w14:paraId="0000008E">
      <w:pPr>
        <w:numPr>
          <w:ilvl w:val="0"/>
          <w:numId w:val="2"/>
        </w:numPr>
        <w:spacing w:after="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Executive Officer’s Report(s)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8F">
      <w:pPr>
        <w:spacing w:after="0" w:before="0" w:line="276"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90">
      <w:pPr>
        <w:numPr>
          <w:ilvl w:val="1"/>
          <w:numId w:val="2"/>
        </w:numPr>
        <w:spacing w:after="120" w:before="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Co-Chairs Report (Jacob Micheletti &amp; Alyssa Young) </w:t>
      </w:r>
    </w:p>
    <w:p w:rsidR="00000000" w:rsidDel="00000000" w:rsidP="00000000" w:rsidRDefault="00000000" w:rsidRPr="00000000" w14:paraId="00000091">
      <w:pPr>
        <w:numPr>
          <w:ilvl w:val="2"/>
          <w:numId w:val="2"/>
        </w:numPr>
        <w:spacing w:after="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Winter Meeting Time</w:t>
      </w:r>
      <w:r w:rsidDel="00000000" w:rsidR="00000000" w:rsidRPr="00000000">
        <w:rPr>
          <w:rtl w:val="0"/>
        </w:rPr>
      </w:r>
    </w:p>
    <w:p w:rsidR="00000000" w:rsidDel="00000000" w:rsidP="00000000" w:rsidRDefault="00000000" w:rsidRPr="00000000" w14:paraId="00000092">
      <w:pPr>
        <w:numPr>
          <w:ilvl w:val="3"/>
          <w:numId w:val="2"/>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u w:val="none"/>
          <w:rtl w:val="0"/>
        </w:rPr>
        <w:t xml:space="preserve">Poll: </w:t>
      </w:r>
      <w:hyperlink r:id="rId12">
        <w:r w:rsidDel="00000000" w:rsidR="00000000" w:rsidRPr="00000000">
          <w:rPr>
            <w:rFonts w:ascii="Times New Roman" w:cs="Times New Roman" w:eastAsia="Times New Roman" w:hAnsi="Times New Roman"/>
            <w:color w:val="1155cc"/>
            <w:sz w:val="24"/>
            <w:szCs w:val="24"/>
            <w:u w:val="single"/>
            <w:rtl w:val="0"/>
          </w:rPr>
          <w:t xml:space="preserve">https://www.when2meet.com/?10394009-JOReF</w:t>
        </w:r>
      </w:hyperlink>
      <w:r w:rsidDel="00000000" w:rsidR="00000000" w:rsidRPr="00000000">
        <w:rPr>
          <w:rtl w:val="0"/>
        </w:rPr>
      </w:r>
    </w:p>
    <w:p w:rsidR="00000000" w:rsidDel="00000000" w:rsidP="00000000" w:rsidRDefault="00000000" w:rsidRPr="00000000" w14:paraId="00000093">
      <w:pPr>
        <w:numPr>
          <w:ilvl w:val="3"/>
          <w:numId w:val="2"/>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Please fill it out by end of Friday, 12/11</w:t>
      </w:r>
    </w:p>
    <w:p w:rsidR="00000000" w:rsidDel="00000000" w:rsidP="00000000" w:rsidRDefault="00000000" w:rsidRPr="00000000" w14:paraId="00000094">
      <w:pPr>
        <w:numPr>
          <w:ilvl w:val="3"/>
          <w:numId w:val="2"/>
        </w:numPr>
        <w:spacing w:after="0" w:line="276" w:lineRule="auto"/>
        <w:ind w:left="288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Finalizing meeting times soon around Finals Week or beginning of Winter Break</w:t>
      </w:r>
      <w:r w:rsidDel="00000000" w:rsidR="00000000" w:rsidRPr="00000000">
        <w:rPr>
          <w:rtl w:val="0"/>
        </w:rPr>
      </w:r>
    </w:p>
    <w:p w:rsidR="00000000" w:rsidDel="00000000" w:rsidP="00000000" w:rsidRDefault="00000000" w:rsidRPr="00000000" w14:paraId="00000095">
      <w:pPr>
        <w:numPr>
          <w:ilvl w:val="2"/>
          <w:numId w:val="2"/>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EAB Collab</w:t>
      </w:r>
    </w:p>
    <w:p w:rsidR="00000000" w:rsidDel="00000000" w:rsidP="00000000" w:rsidRDefault="00000000" w:rsidRPr="00000000" w14:paraId="00000096">
      <w:pPr>
        <w:numPr>
          <w:ilvl w:val="3"/>
          <w:numId w:val="2"/>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Environmental Affairs Board is reaching out to UCSB organizations in hopes of collaboration in winter quarter. At our weekly meetings, we have working groups related to various environmental topics. These working groups can be presentations, activities, demonstrations, etc. We are reaching out to see if ZWC is interested in doing a guest working group at EAB next quarter. We really value collaboration between organizations and would love you to share your expertise with our members! Please let us know if you are interested and we can talk more specifics regarding dates. We look forward to hearing from you!” </w:t>
      </w:r>
    </w:p>
    <w:p w:rsidR="00000000" w:rsidDel="00000000" w:rsidP="00000000" w:rsidRDefault="00000000" w:rsidRPr="00000000" w14:paraId="00000097">
      <w:pPr>
        <w:numPr>
          <w:ilvl w:val="2"/>
          <w:numId w:val="2"/>
        </w:numPr>
        <w:spacing w:after="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Requisition forms for retreat</w:t>
      </w:r>
    </w:p>
    <w:p w:rsidR="00000000" w:rsidDel="00000000" w:rsidP="00000000" w:rsidRDefault="00000000" w:rsidRPr="00000000" w14:paraId="00000098">
      <w:pPr>
        <w:numPr>
          <w:ilvl w:val="3"/>
          <w:numId w:val="2"/>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Budget: $320 allocated from 10/6/20 meeting</w:t>
      </w:r>
    </w:p>
    <w:p w:rsidR="00000000" w:rsidDel="00000000" w:rsidP="00000000" w:rsidRDefault="00000000" w:rsidRPr="00000000" w14:paraId="00000099">
      <w:pPr>
        <w:numPr>
          <w:ilvl w:val="3"/>
          <w:numId w:val="2"/>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Restrictions: </w:t>
      </w:r>
    </w:p>
    <w:p w:rsidR="00000000" w:rsidDel="00000000" w:rsidP="00000000" w:rsidRDefault="00000000" w:rsidRPr="00000000" w14:paraId="0000009A">
      <w:pPr>
        <w:numPr>
          <w:ilvl w:val="4"/>
          <w:numId w:val="2"/>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 max per person (including any fees!)</w:t>
      </w:r>
    </w:p>
    <w:p w:rsidR="00000000" w:rsidDel="00000000" w:rsidP="00000000" w:rsidRDefault="00000000" w:rsidRPr="00000000" w14:paraId="0000009B">
      <w:pPr>
        <w:numPr>
          <w:ilvl w:val="4"/>
          <w:numId w:val="2"/>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Only order food, no alcohol; avoid disposable utensils. </w:t>
      </w:r>
    </w:p>
    <w:p w:rsidR="00000000" w:rsidDel="00000000" w:rsidP="00000000" w:rsidRDefault="00000000" w:rsidRPr="00000000" w14:paraId="0000009C">
      <w:pPr>
        <w:numPr>
          <w:ilvl w:val="3"/>
          <w:numId w:val="2"/>
        </w:numPr>
        <w:spacing w:after="0" w:lineRule="auto"/>
        <w:ind w:left="28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Order and submit forms by Sunday (12/6) night!</w:t>
      </w:r>
    </w:p>
    <w:p w:rsidR="00000000" w:rsidDel="00000000" w:rsidP="00000000" w:rsidRDefault="00000000" w:rsidRPr="00000000" w14:paraId="0000009D">
      <w:pPr>
        <w:numPr>
          <w:ilvl w:val="4"/>
          <w:numId w:val="2"/>
        </w:numPr>
        <w:spacing w:after="0" w:lineRule="auto"/>
        <w:ind w:left="3600" w:hanging="360"/>
        <w:rPr>
          <w:rFonts w:ascii="Times New Roman" w:cs="Times New Roman" w:eastAsia="Times New Roman" w:hAnsi="Times New Roman"/>
          <w:sz w:val="24"/>
          <w:szCs w:val="24"/>
        </w:rPr>
      </w:pPr>
      <w:hyperlink r:id="rId13">
        <w:r w:rsidDel="00000000" w:rsidR="00000000" w:rsidRPr="00000000">
          <w:rPr>
            <w:rFonts w:ascii="Times New Roman" w:cs="Times New Roman" w:eastAsia="Times New Roman" w:hAnsi="Times New Roman"/>
            <w:color w:val="1155cc"/>
            <w:sz w:val="24"/>
            <w:szCs w:val="24"/>
            <w:u w:val="single"/>
            <w:rtl w:val="0"/>
          </w:rPr>
          <w:t xml:space="preserve">https://www.as.ucsb.edu/requisition-form/</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9E">
      <w:pPr>
        <w:numPr>
          <w:ilvl w:val="4"/>
          <w:numId w:val="2"/>
        </w:numPr>
        <w:spacing w:after="0" w:lineRule="auto"/>
        <w:ind w:left="36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Download this template: </w:t>
        <w:br w:type="textWrapping"/>
      </w:r>
      <w:hyperlink r:id="rId14">
        <w:r w:rsidDel="00000000" w:rsidR="00000000" w:rsidRPr="00000000">
          <w:rPr>
            <w:rFonts w:ascii="Times New Roman" w:cs="Times New Roman" w:eastAsia="Times New Roman" w:hAnsi="Times New Roman"/>
            <w:color w:val="1155cc"/>
            <w:sz w:val="24"/>
            <w:szCs w:val="24"/>
            <w:u w:val="single"/>
            <w:rtl w:val="0"/>
          </w:rPr>
          <w:t xml:space="preserve">2020.12.07 - ZWC Req - Dinner for NAME - Form.pdf</w:t>
        </w:r>
      </w:hyperlink>
      <w:r w:rsidDel="00000000" w:rsidR="00000000" w:rsidRPr="00000000">
        <w:rPr>
          <w:rFonts w:ascii="Times New Roman" w:cs="Times New Roman" w:eastAsia="Times New Roman" w:hAnsi="Times New Roman"/>
          <w:sz w:val="24"/>
          <w:szCs w:val="24"/>
          <w:rtl w:val="0"/>
        </w:rPr>
        <w:t xml:space="preserve"> </w:t>
      </w:r>
      <w:r w:rsidDel="00000000" w:rsidR="00000000" w:rsidRPr="00000000">
        <w:rPr>
          <w:rtl w:val="0"/>
        </w:rPr>
      </w:r>
    </w:p>
    <w:p w:rsidR="00000000" w:rsidDel="00000000" w:rsidP="00000000" w:rsidRDefault="00000000" w:rsidRPr="00000000" w14:paraId="0000009F">
      <w:pPr>
        <w:numPr>
          <w:ilvl w:val="4"/>
          <w:numId w:val="2"/>
        </w:numPr>
        <w:spacing w:after="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Example: </w:t>
        <w:br w:type="textWrapping"/>
      </w:r>
      <w:hyperlink r:id="rId15">
        <w:r w:rsidDel="00000000" w:rsidR="00000000" w:rsidRPr="00000000">
          <w:rPr>
            <w:rFonts w:ascii="Times New Roman" w:cs="Times New Roman" w:eastAsia="Times New Roman" w:hAnsi="Times New Roman"/>
            <w:color w:val="1155cc"/>
            <w:sz w:val="24"/>
            <w:szCs w:val="24"/>
            <w:u w:val="single"/>
            <w:rtl w:val="0"/>
          </w:rPr>
          <w:t xml:space="preserve">2020.12.07 - ZWC Req - Dinner for Alyssa - Form.pdf</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0">
      <w:pPr>
        <w:numPr>
          <w:ilvl w:val="4"/>
          <w:numId w:val="2"/>
        </w:numPr>
        <w:spacing w:after="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Upload your filled out form and receipt (</w:t>
      </w:r>
      <w:hyperlink r:id="rId16">
        <w:r w:rsidDel="00000000" w:rsidR="00000000" w:rsidRPr="00000000">
          <w:rPr>
            <w:rFonts w:ascii="Times New Roman" w:cs="Times New Roman" w:eastAsia="Times New Roman" w:hAnsi="Times New Roman"/>
            <w:color w:val="1155cc"/>
            <w:sz w:val="24"/>
            <w:szCs w:val="24"/>
            <w:u w:val="single"/>
            <w:rtl w:val="0"/>
          </w:rPr>
          <w:t xml:space="preserve">example</w:t>
        </w:r>
      </w:hyperlink>
      <w:r w:rsidDel="00000000" w:rsidR="00000000" w:rsidRPr="00000000">
        <w:rPr>
          <w:rFonts w:ascii="Times New Roman" w:cs="Times New Roman" w:eastAsia="Times New Roman" w:hAnsi="Times New Roman"/>
          <w:sz w:val="24"/>
          <w:szCs w:val="24"/>
          <w:rtl w:val="0"/>
        </w:rPr>
        <w:t xml:space="preserve">) here: </w:t>
      </w:r>
      <w:hyperlink r:id="rId17">
        <w:r w:rsidDel="00000000" w:rsidR="00000000" w:rsidRPr="00000000">
          <w:rPr>
            <w:rFonts w:ascii="Times New Roman" w:cs="Times New Roman" w:eastAsia="Times New Roman" w:hAnsi="Times New Roman"/>
            <w:color w:val="1155cc"/>
            <w:sz w:val="24"/>
            <w:szCs w:val="24"/>
            <w:u w:val="single"/>
            <w:rtl w:val="0"/>
          </w:rPr>
          <w:t xml:space="preserve">2020-2021</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A1">
      <w:pPr>
        <w:numPr>
          <w:ilvl w:val="4"/>
          <w:numId w:val="2"/>
        </w:numPr>
        <w:spacing w:after="0" w:lineRule="auto"/>
        <w:ind w:left="360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review and submit all requisitions on Monday, 12/7</w:t>
      </w:r>
      <w:r w:rsidDel="00000000" w:rsidR="00000000" w:rsidRPr="00000000">
        <w:rPr>
          <w:rtl w:val="0"/>
        </w:rPr>
      </w:r>
    </w:p>
    <w:p w:rsidR="00000000" w:rsidDel="00000000" w:rsidP="00000000" w:rsidRDefault="00000000" w:rsidRPr="00000000" w14:paraId="000000A2">
      <w:pPr>
        <w:spacing w:after="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A3">
      <w:pPr>
        <w:numPr>
          <w:ilvl w:val="1"/>
          <w:numId w:val="2"/>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Activities Coordinator Report (Rose Breckheimer)</w:t>
      </w:r>
    </w:p>
    <w:p w:rsidR="00000000" w:rsidDel="00000000" w:rsidP="00000000" w:rsidRDefault="00000000" w:rsidRPr="00000000" w14:paraId="000000A4">
      <w:pPr>
        <w:numPr>
          <w:ilvl w:val="2"/>
          <w:numId w:val="2"/>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Finals Study Jam this Friday, 5-6pm. </w:t>
      </w:r>
      <w:r w:rsidDel="00000000" w:rsidR="00000000" w:rsidRPr="00000000">
        <w:rPr>
          <w:rtl w:val="0"/>
        </w:rPr>
      </w:r>
    </w:p>
    <w:p w:rsidR="00000000" w:rsidDel="00000000" w:rsidP="00000000" w:rsidRDefault="00000000" w:rsidRPr="00000000" w14:paraId="000000A5">
      <w:pPr>
        <w:numPr>
          <w:ilvl w:val="1"/>
          <w:numId w:val="2"/>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Administrative Coordinator Report (Surya Santhanam) </w:t>
      </w:r>
    </w:p>
    <w:p w:rsidR="00000000" w:rsidDel="00000000" w:rsidP="00000000" w:rsidRDefault="00000000" w:rsidRPr="00000000" w14:paraId="000000A6">
      <w:pPr>
        <w:numPr>
          <w:ilvl w:val="2"/>
          <w:numId w:val="2"/>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We will be having our retreat after this meeting (6-7pm), if you want to play Jackbox (a game you can play on your phone!!). We will also be having  another retreat time for this Saturday from 3-4pm for those who want a break from studying.  </w:t>
      </w:r>
      <w:r w:rsidDel="00000000" w:rsidR="00000000" w:rsidRPr="00000000">
        <w:rPr>
          <w:rtl w:val="0"/>
        </w:rPr>
      </w:r>
    </w:p>
    <w:p w:rsidR="00000000" w:rsidDel="00000000" w:rsidP="00000000" w:rsidRDefault="00000000" w:rsidRPr="00000000" w14:paraId="000000A7">
      <w:pPr>
        <w:numPr>
          <w:ilvl w:val="1"/>
          <w:numId w:val="2"/>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Treasurer Report (Meagan Brown)</w:t>
      </w:r>
    </w:p>
    <w:p w:rsidR="00000000" w:rsidDel="00000000" w:rsidP="00000000" w:rsidRDefault="00000000" w:rsidRPr="00000000" w14:paraId="000000A8">
      <w:pPr>
        <w:numPr>
          <w:ilvl w:val="2"/>
          <w:numId w:val="2"/>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A9">
      <w:pPr>
        <w:numPr>
          <w:ilvl w:val="1"/>
          <w:numId w:val="2"/>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Public Outreach Coordinator Report (Jadyn Steaffens)</w:t>
      </w:r>
    </w:p>
    <w:p w:rsidR="00000000" w:rsidDel="00000000" w:rsidP="00000000" w:rsidRDefault="00000000" w:rsidRPr="00000000" w14:paraId="000000AA">
      <w:pPr>
        <w:numPr>
          <w:ilvl w:val="2"/>
          <w:numId w:val="2"/>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Poll results: reusable utensils 62%, other results were menstrual cups, masks, water bottles, q-tips, floss, grocery bags, produce bags, chapstick </w:t>
      </w:r>
      <w:r w:rsidDel="00000000" w:rsidR="00000000" w:rsidRPr="00000000">
        <w:rPr>
          <w:rtl w:val="0"/>
        </w:rPr>
      </w:r>
    </w:p>
    <w:p w:rsidR="00000000" w:rsidDel="00000000" w:rsidP="00000000" w:rsidRDefault="00000000" w:rsidRPr="00000000" w14:paraId="000000AB">
      <w:pPr>
        <w:numPr>
          <w:ilvl w:val="1"/>
          <w:numId w:val="2"/>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Compost Coordinators Report (Natalie Cappellini &amp; Hannah Karlsrud)</w:t>
      </w:r>
    </w:p>
    <w:p w:rsidR="00000000" w:rsidDel="00000000" w:rsidP="00000000" w:rsidRDefault="00000000" w:rsidRPr="00000000" w14:paraId="000000AC">
      <w:pPr>
        <w:numPr>
          <w:ilvl w:val="2"/>
          <w:numId w:val="2"/>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AD">
      <w:pPr>
        <w:numPr>
          <w:ilvl w:val="1"/>
          <w:numId w:val="2"/>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Festival Coordinators Report (Charu Garapaty &amp; Danlei Zou)</w:t>
      </w:r>
    </w:p>
    <w:p w:rsidR="00000000" w:rsidDel="00000000" w:rsidP="00000000" w:rsidRDefault="00000000" w:rsidRPr="00000000" w14:paraId="000000AE">
      <w:pPr>
        <w:numPr>
          <w:ilvl w:val="2"/>
          <w:numId w:val="2"/>
        </w:numPr>
        <w:spacing w:after="120" w:before="120"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Danlei- I have extra reusable straws and sporks for giveaways. </w:t>
      </w:r>
    </w:p>
    <w:p w:rsidR="00000000" w:rsidDel="00000000" w:rsidP="00000000" w:rsidRDefault="00000000" w:rsidRPr="00000000" w14:paraId="000000AF">
      <w:pPr>
        <w:numPr>
          <w:ilvl w:val="2"/>
          <w:numId w:val="2"/>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Greeks Go Green-expressed interest in wanting to collaborate for winter quarter.</w:t>
      </w:r>
    </w:p>
    <w:p w:rsidR="00000000" w:rsidDel="00000000" w:rsidP="00000000" w:rsidRDefault="00000000" w:rsidRPr="00000000" w14:paraId="000000B0">
      <w:pPr>
        <w:numPr>
          <w:ilvl w:val="2"/>
          <w:numId w:val="2"/>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Since it won’t be as expensive this year, the money could be used for grants or scholarships.</w:t>
      </w:r>
    </w:p>
    <w:p w:rsidR="00000000" w:rsidDel="00000000" w:rsidP="00000000" w:rsidRDefault="00000000" w:rsidRPr="00000000" w14:paraId="000000B1">
      <w:pPr>
        <w:numPr>
          <w:ilvl w:val="1"/>
          <w:numId w:val="2"/>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Zero Waste Athletics Coordinators Report (Taylor Hitchan &amp; Sydney Rouse)</w:t>
      </w:r>
    </w:p>
    <w:p w:rsidR="00000000" w:rsidDel="00000000" w:rsidP="00000000" w:rsidRDefault="00000000" w:rsidRPr="00000000" w14:paraId="000000B2">
      <w:pPr>
        <w:numPr>
          <w:ilvl w:val="2"/>
          <w:numId w:val="2"/>
        </w:numPr>
        <w:spacing w:after="120" w:before="120" w:line="276" w:lineRule="auto"/>
        <w:ind w:left="216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Here are some links to more eco-friendly wristband ideas for Athletics! </w:t>
      </w:r>
      <w:r w:rsidDel="00000000" w:rsidR="00000000" w:rsidRPr="00000000">
        <w:rPr>
          <w:rtl w:val="0"/>
        </w:rPr>
      </w:r>
    </w:p>
    <w:p w:rsidR="00000000" w:rsidDel="00000000" w:rsidP="00000000" w:rsidRDefault="00000000" w:rsidRPr="00000000" w14:paraId="000000B3">
      <w:pPr>
        <w:numPr>
          <w:ilvl w:val="3"/>
          <w:numId w:val="2"/>
        </w:numPr>
        <w:spacing w:after="0" w:line="276" w:lineRule="auto"/>
        <w:ind w:left="2880" w:hanging="360"/>
        <w:rPr>
          <w:rFonts w:ascii="Times New Roman" w:cs="Times New Roman" w:eastAsia="Times New Roman" w:hAnsi="Times New Roman"/>
          <w:sz w:val="24"/>
          <w:szCs w:val="24"/>
        </w:rPr>
      </w:pPr>
      <w:hyperlink r:id="rId18">
        <w:r w:rsidDel="00000000" w:rsidR="00000000" w:rsidRPr="00000000">
          <w:rPr>
            <w:rFonts w:ascii="Times New Roman" w:cs="Times New Roman" w:eastAsia="Times New Roman" w:hAnsi="Times New Roman"/>
            <w:color w:val="1155cc"/>
            <w:sz w:val="24"/>
            <w:szCs w:val="24"/>
            <w:u w:val="single"/>
            <w:rtl w:val="0"/>
          </w:rPr>
          <w:t xml:space="preserve">https://www.earthlygoods.com/seed-paper-wristbands-.75x8.5.html</w:t>
        </w:r>
      </w:hyperlink>
      <w:r w:rsidDel="00000000" w:rsidR="00000000" w:rsidRPr="00000000">
        <w:rPr>
          <w:rtl w:val="0"/>
        </w:rPr>
      </w:r>
    </w:p>
    <w:p w:rsidR="00000000" w:rsidDel="00000000" w:rsidP="00000000" w:rsidRDefault="00000000" w:rsidRPr="00000000" w14:paraId="000000B4">
      <w:pPr>
        <w:numPr>
          <w:ilvl w:val="3"/>
          <w:numId w:val="2"/>
        </w:numPr>
        <w:spacing w:after="0" w:line="276" w:lineRule="auto"/>
        <w:ind w:left="2880" w:hanging="360"/>
        <w:rPr>
          <w:rFonts w:ascii="Times New Roman" w:cs="Times New Roman" w:eastAsia="Times New Roman" w:hAnsi="Times New Roman"/>
          <w:sz w:val="24"/>
          <w:szCs w:val="24"/>
          <w:u w:val="none"/>
        </w:rPr>
      </w:pPr>
      <w:hyperlink r:id="rId19">
        <w:r w:rsidDel="00000000" w:rsidR="00000000" w:rsidRPr="00000000">
          <w:rPr>
            <w:rFonts w:ascii="Times New Roman" w:cs="Times New Roman" w:eastAsia="Times New Roman" w:hAnsi="Times New Roman"/>
            <w:color w:val="1155cc"/>
            <w:sz w:val="24"/>
            <w:szCs w:val="24"/>
            <w:u w:val="single"/>
            <w:rtl w:val="0"/>
          </w:rPr>
          <w:t xml:space="preserve">https://www.ecopromotionsonline.com/products/growing-things-wristbands/usa-made-seed-paper-wristband</w:t>
        </w:r>
      </w:hyperlink>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B5">
      <w:pPr>
        <w:numPr>
          <w:ilvl w:val="1"/>
          <w:numId w:val="2"/>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Senate Liaison Report (Taylor Tait &amp; Katrina Sacluti)</w:t>
      </w:r>
    </w:p>
    <w:p w:rsidR="00000000" w:rsidDel="00000000" w:rsidP="00000000" w:rsidRDefault="00000000" w:rsidRPr="00000000" w14:paraId="000000B6">
      <w:pPr>
        <w:numPr>
          <w:ilvl w:val="2"/>
          <w:numId w:val="2"/>
        </w:numPr>
        <w:spacing w:after="120" w:before="120" w:line="276" w:lineRule="auto"/>
        <w:ind w:left="216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 N/A</w:t>
      </w:r>
      <w:r w:rsidDel="00000000" w:rsidR="00000000" w:rsidRPr="00000000">
        <w:rPr>
          <w:rtl w:val="0"/>
        </w:rPr>
      </w:r>
    </w:p>
    <w:p w:rsidR="00000000" w:rsidDel="00000000" w:rsidP="00000000" w:rsidRDefault="00000000" w:rsidRPr="00000000" w14:paraId="000000B7">
      <w:pPr>
        <w:spacing w:after="120" w:before="120" w:line="276" w:lineRule="auto"/>
        <w:ind w:left="0" w:firstLine="0"/>
        <w:rPr>
          <w:rFonts w:ascii="Times New Roman" w:cs="Times New Roman" w:eastAsia="Times New Roman" w:hAnsi="Times New Roman"/>
          <w:color w:val="000000"/>
          <w:sz w:val="10"/>
          <w:szCs w:val="10"/>
        </w:rPr>
      </w:pPr>
      <w:r w:rsidDel="00000000" w:rsidR="00000000" w:rsidRPr="00000000">
        <w:rPr>
          <w:rtl w:val="0"/>
        </w:rPr>
      </w:r>
    </w:p>
    <w:p w:rsidR="00000000" w:rsidDel="00000000" w:rsidP="00000000" w:rsidRDefault="00000000" w:rsidRPr="00000000" w14:paraId="000000B8">
      <w:pPr>
        <w:numPr>
          <w:ilvl w:val="0"/>
          <w:numId w:val="2"/>
        </w:numPr>
        <w:spacing w:after="120" w:before="12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 Group Project/Member Report(s)</w:t>
      </w:r>
      <w:r w:rsidDel="00000000" w:rsidR="00000000" w:rsidRPr="00000000">
        <w:rPr>
          <w:rtl w:val="0"/>
        </w:rPr>
      </w:r>
    </w:p>
    <w:p w:rsidR="00000000" w:rsidDel="00000000" w:rsidP="00000000" w:rsidRDefault="00000000" w:rsidRPr="00000000" w14:paraId="000000B9">
      <w:pPr>
        <w:numPr>
          <w:ilvl w:val="1"/>
          <w:numId w:val="2"/>
        </w:numPr>
        <w:spacing w:after="120" w:before="120" w:line="276" w:lineRule="auto"/>
        <w:ind w:left="144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N/A</w:t>
      </w:r>
    </w:p>
    <w:p w:rsidR="00000000" w:rsidDel="00000000" w:rsidP="00000000" w:rsidRDefault="00000000" w:rsidRPr="00000000" w14:paraId="000000BA">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B">
      <w:pPr>
        <w:numPr>
          <w:ilvl w:val="0"/>
          <w:numId w:val="8"/>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ACCEPTANCE of AGENDA/CHANGES to AGENDA </w:t>
      </w:r>
      <w:r w:rsidDel="00000000" w:rsidR="00000000" w:rsidRPr="00000000">
        <w:rPr>
          <w:rtl w:val="0"/>
        </w:rPr>
      </w:r>
    </w:p>
    <w:p w:rsidR="00000000" w:rsidDel="00000000" w:rsidP="00000000" w:rsidRDefault="00000000" w:rsidRPr="00000000" w14:paraId="000000BC">
      <w:pPr>
        <w:spacing w:after="0" w:line="276" w:lineRule="auto"/>
        <w:rPr>
          <w:rFonts w:ascii="Times New Roman" w:cs="Times New Roman" w:eastAsia="Times New Roman" w:hAnsi="Times New Roman"/>
          <w:b w:val="1"/>
          <w:color w:val="000000"/>
          <w:sz w:val="16"/>
          <w:szCs w:val="16"/>
        </w:rPr>
      </w:pPr>
      <w:r w:rsidDel="00000000" w:rsidR="00000000" w:rsidRPr="00000000">
        <w:rPr>
          <w:rtl w:val="0"/>
        </w:rPr>
      </w:r>
    </w:p>
    <w:p w:rsidR="00000000" w:rsidDel="00000000" w:rsidP="00000000" w:rsidRDefault="00000000" w:rsidRPr="00000000" w14:paraId="000000BD">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BE">
      <w:pPr>
        <w:numPr>
          <w:ilvl w:val="0"/>
          <w:numId w:val="8"/>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sz w:val="24"/>
          <w:szCs w:val="24"/>
          <w:rtl w:val="0"/>
        </w:rPr>
        <w:t xml:space="preserve">CONSENT ITEMS</w:t>
      </w:r>
      <w:r w:rsidDel="00000000" w:rsidR="00000000" w:rsidRPr="00000000">
        <w:rPr>
          <w:rtl w:val="0"/>
        </w:rPr>
      </w:r>
    </w:p>
    <w:p w:rsidR="00000000" w:rsidDel="00000000" w:rsidP="00000000" w:rsidRDefault="00000000" w:rsidRPr="00000000" w14:paraId="000000BF">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C0">
      <w:pPr>
        <w:numPr>
          <w:ilvl w:val="0"/>
          <w:numId w:val="7"/>
        </w:numPr>
        <w:spacing w:after="0" w:line="276" w:lineRule="auto"/>
        <w:ind w:left="108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Approval of our Action Summary/Minutes from: </w:t>
      </w:r>
      <w:r w:rsidDel="00000000" w:rsidR="00000000" w:rsidRPr="00000000">
        <w:rPr>
          <w:rFonts w:ascii="Times New Roman" w:cs="Times New Roman" w:eastAsia="Times New Roman" w:hAnsi="Times New Roman"/>
          <w:b w:val="1"/>
          <w:sz w:val="24"/>
          <w:szCs w:val="24"/>
          <w:rtl w:val="0"/>
        </w:rPr>
        <w:t xml:space="preserve">11/30/20</w:t>
      </w:r>
      <w:r w:rsidDel="00000000" w:rsidR="00000000" w:rsidRPr="00000000">
        <w:rPr>
          <w:rtl w:val="0"/>
        </w:rPr>
      </w:r>
    </w:p>
    <w:p w:rsidR="00000000" w:rsidDel="00000000" w:rsidP="00000000" w:rsidRDefault="00000000" w:rsidRPr="00000000" w14:paraId="000000C1">
      <w:pPr>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2">
      <w:pPr>
        <w:spacing w:after="0" w:line="276" w:lineRule="auto"/>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sz w:val="24"/>
          <w:szCs w:val="24"/>
          <w:rtl w:val="0"/>
        </w:rPr>
        <w:tab/>
        <w:tab/>
      </w: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Cappellini/Micheletti</w:t>
      </w:r>
    </w:p>
    <w:p w:rsidR="00000000" w:rsidDel="00000000" w:rsidP="00000000" w:rsidRDefault="00000000" w:rsidRPr="00000000" w14:paraId="000000C3">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 to approve last week’s minutes  </w:t>
      </w:r>
    </w:p>
    <w:p w:rsidR="00000000" w:rsidDel="00000000" w:rsidP="00000000" w:rsidRDefault="00000000" w:rsidRPr="00000000" w14:paraId="000000C4">
      <w:pPr>
        <w:spacing w:after="0" w:line="276" w:lineRule="auto"/>
        <w:ind w:left="1440" w:firstLine="0"/>
        <w:rPr>
          <w:rFonts w:ascii="Times New Roman" w:cs="Times New Roman" w:eastAsia="Times New Roman" w:hAnsi="Times New Roman"/>
          <w:b w:val="1"/>
          <w:color w:val="000000"/>
          <w:sz w:val="24"/>
          <w:szCs w:val="24"/>
          <w:u w:val="single"/>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Consent to APPROVE</w:t>
      </w:r>
      <w:r w:rsidDel="00000000" w:rsidR="00000000" w:rsidRPr="00000000">
        <w:rPr>
          <w:rtl w:val="0"/>
        </w:rPr>
      </w:r>
    </w:p>
    <w:p w:rsidR="00000000" w:rsidDel="00000000" w:rsidP="00000000" w:rsidRDefault="00000000" w:rsidRPr="00000000" w14:paraId="000000C5">
      <w:pPr>
        <w:spacing w:after="0" w:line="276" w:lineRule="auto"/>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C6">
      <w:pPr>
        <w:numPr>
          <w:ilvl w:val="0"/>
          <w:numId w:val="8"/>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ACTION ITEMS</w:t>
      </w:r>
      <w:r w:rsidDel="00000000" w:rsidR="00000000" w:rsidRPr="00000000">
        <w:rPr>
          <w:rFonts w:ascii="Times New Roman" w:cs="Times New Roman" w:eastAsia="Times New Roman" w:hAnsi="Times New Roman"/>
          <w:color w:val="000000"/>
          <w:sz w:val="24"/>
          <w:szCs w:val="24"/>
          <w:rtl w:val="0"/>
        </w:rPr>
        <w:t xml:space="preserve">  </w:t>
      </w:r>
    </w:p>
    <w:p w:rsidR="00000000" w:rsidDel="00000000" w:rsidP="00000000" w:rsidRDefault="00000000" w:rsidRPr="00000000" w14:paraId="000000C7">
      <w:pPr>
        <w:spacing w:after="0" w:line="276" w:lineRule="auto"/>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C8">
      <w:pPr>
        <w:numPr>
          <w:ilvl w:val="0"/>
          <w:numId w:val="1"/>
        </w:numPr>
        <w:tabs>
          <w:tab w:val="left" w:pos="720"/>
          <w:tab w:val="left" w:pos="1440"/>
          <w:tab w:val="left" w:pos="2160"/>
          <w:tab w:val="left" w:pos="2880"/>
          <w:tab w:val="left" w:pos="3600"/>
          <w:tab w:val="left" w:pos="4320"/>
          <w:tab w:val="left" w:pos="5040"/>
          <w:tab w:val="left" w:pos="5760"/>
          <w:tab w:val="left" w:pos="6928"/>
        </w:tabs>
        <w:spacing w:after="0" w:line="276" w:lineRule="auto"/>
        <w:ind w:left="72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Old Business</w:t>
      </w:r>
    </w:p>
    <w:p w:rsidR="00000000" w:rsidDel="00000000" w:rsidP="00000000" w:rsidRDefault="00000000" w:rsidRPr="00000000" w14:paraId="000000C9">
      <w:pPr>
        <w:numPr>
          <w:ilvl w:val="1"/>
          <w:numId w:val="1"/>
        </w:numPr>
        <w:spacing w:after="120" w:before="12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p w:rsidR="00000000" w:rsidDel="00000000" w:rsidP="00000000" w:rsidRDefault="00000000" w:rsidRPr="00000000" w14:paraId="000000CA">
      <w:pPr>
        <w:tabs>
          <w:tab w:val="left" w:pos="720"/>
          <w:tab w:val="left" w:pos="1440"/>
          <w:tab w:val="left" w:pos="2160"/>
          <w:tab w:val="left" w:pos="2880"/>
          <w:tab w:val="left" w:pos="3600"/>
          <w:tab w:val="left" w:pos="4320"/>
          <w:tab w:val="left" w:pos="5040"/>
          <w:tab w:val="left" w:pos="5760"/>
          <w:tab w:val="left" w:pos="6928"/>
        </w:tabs>
        <w:spacing w:after="0" w:line="276" w:lineRule="auto"/>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CB">
      <w:pPr>
        <w:numPr>
          <w:ilvl w:val="0"/>
          <w:numId w:val="1"/>
        </w:numPr>
        <w:tabs>
          <w:tab w:val="left" w:pos="720"/>
          <w:tab w:val="left" w:pos="1440"/>
          <w:tab w:val="left" w:pos="2160"/>
          <w:tab w:val="left" w:pos="2880"/>
          <w:tab w:val="left" w:pos="3600"/>
          <w:tab w:val="left" w:pos="4320"/>
          <w:tab w:val="left" w:pos="5040"/>
          <w:tab w:val="left" w:pos="5760"/>
          <w:tab w:val="left" w:pos="6928"/>
        </w:tabs>
        <w:spacing w:after="0" w:line="276" w:lineRule="auto"/>
        <w:ind w:left="720" w:hanging="360"/>
        <w:rPr>
          <w:rFonts w:ascii="Times New Roman" w:cs="Times New Roman" w:eastAsia="Times New Roman" w:hAnsi="Times New Roman"/>
          <w:b w:val="1"/>
          <w:sz w:val="24"/>
          <w:szCs w:val="24"/>
          <w:u w:val="none"/>
        </w:rPr>
      </w:pPr>
      <w:r w:rsidDel="00000000" w:rsidR="00000000" w:rsidRPr="00000000">
        <w:rPr>
          <w:rFonts w:ascii="Times New Roman" w:cs="Times New Roman" w:eastAsia="Times New Roman" w:hAnsi="Times New Roman"/>
          <w:b w:val="1"/>
          <w:sz w:val="24"/>
          <w:szCs w:val="24"/>
          <w:rtl w:val="0"/>
        </w:rPr>
        <w:t xml:space="preserve">New Business</w:t>
      </w:r>
      <w:r w:rsidDel="00000000" w:rsidR="00000000" w:rsidRPr="00000000">
        <w:rPr>
          <w:rtl w:val="0"/>
        </w:rPr>
      </w:r>
    </w:p>
    <w:p w:rsidR="00000000" w:rsidDel="00000000" w:rsidP="00000000" w:rsidRDefault="00000000" w:rsidRPr="00000000" w14:paraId="000000CC">
      <w:pPr>
        <w:numPr>
          <w:ilvl w:val="1"/>
          <w:numId w:val="1"/>
        </w:numPr>
        <w:spacing w:after="0" w:line="276" w:lineRule="auto"/>
        <w:ind w:left="1440" w:hanging="36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N/A</w:t>
      </w:r>
    </w:p>
    <w:p w:rsidR="00000000" w:rsidDel="00000000" w:rsidP="00000000" w:rsidRDefault="00000000" w:rsidRPr="00000000" w14:paraId="000000CD">
      <w:pPr>
        <w:numPr>
          <w:ilvl w:val="2"/>
          <w:numId w:val="1"/>
        </w:numPr>
        <w:spacing w:after="0" w:line="276" w:lineRule="auto"/>
        <w:ind w:left="216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CE">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MOTION/SECOND</w:t>
      </w:r>
      <w:r w:rsidDel="00000000" w:rsidR="00000000" w:rsidRPr="00000000">
        <w:rPr>
          <w:rFonts w:ascii="Times New Roman" w:cs="Times New Roman" w:eastAsia="Times New Roman" w:hAnsi="Times New Roman"/>
          <w:i w:val="1"/>
          <w:sz w:val="24"/>
          <w:szCs w:val="24"/>
          <w:rtl w:val="0"/>
        </w:rPr>
        <w:t xml:space="preserve">: Name/Name</w:t>
      </w:r>
    </w:p>
    <w:p w:rsidR="00000000" w:rsidDel="00000000" w:rsidP="00000000" w:rsidRDefault="00000000" w:rsidRPr="00000000" w14:paraId="000000CF">
      <w:pPr>
        <w:spacing w:after="0" w:line="276" w:lineRule="auto"/>
        <w:ind w:left="1440" w:firstLine="0"/>
        <w:rPr>
          <w:rFonts w:ascii="Times New Roman" w:cs="Times New Roman" w:eastAsia="Times New Roman" w:hAnsi="Times New Roman"/>
          <w:i w:val="1"/>
          <w:sz w:val="24"/>
          <w:szCs w:val="24"/>
        </w:rPr>
      </w:pPr>
      <w:r w:rsidDel="00000000" w:rsidR="00000000" w:rsidRPr="00000000">
        <w:rPr>
          <w:rFonts w:ascii="Times New Roman" w:cs="Times New Roman" w:eastAsia="Times New Roman" w:hAnsi="Times New Roman"/>
          <w:b w:val="1"/>
          <w:i w:val="1"/>
          <w:sz w:val="24"/>
          <w:szCs w:val="24"/>
          <w:rtl w:val="0"/>
        </w:rPr>
        <w:t xml:space="preserve">Motion Language:</w:t>
      </w:r>
      <w:r w:rsidDel="00000000" w:rsidR="00000000" w:rsidRPr="00000000">
        <w:rPr>
          <w:rFonts w:ascii="Times New Roman" w:cs="Times New Roman" w:eastAsia="Times New Roman" w:hAnsi="Times New Roman"/>
          <w:i w:val="1"/>
          <w:sz w:val="24"/>
          <w:szCs w:val="24"/>
          <w:rtl w:val="0"/>
        </w:rPr>
        <w:t xml:space="preserve"> [motion]</w:t>
      </w:r>
    </w:p>
    <w:p w:rsidR="00000000" w:rsidDel="00000000" w:rsidP="00000000" w:rsidRDefault="00000000" w:rsidRPr="00000000" w14:paraId="000000D0">
      <w:pPr>
        <w:spacing w:after="0" w:line="276" w:lineRule="auto"/>
        <w:ind w:left="1440" w:firstLine="0"/>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i w:val="1"/>
          <w:sz w:val="24"/>
          <w:szCs w:val="24"/>
          <w:rtl w:val="0"/>
        </w:rPr>
        <w:t xml:space="preserve">ACTION</w:t>
      </w:r>
      <w:r w:rsidDel="00000000" w:rsidR="00000000" w:rsidRPr="00000000">
        <w:rPr>
          <w:rFonts w:ascii="Times New Roman" w:cs="Times New Roman" w:eastAsia="Times New Roman" w:hAnsi="Times New Roman"/>
          <w:i w:val="1"/>
          <w:sz w:val="24"/>
          <w:szCs w:val="24"/>
          <w:rtl w:val="0"/>
        </w:rPr>
        <w:t xml:space="preserve">: Vote: X-X-X to APPROVE/DENY</w:t>
      </w:r>
      <w:r w:rsidDel="00000000" w:rsidR="00000000" w:rsidRPr="00000000">
        <w:rPr>
          <w:rtl w:val="0"/>
        </w:rPr>
      </w:r>
    </w:p>
    <w:p w:rsidR="00000000" w:rsidDel="00000000" w:rsidP="00000000" w:rsidRDefault="00000000" w:rsidRPr="00000000" w14:paraId="000000D1">
      <w:pPr>
        <w:spacing w:after="0" w:line="276" w:lineRule="auto"/>
        <w:ind w:left="72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2">
      <w:pPr>
        <w:spacing w:after="0" w:line="276" w:lineRule="auto"/>
        <w:ind w:left="2160" w:firstLine="0"/>
        <w:rPr>
          <w:rFonts w:ascii="Times New Roman" w:cs="Times New Roman" w:eastAsia="Times New Roman" w:hAnsi="Times New Roman"/>
          <w:color w:val="000000"/>
          <w:sz w:val="24"/>
          <w:szCs w:val="24"/>
        </w:rPr>
      </w:pPr>
      <w:r w:rsidDel="00000000" w:rsidR="00000000" w:rsidRPr="00000000">
        <w:rPr>
          <w:rtl w:val="0"/>
        </w:rPr>
      </w:r>
    </w:p>
    <w:p w:rsidR="00000000" w:rsidDel="00000000" w:rsidP="00000000" w:rsidRDefault="00000000" w:rsidRPr="00000000" w14:paraId="000000D3">
      <w:pPr>
        <w:numPr>
          <w:ilvl w:val="0"/>
          <w:numId w:val="8"/>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DISCUSSION ITEMS </w:t>
      </w:r>
      <w:r w:rsidDel="00000000" w:rsidR="00000000" w:rsidRPr="00000000">
        <w:rPr>
          <w:rtl w:val="0"/>
        </w:rPr>
      </w:r>
    </w:p>
    <w:p w:rsidR="00000000" w:rsidDel="00000000" w:rsidP="00000000" w:rsidRDefault="00000000" w:rsidRPr="00000000" w14:paraId="000000D4">
      <w:pPr>
        <w:spacing w:after="0" w:line="276" w:lineRule="auto"/>
        <w:rPr>
          <w:rFonts w:ascii="Times New Roman" w:cs="Times New Roman" w:eastAsia="Times New Roman" w:hAnsi="Times New Roman"/>
          <w:b w:val="1"/>
          <w:color w:val="000000"/>
          <w:sz w:val="24"/>
          <w:szCs w:val="24"/>
        </w:rPr>
      </w:pPr>
      <w:r w:rsidDel="00000000" w:rsidR="00000000" w:rsidRPr="00000000">
        <w:rPr>
          <w:rtl w:val="0"/>
        </w:rPr>
      </w:r>
    </w:p>
    <w:p w:rsidR="00000000" w:rsidDel="00000000" w:rsidP="00000000" w:rsidRDefault="00000000" w:rsidRPr="00000000" w14:paraId="000000D5">
      <w:pPr>
        <w:numPr>
          <w:ilvl w:val="0"/>
          <w:numId w:val="4"/>
        </w:numPr>
        <w:spacing w:after="0" w:line="276" w:lineRule="auto"/>
        <w:ind w:left="108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Swag Ideas</w:t>
      </w:r>
      <w:r w:rsidDel="00000000" w:rsidR="00000000" w:rsidRPr="00000000">
        <w:rPr>
          <w:rtl w:val="0"/>
        </w:rPr>
      </w:r>
    </w:p>
    <w:p w:rsidR="00000000" w:rsidDel="00000000" w:rsidP="00000000" w:rsidRDefault="00000000" w:rsidRPr="00000000" w14:paraId="000000D6">
      <w:pPr>
        <w:numPr>
          <w:ilvl w:val="1"/>
          <w:numId w:val="4"/>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Previous dialogue: </w:t>
      </w:r>
    </w:p>
    <w:p w:rsidR="00000000" w:rsidDel="00000000" w:rsidP="00000000" w:rsidRDefault="00000000" w:rsidRPr="00000000" w14:paraId="000000D7">
      <w:pPr>
        <w:numPr>
          <w:ilvl w:val="2"/>
          <w:numId w:val="4"/>
        </w:numPr>
        <w:spacing w:after="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Adam: Can we find a domestic option? Maybe look at camping-related cooking supplies that are made of recycled alloy?</w:t>
      </w:r>
    </w:p>
    <w:p w:rsidR="00000000" w:rsidDel="00000000" w:rsidP="00000000" w:rsidRDefault="00000000" w:rsidRPr="00000000" w14:paraId="000000D8">
      <w:pPr>
        <w:numPr>
          <w:ilvl w:val="2"/>
          <w:numId w:val="4"/>
        </w:numPr>
        <w:spacing w:after="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Could we encourage people to make their own carrying pouch? And could we </w:t>
        <w:tab/>
        <w:t xml:space="preserve">look for a company that uses recycled materials?</w:t>
      </w:r>
    </w:p>
    <w:p w:rsidR="00000000" w:rsidDel="00000000" w:rsidP="00000000" w:rsidRDefault="00000000" w:rsidRPr="00000000" w14:paraId="000000D9">
      <w:pPr>
        <w:numPr>
          <w:ilvl w:val="2"/>
          <w:numId w:val="4"/>
        </w:numPr>
        <w:spacing w:after="0" w:lineRule="auto"/>
        <w:ind w:left="2520" w:hanging="18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Charu: A zero waste school supply company: </w:t>
      </w:r>
      <w:hyperlink r:id="rId20">
        <w:r w:rsidDel="00000000" w:rsidR="00000000" w:rsidRPr="00000000">
          <w:rPr>
            <w:rFonts w:ascii="Times New Roman" w:cs="Times New Roman" w:eastAsia="Times New Roman" w:hAnsi="Times New Roman"/>
            <w:color w:val="1155cc"/>
            <w:sz w:val="24"/>
            <w:szCs w:val="24"/>
            <w:u w:val="single"/>
            <w:rtl w:val="0"/>
          </w:rPr>
          <w:t xml:space="preserve">https://www.wisdomsupplyco.com/collections/imperfects</w:t>
        </w:r>
      </w:hyperlink>
      <w:r w:rsidDel="00000000" w:rsidR="00000000" w:rsidRPr="00000000">
        <w:rPr>
          <w:rtl w:val="0"/>
        </w:rPr>
      </w:r>
    </w:p>
    <w:p w:rsidR="00000000" w:rsidDel="00000000" w:rsidP="00000000" w:rsidRDefault="00000000" w:rsidRPr="00000000" w14:paraId="000000DA">
      <w:pPr>
        <w:numPr>
          <w:ilvl w:val="1"/>
          <w:numId w:val="4"/>
        </w:numPr>
        <w:spacing w:after="0" w:line="276" w:lineRule="auto"/>
        <w:ind w:left="1800" w:hanging="36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media poll results? </w:t>
      </w:r>
    </w:p>
    <w:p w:rsidR="00000000" w:rsidDel="00000000" w:rsidP="00000000" w:rsidRDefault="00000000" w:rsidRPr="00000000" w14:paraId="000000DB">
      <w:pPr>
        <w:numPr>
          <w:ilvl w:val="2"/>
          <w:numId w:val="4"/>
        </w:numPr>
        <w:spacing w:after="0" w:line="276" w:lineRule="auto"/>
        <w:ind w:left="2520" w:hanging="18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Jadyn will share the list.</w:t>
      </w:r>
      <w:r w:rsidDel="00000000" w:rsidR="00000000" w:rsidRPr="00000000">
        <w:rPr>
          <w:rtl w:val="0"/>
        </w:rPr>
      </w:r>
    </w:p>
    <w:p w:rsidR="00000000" w:rsidDel="00000000" w:rsidP="00000000" w:rsidRDefault="00000000" w:rsidRPr="00000000" w14:paraId="000000DC">
      <w:pPr>
        <w:spacing w:after="0" w:line="276" w:lineRule="auto"/>
        <w:ind w:left="0" w:firstLine="0"/>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numPr>
          <w:ilvl w:val="0"/>
          <w:numId w:val="8"/>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REMARKS</w:t>
      </w:r>
      <w:r w:rsidDel="00000000" w:rsidR="00000000" w:rsidRPr="00000000">
        <w:rPr>
          <w:rtl w:val="0"/>
        </w:rPr>
      </w:r>
    </w:p>
    <w:p w:rsidR="00000000" w:rsidDel="00000000" w:rsidP="00000000" w:rsidRDefault="00000000" w:rsidRPr="00000000" w14:paraId="000000DE">
      <w:pPr>
        <w:spacing w:after="0" w:line="276"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DF">
      <w:pPr>
        <w:numPr>
          <w:ilvl w:val="0"/>
          <w:numId w:val="3"/>
        </w:numPr>
        <w:spacing w:after="0" w:line="276" w:lineRule="auto"/>
        <w:ind w:left="720" w:hanging="360"/>
        <w:rPr>
          <w:rFonts w:ascii="Times New Roman" w:cs="Times New Roman" w:eastAsia="Times New Roman" w:hAnsi="Times New Roman"/>
          <w:sz w:val="24"/>
          <w:szCs w:val="24"/>
          <w:u w:val="none"/>
        </w:rPr>
      </w:pPr>
      <w:r w:rsidDel="00000000" w:rsidR="00000000" w:rsidRPr="00000000">
        <w:rPr>
          <w:rFonts w:ascii="Times New Roman" w:cs="Times New Roman" w:eastAsia="Times New Roman" w:hAnsi="Times New Roman"/>
          <w:sz w:val="24"/>
          <w:szCs w:val="24"/>
          <w:rtl w:val="0"/>
        </w:rPr>
        <w:t xml:space="preserve">N/A</w:t>
      </w:r>
      <w:r w:rsidDel="00000000" w:rsidR="00000000" w:rsidRPr="00000000">
        <w:rPr>
          <w:rtl w:val="0"/>
        </w:rPr>
      </w:r>
    </w:p>
    <w:p w:rsidR="00000000" w:rsidDel="00000000" w:rsidP="00000000" w:rsidRDefault="00000000" w:rsidRPr="00000000" w14:paraId="000000E0">
      <w:pPr>
        <w:spacing w:after="0" w:line="276"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E1">
      <w:pPr>
        <w:numPr>
          <w:ilvl w:val="0"/>
          <w:numId w:val="8"/>
        </w:numPr>
        <w:spacing w:after="0" w:line="276" w:lineRule="auto"/>
        <w:ind w:left="360" w:hanging="360"/>
        <w:rPr>
          <w:rFonts w:ascii="Times New Roman" w:cs="Times New Roman" w:eastAsia="Times New Roman" w:hAnsi="Times New Roman"/>
          <w:color w:val="000000"/>
          <w:sz w:val="24"/>
          <w:szCs w:val="24"/>
        </w:rPr>
      </w:pPr>
      <w:r w:rsidDel="00000000" w:rsidR="00000000" w:rsidRPr="00000000">
        <w:rPr>
          <w:rFonts w:ascii="Times New Roman" w:cs="Times New Roman" w:eastAsia="Times New Roman" w:hAnsi="Times New Roman"/>
          <w:b w:val="1"/>
          <w:color w:val="000000"/>
          <w:sz w:val="24"/>
          <w:szCs w:val="24"/>
          <w:rtl w:val="0"/>
        </w:rPr>
        <w:t xml:space="preserve">ADJOURNMENT</w:t>
      </w:r>
      <w:r w:rsidDel="00000000" w:rsidR="00000000" w:rsidRPr="00000000">
        <w:rPr>
          <w:rtl w:val="0"/>
        </w:rPr>
      </w:r>
    </w:p>
    <w:p w:rsidR="00000000" w:rsidDel="00000000" w:rsidP="00000000" w:rsidRDefault="00000000" w:rsidRPr="00000000" w14:paraId="000000E2">
      <w:pPr>
        <w:spacing w:after="0" w:line="276" w:lineRule="auto"/>
        <w:ind w:left="360" w:firstLine="0"/>
        <w:rPr>
          <w:rFonts w:ascii="Times New Roman" w:cs="Times New Roman" w:eastAsia="Times New Roman" w:hAnsi="Times New Roman"/>
          <w:b w:val="1"/>
          <w:color w:val="000000"/>
          <w:sz w:val="24"/>
          <w:szCs w:val="24"/>
          <w:u w:val="single"/>
        </w:rPr>
      </w:pPr>
      <w:r w:rsidDel="00000000" w:rsidR="00000000" w:rsidRPr="00000000">
        <w:rPr>
          <w:rtl w:val="0"/>
        </w:rPr>
      </w:r>
    </w:p>
    <w:p w:rsidR="00000000" w:rsidDel="00000000" w:rsidP="00000000" w:rsidRDefault="00000000" w:rsidRPr="00000000" w14:paraId="000000E3">
      <w:pPr>
        <w:spacing w:after="0" w:line="276"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MOTION/SECOND</w:t>
      </w:r>
      <w:r w:rsidDel="00000000" w:rsidR="00000000" w:rsidRPr="00000000">
        <w:rPr>
          <w:rFonts w:ascii="Times New Roman" w:cs="Times New Roman" w:eastAsia="Times New Roman" w:hAnsi="Times New Roman"/>
          <w:i w:val="1"/>
          <w:color w:val="000000"/>
          <w:sz w:val="24"/>
          <w:szCs w:val="24"/>
          <w:rtl w:val="0"/>
        </w:rPr>
        <w:t xml:space="preserve">: Michelett</w:t>
      </w:r>
      <w:r w:rsidDel="00000000" w:rsidR="00000000" w:rsidRPr="00000000">
        <w:rPr>
          <w:rFonts w:ascii="Times New Roman" w:cs="Times New Roman" w:eastAsia="Times New Roman" w:hAnsi="Times New Roman"/>
          <w:i w:val="1"/>
          <w:sz w:val="24"/>
          <w:szCs w:val="24"/>
          <w:rtl w:val="0"/>
        </w:rPr>
        <w:t xml:space="preserve">i/Steaffens</w:t>
      </w:r>
      <w:r w:rsidDel="00000000" w:rsidR="00000000" w:rsidRPr="00000000">
        <w:rPr>
          <w:rtl w:val="0"/>
        </w:rPr>
      </w:r>
    </w:p>
    <w:p w:rsidR="00000000" w:rsidDel="00000000" w:rsidP="00000000" w:rsidRDefault="00000000" w:rsidRPr="00000000" w14:paraId="000000E4">
      <w:pPr>
        <w:spacing w:after="0" w:line="276" w:lineRule="auto"/>
        <w:ind w:left="720" w:firstLine="0"/>
        <w:rPr>
          <w:rFonts w:ascii="Times New Roman" w:cs="Times New Roman" w:eastAsia="Times New Roman" w:hAnsi="Times New Roman"/>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Motion Language:</w:t>
      </w:r>
      <w:r w:rsidDel="00000000" w:rsidR="00000000" w:rsidRPr="00000000">
        <w:rPr>
          <w:rFonts w:ascii="Times New Roman" w:cs="Times New Roman" w:eastAsia="Times New Roman" w:hAnsi="Times New Roman"/>
          <w:i w:val="1"/>
          <w:color w:val="000000"/>
          <w:sz w:val="24"/>
          <w:szCs w:val="24"/>
          <w:rtl w:val="0"/>
        </w:rPr>
        <w:t xml:space="preserve"> motion to adjourn the meeting at 5:53</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i w:val="1"/>
          <w:color w:val="000000"/>
          <w:sz w:val="24"/>
          <w:szCs w:val="24"/>
          <w:rtl w:val="0"/>
        </w:rPr>
        <w:t xml:space="preserve"> </w:t>
      </w:r>
      <w:r w:rsidDel="00000000" w:rsidR="00000000" w:rsidRPr="00000000">
        <w:rPr>
          <w:rFonts w:ascii="Times New Roman" w:cs="Times New Roman" w:eastAsia="Times New Roman" w:hAnsi="Times New Roman"/>
          <w:i w:val="1"/>
          <w:sz w:val="24"/>
          <w:szCs w:val="24"/>
          <w:rtl w:val="0"/>
        </w:rPr>
        <w:t xml:space="preserve">PM</w:t>
      </w:r>
      <w:r w:rsidDel="00000000" w:rsidR="00000000" w:rsidRPr="00000000">
        <w:rPr>
          <w:rtl w:val="0"/>
        </w:rPr>
      </w:r>
    </w:p>
    <w:p w:rsidR="00000000" w:rsidDel="00000000" w:rsidP="00000000" w:rsidRDefault="00000000" w:rsidRPr="00000000" w14:paraId="000000E5">
      <w:pPr>
        <w:spacing w:after="0" w:line="276" w:lineRule="auto"/>
        <w:ind w:left="720" w:firstLine="0"/>
        <w:rPr>
          <w:rFonts w:ascii="Times New Roman" w:cs="Times New Roman" w:eastAsia="Times New Roman" w:hAnsi="Times New Roman"/>
          <w:b w:val="1"/>
          <w:i w:val="1"/>
          <w:color w:val="000000"/>
          <w:sz w:val="24"/>
          <w:szCs w:val="24"/>
        </w:rPr>
      </w:pPr>
      <w:r w:rsidDel="00000000" w:rsidR="00000000" w:rsidRPr="00000000">
        <w:rPr>
          <w:rFonts w:ascii="Times New Roman" w:cs="Times New Roman" w:eastAsia="Times New Roman" w:hAnsi="Times New Roman"/>
          <w:b w:val="1"/>
          <w:i w:val="1"/>
          <w:color w:val="000000"/>
          <w:sz w:val="24"/>
          <w:szCs w:val="24"/>
          <w:rtl w:val="0"/>
        </w:rPr>
        <w:t xml:space="preserve">ACTION</w:t>
      </w:r>
      <w:r w:rsidDel="00000000" w:rsidR="00000000" w:rsidRPr="00000000">
        <w:rPr>
          <w:rFonts w:ascii="Times New Roman" w:cs="Times New Roman" w:eastAsia="Times New Roman" w:hAnsi="Times New Roman"/>
          <w:i w:val="1"/>
          <w:color w:val="000000"/>
          <w:sz w:val="24"/>
          <w:szCs w:val="24"/>
          <w:rtl w:val="0"/>
        </w:rPr>
        <w:t xml:space="preserve">: Vote: </w:t>
      </w:r>
      <w:r w:rsidDel="00000000" w:rsidR="00000000" w:rsidRPr="00000000">
        <w:rPr>
          <w:rFonts w:ascii="Times New Roman" w:cs="Times New Roman" w:eastAsia="Times New Roman" w:hAnsi="Times New Roman"/>
          <w:i w:val="1"/>
          <w:sz w:val="24"/>
          <w:szCs w:val="24"/>
          <w:rtl w:val="0"/>
        </w:rPr>
        <w:t xml:space="preserve">Consent</w:t>
      </w:r>
      <w:r w:rsidDel="00000000" w:rsidR="00000000" w:rsidRPr="00000000">
        <w:rPr>
          <w:rtl w:val="0"/>
        </w:rPr>
      </w:r>
    </w:p>
    <w:sectPr>
      <w:footerReference r:id="rId21" w:type="default"/>
      <w:pgSz w:h="15840" w:w="12240" w:orient="portrait"/>
      <w:pgMar w:bottom="810" w:top="117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Cambria"/>
  <w:font w:name="Times New Roman"/>
  <w:font w:name="Georgia"/>
  <w:font w:name="Courier New"/>
  <w:font w:name="Tahoma">
    <w:embedRegular w:fontKey="{00000000-0000-0000-0000-000000000000}" r:id="rId1" w:subsetted="0"/>
    <w:embedBold w:fontKey="{00000000-0000-0000-0000-000000000000}" r:id="rId2" w:subsetted="0"/>
  </w:font>
  <w:font w:name="Noto Sans Symbols"/>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E6">
    <w:pPr>
      <w:pBdr>
        <w:top w:color="d9d9d9" w:space="1" w:sz="4" w:val="single"/>
        <w:left w:space="0" w:sz="0" w:val="nil"/>
        <w:bottom w:space="0" w:sz="0" w:val="nil"/>
        <w:right w:space="0" w:sz="0" w:val="nil"/>
        <w:between w:space="0" w:sz="0" w:val="nil"/>
      </w:pBdr>
      <w:tabs>
        <w:tab w:val="center" w:pos="4680"/>
        <w:tab w:val="right" w:pos="9360"/>
      </w:tabs>
      <w:jc w:val="right"/>
      <w:rPr>
        <w:rFonts w:ascii="Tahoma" w:cs="Tahoma" w:eastAsia="Tahoma" w:hAnsi="Tahoma"/>
        <w:color w:val="000000"/>
        <w:sz w:val="20"/>
        <w:szCs w:val="20"/>
      </w:rPr>
    </w:pPr>
    <w:r w:rsidDel="00000000" w:rsidR="00000000" w:rsidRPr="00000000">
      <w:rPr>
        <w:rFonts w:ascii="Tahoma" w:cs="Tahoma" w:eastAsia="Tahoma" w:hAnsi="Tahoma"/>
        <w:color w:val="000000"/>
        <w:sz w:val="20"/>
        <w:szCs w:val="20"/>
      </w:rPr>
      <w:fldChar w:fldCharType="begin"/>
      <w:instrText xml:space="preserve">PAGE</w:instrText>
      <w:fldChar w:fldCharType="separate"/>
      <w:fldChar w:fldCharType="end"/>
    </w:r>
    <w:r w:rsidDel="00000000" w:rsidR="00000000" w:rsidRPr="00000000">
      <w:rPr>
        <w:rFonts w:ascii="Tahoma" w:cs="Tahoma" w:eastAsia="Tahoma" w:hAnsi="Tahoma"/>
        <w:color w:val="000000"/>
        <w:sz w:val="20"/>
        <w:szCs w:val="20"/>
        <w:rtl w:val="0"/>
      </w:rPr>
      <w:t xml:space="preserve"> | </w:t>
    </w:r>
    <w:r w:rsidDel="00000000" w:rsidR="00000000" w:rsidRPr="00000000">
      <w:rPr>
        <w:rFonts w:ascii="Tahoma" w:cs="Tahoma" w:eastAsia="Tahoma" w:hAnsi="Tahoma"/>
        <w:color w:val="808080"/>
        <w:sz w:val="20"/>
        <w:szCs w:val="20"/>
        <w:rtl w:val="0"/>
      </w:rPr>
      <w:t xml:space="preserve">Page</w:t>
    </w:r>
    <w:r w:rsidDel="00000000" w:rsidR="00000000" w:rsidRPr="00000000">
      <w:rPr>
        <w:rtl w:val="0"/>
      </w:rPr>
    </w:r>
  </w:p>
  <w:p w:rsidR="00000000" w:rsidDel="00000000" w:rsidP="00000000" w:rsidRDefault="00000000" w:rsidRPr="00000000" w14:paraId="000000E7">
    <w:pPr>
      <w:pBdr>
        <w:top w:space="0" w:sz="0" w:val="nil"/>
        <w:left w:space="0" w:sz="0" w:val="nil"/>
        <w:bottom w:space="0" w:sz="0" w:val="nil"/>
        <w:right w:space="0" w:sz="0" w:val="nil"/>
        <w:between w:space="0" w:sz="0" w:val="nil"/>
      </w:pBdr>
      <w:tabs>
        <w:tab w:val="center" w:pos="4680"/>
        <w:tab w:val="right" w:pos="9360"/>
      </w:tabs>
      <w:rPr>
        <w:color w:val="000000"/>
      </w:rPr>
    </w:pP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decimal"/>
      <w:lvlText w:val="F-%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
    <w:lvl w:ilvl="0">
      <w:start w:val="1"/>
      <w:numFmt w:val="decimal"/>
      <w:lvlText w:val="C-%1."/>
      <w:lvlJc w:val="left"/>
      <w:pPr>
        <w:ind w:left="360" w:hanging="360"/>
      </w:pPr>
      <w:rPr>
        <w:b w:val="1"/>
        <w:i w:val="0"/>
        <w:u w:val="none"/>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C-%7."/>
      <w:lvlJc w:val="left"/>
      <w:pPr>
        <w:ind w:left="5040" w:hanging="360"/>
      </w:pPr>
      <w:rPr/>
    </w:lvl>
    <w:lvl w:ilvl="7">
      <w:start w:val="1"/>
      <w:numFmt w:val="lowerLetter"/>
      <w:lvlText w:val="C-%8."/>
      <w:lvlJc w:val="left"/>
      <w:pPr>
        <w:ind w:left="5760" w:hanging="360"/>
      </w:pPr>
      <w:rPr/>
    </w:lvl>
    <w:lvl w:ilvl="8">
      <w:start w:val="1"/>
      <w:numFmt w:val="lowerRoman"/>
      <w:lvlText w:val="C-%9."/>
      <w:lvlJc w:val="right"/>
      <w:pPr>
        <w:ind w:left="6480" w:hanging="180"/>
      </w:pPr>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lvl w:ilvl="0">
      <w:start w:val="1"/>
      <w:numFmt w:val="upperLetter"/>
      <w:lvlText w:val="%1)"/>
      <w:lvlJc w:val="left"/>
      <w:pPr>
        <w:ind w:left="1080" w:hanging="360"/>
      </w:pPr>
      <w:rPr>
        <w:b w:val="1"/>
        <w:i w:val="0"/>
      </w:rPr>
    </w:lvl>
    <w:lvl w:ilvl="1">
      <w:start w:val="1"/>
      <w:numFmt w:val="lowerLetter"/>
      <w:lvlText w:val="%2."/>
      <w:lvlJc w:val="left"/>
      <w:pPr>
        <w:ind w:left="1800" w:hanging="360"/>
      </w:pPr>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1"/>
      <w:numFmt w:val="decimal"/>
      <w:lvlText w:val="A-%1."/>
      <w:lvlJc w:val="left"/>
      <w:pPr>
        <w:ind w:left="1080" w:hanging="360"/>
      </w:pPr>
      <w:rPr>
        <w:b w:val="1"/>
        <w:i w:val="0"/>
        <w:u w:val="single"/>
      </w:rPr>
    </w:lvl>
    <w:lvl w:ilvl="1">
      <w:start w:val="1"/>
      <w:numFmt w:val="lowerLetter"/>
      <w:lvlText w:val="%2."/>
      <w:lvlJc w:val="left"/>
      <w:pPr>
        <w:ind w:left="1800" w:hanging="360"/>
      </w:pPr>
      <w:rPr>
        <w:b w:val="1"/>
        <w:i w:val="0"/>
      </w:rPr>
    </w:lvl>
    <w:lvl w:ilvl="2">
      <w:start w:val="1"/>
      <w:numFmt w:val="lowerRoman"/>
      <w:lvlText w:val="%3."/>
      <w:lvlJc w:val="right"/>
      <w:pPr>
        <w:ind w:left="2520" w:hanging="180"/>
      </w:pPr>
      <w:rPr/>
    </w:lvl>
    <w:lvl w:ilvl="3">
      <w:start w:val="1"/>
      <w:numFmt w:val="decimal"/>
      <w:lvlText w:val="%4."/>
      <w:lvlJc w:val="left"/>
      <w:pPr>
        <w:ind w:left="3240" w:hanging="360"/>
      </w:pPr>
      <w:rPr/>
    </w:lvl>
    <w:lvl w:ilvl="4">
      <w:start w:val="1"/>
      <w:numFmt w:val="lowerLetter"/>
      <w:lvlText w:val="%5."/>
      <w:lvlJc w:val="left"/>
      <w:pPr>
        <w:ind w:left="3960" w:hanging="360"/>
      </w:pPr>
      <w:rPr/>
    </w:lvl>
    <w:lvl w:ilvl="5">
      <w:start w:val="1"/>
      <w:numFmt w:val="lowerRoman"/>
      <w:lvlText w:val="%6."/>
      <w:lvlJc w:val="right"/>
      <w:pPr>
        <w:ind w:left="4680" w:hanging="180"/>
      </w:pPr>
      <w:rPr/>
    </w:lvl>
    <w:lvl w:ilvl="6">
      <w:start w:val="1"/>
      <w:numFmt w:val="decimal"/>
      <w:lvlText w:val="%7."/>
      <w:lvlJc w:val="left"/>
      <w:pPr>
        <w:ind w:left="5400" w:hanging="360"/>
      </w:pPr>
      <w:rPr/>
    </w:lvl>
    <w:lvl w:ilvl="7">
      <w:start w:val="1"/>
      <w:numFmt w:val="lowerLetter"/>
      <w:lvlText w:val="%8."/>
      <w:lvlJc w:val="left"/>
      <w:pPr>
        <w:ind w:left="6120" w:hanging="360"/>
      </w:pPr>
      <w:rPr/>
    </w:lvl>
    <w:lvl w:ilvl="8">
      <w:start w:val="1"/>
      <w:numFmt w:val="lowerRoman"/>
      <w:lvlText w:val="%9."/>
      <w:lvlJc w:val="right"/>
      <w:pPr>
        <w:ind w:left="6840" w:hanging="180"/>
      </w:pPr>
      <w:rPr/>
    </w:lvl>
  </w:abstractNum>
  <w:abstractNum w:abstractNumId="7">
    <w:lvl w:ilvl="0">
      <w:start w:val="1"/>
      <w:numFmt w:val="upperLetter"/>
      <w:lvlText w:val="%1)"/>
      <w:lvlJc w:val="left"/>
      <w:pPr>
        <w:ind w:left="1080" w:hanging="360"/>
      </w:pPr>
      <w:rPr>
        <w:b w:val="1"/>
        <w:i w:val="0"/>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8">
    <w:lvl w:ilvl="0">
      <w:start w:val="3"/>
      <w:numFmt w:val="upperLetter"/>
      <w:lvlText w:val="%1."/>
      <w:lvlJc w:val="left"/>
      <w:pPr>
        <w:ind w:left="360" w:hanging="360"/>
      </w:pPr>
      <w:rPr>
        <w:b w:val="1"/>
        <w:u w:val="none"/>
      </w:rPr>
    </w:lvl>
    <w:lvl w:ilvl="1">
      <w:start w:val="1"/>
      <w:numFmt w:val="lowerLetter"/>
      <w:lvlText w:val="%2."/>
      <w:lvlJc w:val="left"/>
      <w:pPr>
        <w:ind w:left="1080" w:hanging="360"/>
      </w:pPr>
      <w:rPr>
        <w:b w:val="1"/>
      </w:rPr>
    </w:lvl>
    <w:lvl w:ilvl="2">
      <w:start w:val="1"/>
      <w:numFmt w:val="lowerRoman"/>
      <w:lvlText w:val="%3."/>
      <w:lvlJc w:val="right"/>
      <w:pPr>
        <w:ind w:left="1800" w:hanging="180"/>
      </w:pPr>
      <w:rPr/>
    </w:lvl>
    <w:lvl w:ilvl="3">
      <w:start w:val="1"/>
      <w:numFmt w:val="decimal"/>
      <w:lvlText w:val="%4."/>
      <w:lvlJc w:val="left"/>
      <w:pPr>
        <w:ind w:left="2520" w:hanging="360"/>
      </w:pPr>
      <w:rPr/>
    </w:lvl>
    <w:lvl w:ilvl="4">
      <w:start w:val="1"/>
      <w:numFmt w:val="lowerLetter"/>
      <w:lvlText w:val="%5."/>
      <w:lvlJc w:val="left"/>
      <w:pPr>
        <w:ind w:left="3240" w:hanging="360"/>
      </w:pPr>
      <w:rPr/>
    </w:lvl>
    <w:lvl w:ilvl="5">
      <w:start w:val="1"/>
      <w:numFmt w:val="lowerRoman"/>
      <w:lvlText w:val="%6."/>
      <w:lvlJc w:val="right"/>
      <w:pPr>
        <w:ind w:left="3960" w:hanging="180"/>
      </w:pPr>
      <w:rPr/>
    </w:lvl>
    <w:lvl w:ilvl="6">
      <w:start w:val="1"/>
      <w:numFmt w:val="decimal"/>
      <w:lvlText w:val="%7."/>
      <w:lvlJc w:val="left"/>
      <w:pPr>
        <w:ind w:left="4680" w:hanging="360"/>
      </w:pPr>
      <w:rPr/>
    </w:lvl>
    <w:lvl w:ilvl="7">
      <w:start w:val="1"/>
      <w:numFmt w:val="lowerLetter"/>
      <w:lvlText w:val="%8."/>
      <w:lvlJc w:val="left"/>
      <w:pPr>
        <w:ind w:left="5400" w:hanging="360"/>
      </w:pPr>
      <w:rPr/>
    </w:lvl>
    <w:lvl w:ilvl="8">
      <w:start w:val="1"/>
      <w:numFmt w:val="lowerRoman"/>
      <w:lvlText w:val="%9."/>
      <w:lvlJc w:val="right"/>
      <w:pPr>
        <w:ind w:left="6120" w:hanging="180"/>
      </w:pPr>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sz w:val="22"/>
        <w:szCs w:val="22"/>
        <w:lang w:val="en-US"/>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0" w:before="480" w:lineRule="auto"/>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lineRule="auto"/>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paragraph" w:styleId="Heading1">
    <w:name w:val="heading 1"/>
    <w:basedOn w:val="Normal"/>
    <w:next w:val="Normal"/>
    <w:pPr>
      <w:keepNext w:val="1"/>
      <w:keepLines w:val="1"/>
      <w:spacing w:after="0" w:before="480"/>
      <w:outlineLvl w:val="0"/>
    </w:pPr>
    <w:rPr>
      <w:rFonts w:ascii="Cambria" w:cs="Cambria" w:eastAsia="Cambria" w:hAnsi="Cambria"/>
      <w:b w:val="1"/>
      <w:color w:val="365f91"/>
      <w:sz w:val="28"/>
      <w:szCs w:val="28"/>
    </w:rPr>
  </w:style>
  <w:style w:type="paragraph" w:styleId="Heading2">
    <w:name w:val="heading 2"/>
    <w:basedOn w:val="Normal"/>
    <w:next w:val="Normal"/>
    <w:pPr>
      <w:keepNext w:val="1"/>
      <w:keepLines w:val="1"/>
      <w:spacing w:after="0" w:before="200"/>
      <w:outlineLvl w:val="1"/>
    </w:pPr>
    <w:rPr>
      <w:rFonts w:ascii="Cambria" w:cs="Cambria" w:eastAsia="Cambria" w:hAnsi="Cambria"/>
      <w:b w:val="1"/>
      <w:color w:val="4f81bd"/>
      <w:sz w:val="26"/>
      <w:szCs w:val="26"/>
    </w:rPr>
  </w:style>
  <w:style w:type="paragraph" w:styleId="Heading3">
    <w:name w:val="heading 3"/>
    <w:basedOn w:val="Normal"/>
    <w:next w:val="Normal"/>
    <w:pPr>
      <w:keepNext w:val="1"/>
      <w:keepLines w:val="1"/>
      <w:spacing w:after="80" w:before="280"/>
      <w:outlineLvl w:val="2"/>
    </w:pPr>
    <w:rPr>
      <w:b w:val="1"/>
      <w:sz w:val="28"/>
      <w:szCs w:val="28"/>
    </w:rPr>
  </w:style>
  <w:style w:type="paragraph" w:styleId="Heading4">
    <w:name w:val="heading 4"/>
    <w:basedOn w:val="Normal"/>
    <w:next w:val="Normal"/>
    <w:pPr>
      <w:keepNext w:val="1"/>
      <w:keepLines w:val="1"/>
      <w:spacing w:after="40" w:before="240"/>
      <w:outlineLvl w:val="3"/>
    </w:pPr>
    <w:rPr>
      <w:b w:val="1"/>
      <w:sz w:val="24"/>
      <w:szCs w:val="24"/>
    </w:rPr>
  </w:style>
  <w:style w:type="paragraph" w:styleId="Heading5">
    <w:name w:val="heading 5"/>
    <w:basedOn w:val="Normal"/>
    <w:next w:val="Normal"/>
    <w:pPr>
      <w:keepNext w:val="1"/>
      <w:tabs>
        <w:tab w:val="left" w:pos="1008"/>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jc w:val="center"/>
      <w:outlineLvl w:val="4"/>
    </w:pPr>
    <w:rPr>
      <w:rFonts w:ascii="Times New Roman" w:cs="Times New Roman" w:eastAsia="Times New Roman" w:hAnsi="Times New Roman"/>
      <w:b w:val="1"/>
      <w:sz w:val="40"/>
      <w:szCs w:val="40"/>
    </w:rPr>
  </w:style>
  <w:style w:type="paragraph" w:styleId="Heading6">
    <w:name w:val="heading 6"/>
    <w:basedOn w:val="Normal"/>
    <w:next w:val="Normal"/>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pPr>
      <w:keepNext w:val="1"/>
      <w:keepLines w:val="1"/>
      <w:spacing w:after="120" w:before="480"/>
    </w:pPr>
    <w:rPr>
      <w:b w:val="1"/>
      <w:sz w:val="72"/>
      <w:szCs w:val="72"/>
    </w:rPr>
  </w:style>
  <w:style w:type="paragraph" w:styleId="Subtitle">
    <w:name w:val="Subtitle"/>
    <w:basedOn w:val="Normal"/>
    <w:next w:val="Normal"/>
    <w:pPr>
      <w:keepNext w:val="1"/>
      <w:keepLines w:val="1"/>
      <w:spacing w:after="80" w:before="360"/>
    </w:pPr>
    <w:rPr>
      <w:rFonts w:ascii="Georgia" w:cs="Georgia" w:eastAsia="Georgia" w:hAnsi="Georgia"/>
      <w:i w:val="1"/>
      <w:color w:val="666666"/>
      <w:sz w:val="48"/>
      <w:szCs w:val="48"/>
    </w:rPr>
  </w:style>
  <w:style w:type="table" w:styleId="a" w:customStyle="1">
    <w:basedOn w:val="TableNormal"/>
    <w:tblPr>
      <w:tblStyleRowBandSize w:val="1"/>
      <w:tblStyleColBandSize w:val="1"/>
      <w:tblInd w:w="0.0" w:type="dxa"/>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character" w:styleId="CommentReference">
    <w:name w:val="annotation reference"/>
    <w:basedOn w:val="DefaultParagraphFont"/>
    <w:uiPriority w:val="99"/>
    <w:semiHidden w:val="1"/>
    <w:unhideWhenUsed w:val="1"/>
    <w:rPr>
      <w:sz w:val="16"/>
      <w:szCs w:val="16"/>
    </w:rPr>
  </w:style>
  <w:style w:type="paragraph" w:styleId="CommentSubject">
    <w:name w:val="annotation subject"/>
    <w:basedOn w:val="CommentText"/>
    <w:next w:val="CommentText"/>
    <w:link w:val="CommentSubjectChar"/>
    <w:uiPriority w:val="99"/>
    <w:semiHidden w:val="1"/>
    <w:unhideWhenUsed w:val="1"/>
    <w:rPr>
      <w:b w:val="1"/>
      <w:bCs w:val="1"/>
    </w:rPr>
  </w:style>
  <w:style w:type="character" w:styleId="CommentSubjectChar" w:customStyle="1">
    <w:name w:val="Comment Subject Char"/>
    <w:basedOn w:val="CommentTextChar"/>
    <w:link w:val="CommentSubject"/>
    <w:uiPriority w:val="99"/>
    <w:semiHidden w:val="1"/>
    <w:rPr>
      <w:b w:val="1"/>
      <w:bCs w:val="1"/>
      <w:sz w:val="20"/>
      <w:szCs w:val="20"/>
    </w:rPr>
  </w:style>
  <w:style w:type="paragraph" w:styleId="CommentText">
    <w:name w:val="annotation text"/>
    <w:basedOn w:val="Normal"/>
    <w:link w:val="CommentTextChar"/>
    <w:uiPriority w:val="99"/>
    <w:semiHidden w:val="1"/>
    <w:unhideWhenUsed w:val="1"/>
    <w:pPr>
      <w:spacing w:line="240" w:lineRule="auto"/>
    </w:pPr>
    <w:rPr>
      <w:sz w:val="20"/>
      <w:szCs w:val="20"/>
    </w:rPr>
  </w:style>
  <w:style w:type="character" w:styleId="CommentTextChar" w:customStyle="1">
    <w:name w:val="Comment Text Char"/>
    <w:basedOn w:val="DefaultParagraphFont"/>
    <w:link w:val="CommentText"/>
    <w:uiPriority w:val="99"/>
    <w:semiHidden w:val="1"/>
    <w:rPr>
      <w:sz w:val="20"/>
      <w:szCs w:val="20"/>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20" Type="http://schemas.openxmlformats.org/officeDocument/2006/relationships/hyperlink" Target="https://www.wisdomsupplyco.com/collections/imperfects" TargetMode="External"/><Relationship Id="rId11" Type="http://schemas.openxmlformats.org/officeDocument/2006/relationships/hyperlink" Target="https://ucsb.zoom.us/webinar/register/WN_KtnQxENAQOGb9kbhVi5uUw" TargetMode="External"/><Relationship Id="rId10" Type="http://schemas.openxmlformats.org/officeDocument/2006/relationships/hyperlink" Target="https://zoom.us/webinar/register/WN_qGxgcSotTvCS4Pw3zpZitg" TargetMode="External"/><Relationship Id="rId21" Type="http://schemas.openxmlformats.org/officeDocument/2006/relationships/footer" Target="footer1.xml"/><Relationship Id="rId13" Type="http://schemas.openxmlformats.org/officeDocument/2006/relationships/hyperlink" Target="https://www.as.ucsb.edu/requisition-form/" TargetMode="External"/><Relationship Id="rId12" Type="http://schemas.openxmlformats.org/officeDocument/2006/relationships/hyperlink" Target="https://www.when2meet.com/?10394009-JOReF"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sbcfoodaction.org/community-calendar/community-food-farming-discussion-series-local-farms-local-food-granjas-locales-alimentos-locales/" TargetMode="External"/><Relationship Id="rId15" Type="http://schemas.openxmlformats.org/officeDocument/2006/relationships/hyperlink" Target="https://drive.google.com/file/d/12BBoAAHTZ8hBGN1iZhCIPHVEu15PubxC/view?usp=sharing" TargetMode="External"/><Relationship Id="rId14" Type="http://schemas.openxmlformats.org/officeDocument/2006/relationships/hyperlink" Target="https://drive.google.com/file/d/127BcHNzcBTIacLngDwlwsb5selzIay39/view" TargetMode="External"/><Relationship Id="rId17" Type="http://schemas.openxmlformats.org/officeDocument/2006/relationships/hyperlink" Target="https://drive.google.com/drive/u/3/folders/1OK1nJfqcHVVCmZDVowczA35sNHICMELw" TargetMode="External"/><Relationship Id="rId16" Type="http://schemas.openxmlformats.org/officeDocument/2006/relationships/hyperlink" Target="https://drive.google.com/file/d/122T7qnwJzgYxE8958b6NqPb-QhP-onT-/view" TargetMode="External"/><Relationship Id="rId5" Type="http://schemas.openxmlformats.org/officeDocument/2006/relationships/styles" Target="styles.xml"/><Relationship Id="rId19" Type="http://schemas.openxmlformats.org/officeDocument/2006/relationships/hyperlink" Target="https://www.ecopromotionsonline.com/products/growing-things-wristbands/usa-made-seed-paper-wristband" TargetMode="External"/><Relationship Id="rId6" Type="http://schemas.openxmlformats.org/officeDocument/2006/relationships/customXml" Target="../customXML/item1.xml"/><Relationship Id="rId18" Type="http://schemas.openxmlformats.org/officeDocument/2006/relationships/hyperlink" Target="https://www.earthlygoods.com/seed-paper-wristbands-.75x8.5.html" TargetMode="External"/><Relationship Id="rId7" Type="http://schemas.openxmlformats.org/officeDocument/2006/relationships/image" Target="media/image1.png"/><Relationship Id="rId8" Type="http://schemas.openxmlformats.org/officeDocument/2006/relationships/hyperlink" Target="https://ucsb.zoom.us/j/81362639453?pwd=STh2NVdocWRmRFBlY3NQMURhbzBEQT09"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Tahoma-regular.ttf"/><Relationship Id="rId2" Type="http://schemas.openxmlformats.org/officeDocument/2006/relationships/font" Target="fonts/Tahoma-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8jCH1pLkdgXtp1PRRsyww5XdZyA==">AMUW2mUAfcv2Fefoc/e19KxCR7/ftFnK1gs6tpw+5ZYpZfgKt2f2bk0vE3TetspPH9lYznTVAuq/iXVecUzVf/le6q197wDiY0A2+lmjj2bsWCoiz9GChHFxlpcBk67Ygly2p9UGvBLNvfwKxRJeqpXU95D/yQUGazBEDd0Q/13yY1EgLdTcsng4US72socidyqmOwHvIC4LvbFhRIm04iAXwY8JhtqeejlzCtyMVVZDVR+iK6ijtiaJpTgZ+89vRbfej6rdkisa7D8xRGyveOnYdCLR6aJa99hM9tDhQDMB4jDfwAcN+N1wW1RCX7NFHIpV37GKP60bxS+bUpDvGmLX4BfOwxmTSd+oXkCZ+80g1FzWF5EJmJmZbUQTIP/yT3hqH+eYcTAV</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2018-10-30T18:09:00Z</dcterms:created>
</cp:coreProperties>
</file>