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2"/>
        <w:spacing w:before="0"/>
        <w:rPr>
          <w:rFonts w:ascii="Trebuchet MS" w:cs="Trebuchet MS" w:hAnsi="Trebuchet MS" w:eastAsia="Trebuchet MS"/>
          <w:smallCaps w:val="1"/>
          <w:color w:val="000000"/>
          <w:sz w:val="36"/>
          <w:szCs w:val="36"/>
          <w:u w:val="single" w:color="000000"/>
        </w:rPr>
      </w:pPr>
      <w:r>
        <w:rPr>
          <w:rFonts w:ascii="Trebuchet MS" w:cs="Trebuchet MS" w:hAnsi="Trebuchet MS" w:eastAsia="Trebuchet MS"/>
          <w:color w:val="000000"/>
          <w:sz w:val="36"/>
          <w:szCs w:val="36"/>
          <w:u w:color="000000"/>
          <w:shd w:val="clear" w:color="auto" w:fill="c0c0c0"/>
          <w:rtl w:val="0"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814069</wp:posOffset>
            </wp:positionH>
            <wp:positionV relativeFrom="page">
              <wp:posOffset>718819</wp:posOffset>
            </wp:positionV>
            <wp:extent cx="913131" cy="841375"/>
            <wp:effectExtent l="0" t="0" r="0" b="0"/>
            <wp:wrapSquare wrapText="bothSides" distL="57150" distR="57150" distT="57150" distB="57150"/>
            <wp:docPr id="1073741825" name="officeArt object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Ssquare_logo.png" descr="ASsquare_logo.tif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rebuchet MS"/>
          <w:smallCaps w:val="1"/>
          <w:color w:val="000000"/>
          <w:sz w:val="36"/>
          <w:szCs w:val="36"/>
          <w:u w:val="single" w:color="000000"/>
          <w:shd w:val="clear" w:color="auto" w:fill="c0c0c0"/>
          <w:rtl w:val="0"/>
          <w:lang w:val="en-US"/>
        </w:rPr>
        <w:t>BCC (from agenda) Minutes/Action Summary</w:t>
      </w:r>
    </w:p>
    <w:p>
      <w:pPr>
        <w:pStyle w:val="Heading 2"/>
        <w:spacing w:before="0"/>
        <w:rPr>
          <w:rFonts w:ascii="Trebuchet MS" w:cs="Trebuchet MS" w:hAnsi="Trebuchet MS" w:eastAsia="Trebuchet MS"/>
          <w:b w:val="0"/>
          <w:bCs w:val="0"/>
          <w:color w:val="000000"/>
          <w:sz w:val="28"/>
          <w:szCs w:val="28"/>
          <w:u w:color="000000"/>
        </w:rPr>
      </w:pPr>
      <w:r>
        <w:rPr>
          <w:rFonts w:ascii="Trebuchet MS"/>
          <w:b w:val="0"/>
          <w:bCs w:val="0"/>
          <w:color w:val="000000"/>
          <w:sz w:val="28"/>
          <w:szCs w:val="28"/>
          <w:u w:color="000000"/>
          <w:rtl w:val="0"/>
          <w:lang w:val="en-US"/>
        </w:rPr>
        <w:t xml:space="preserve">Associated Students </w:t>
      </w:r>
    </w:p>
    <w:p>
      <w:pPr>
        <w:pStyle w:val="No Spacing"/>
        <w:rPr>
          <w:sz w:val="24"/>
          <w:szCs w:val="24"/>
          <w:shd w:val="clear" w:color="auto" w:fill="c0c0c0"/>
        </w:rPr>
      </w:pP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  <w:lang w:val="en-US"/>
        </w:rPr>
        <w:t>2/10/15</w:t>
      </w:r>
      <w:r>
        <w:rPr>
          <w:rFonts w:ascii="Calibri" w:cs="Calibri" w:hAnsi="Calibri" w:eastAsia="Calibri"/>
          <w:sz w:val="24"/>
          <w:szCs w:val="24"/>
          <w:shd w:val="clear" w:color="auto" w:fill="c0c0c0"/>
          <w:rtl w:val="0"/>
          <w:lang w:val="en-US"/>
        </w:rPr>
        <w:t xml:space="preserve">, </w:t>
      </w:r>
      <w:r>
        <w:rPr>
          <w:rFonts w:ascii="Calibri" w:cs="Calibri" w:hAnsi="Calibri" w:eastAsia="Calibri"/>
          <w:sz w:val="24"/>
          <w:szCs w:val="24"/>
          <w:shd w:val="clear" w:color="auto" w:fill="c0c0c0"/>
          <w:rtl w:val="0"/>
          <w:lang w:val="en-US"/>
        </w:rPr>
        <w:t>7:05</w:t>
      </w:r>
      <w:r>
        <w:rPr>
          <w:rFonts w:ascii="Calibri" w:cs="Calibri" w:hAnsi="Calibri" w:eastAsia="Calibri"/>
          <w:sz w:val="24"/>
          <w:szCs w:val="24"/>
          <w:shd w:val="clear" w:color="auto" w:fill="c0c0c0"/>
          <w:rtl w:val="0"/>
          <w:lang w:val="en-US"/>
        </w:rPr>
        <w:t xml:space="preserve"> </w:t>
      </w:r>
    </w:p>
    <w:p>
      <w:pPr>
        <w:pStyle w:val="No Spacing"/>
        <w:rPr>
          <w:sz w:val="24"/>
          <w:szCs w:val="24"/>
        </w:rPr>
      </w:pP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>El Centro Conference Room</w:t>
      </w:r>
      <w:r>
        <w:rPr>
          <w:sz w:val="24"/>
          <w:szCs w:val="24"/>
          <w:rtl w:val="0"/>
        </w:rPr>
        <w:tab/>
        <w:tab/>
      </w: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>Minutes/Actions recorded by:</w:t>
      </w: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 xml:space="preserve"> Kate Kesner</w:t>
      </w:r>
    </w:p>
    <w:p>
      <w:pPr>
        <w:pStyle w:val="No Spacing"/>
        <w:shd w:val="clear" w:color="auto" w:fill="dbe5f1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 xml:space="preserve">CALL TO ORDER </w:t>
      </w: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>7:05</w:t>
      </w:r>
      <w:r>
        <w:rPr>
          <w:rFonts w:ascii="Trebuchet MS"/>
          <w:sz w:val="24"/>
          <w:szCs w:val="24"/>
          <w:u w:val="single"/>
          <w:shd w:val="clear" w:color="auto" w:fill="c0c0c0"/>
          <w:rtl w:val="0"/>
          <w:lang w:val="en-US"/>
        </w:rPr>
        <w:t xml:space="preserve"> by</w:t>
      </w:r>
      <w:r>
        <w:rPr>
          <w:rFonts w:ascii="Trebuchet MS"/>
          <w:sz w:val="24"/>
          <w:szCs w:val="24"/>
          <w:u w:val="single"/>
          <w:shd w:val="clear" w:color="auto" w:fill="c0c0c0"/>
          <w:rtl w:val="0"/>
          <w:lang w:val="en-US"/>
        </w:rPr>
        <w:t xml:space="preserve"> Danielle Maldonado</w:t>
      </w:r>
      <w:r>
        <w:rPr>
          <w:rFonts w:ascii="Trebuchet MS"/>
          <w:sz w:val="24"/>
          <w:szCs w:val="24"/>
          <w:u w:val="single"/>
          <w:shd w:val="clear" w:color="auto" w:fill="c0c0c0"/>
          <w:rtl w:val="0"/>
          <w:lang w:val="en-US"/>
        </w:rPr>
        <w:t xml:space="preserve">, </w:t>
      </w:r>
      <w:r>
        <w:rPr>
          <w:rFonts w:ascii="Trebuchet MS"/>
          <w:sz w:val="24"/>
          <w:szCs w:val="24"/>
          <w:u w:val="single"/>
          <w:shd w:val="clear" w:color="auto" w:fill="c0c0c0"/>
          <w:rtl w:val="0"/>
          <w:lang w:val="en-US"/>
        </w:rPr>
        <w:t>Co-</w:t>
      </w:r>
      <w:r>
        <w:rPr>
          <w:rFonts w:ascii="Trebuchet MS"/>
          <w:sz w:val="24"/>
          <w:szCs w:val="24"/>
          <w:u w:val="single"/>
          <w:shd w:val="clear" w:color="auto" w:fill="c0c0c0"/>
          <w:rtl w:val="0"/>
          <w:lang w:val="en-US"/>
        </w:rPr>
        <w:t>Chair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A. MEETING BUSINESS</w:t>
      </w:r>
    </w:p>
    <w:p>
      <w:pPr>
        <w:pStyle w:val="No Spacing"/>
        <w:numPr>
          <w:ilvl w:val="0"/>
          <w:numId w:val="3"/>
        </w:numPr>
        <w:tabs>
          <w:tab w:val="num" w:pos="1050"/>
          <w:tab w:val="left" w:pos="1080"/>
        </w:tabs>
        <w:bidi w:val="0"/>
        <w:ind w:left="1050" w:right="0" w:hanging="33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Roll Call </w:t>
      </w:r>
    </w:p>
    <w:p>
      <w:pPr>
        <w:pStyle w:val="No Spacing"/>
        <w:widowControl w:val="0"/>
        <w:ind w:left="720" w:firstLine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tbl>
      <w:tblPr>
        <w:tblW w:w="8856" w:type="dxa"/>
        <w:jc w:val="left"/>
        <w:tblInd w:w="82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14"/>
        <w:gridCol w:w="2214"/>
        <w:gridCol w:w="2195"/>
        <w:gridCol w:w="2233"/>
      </w:tblGrid>
      <w:tr>
        <w:tblPrEx>
          <w:shd w:val="clear" w:color="auto" w:fill="auto"/>
        </w:tblPrEx>
        <w:trPr>
          <w:trHeight w:val="125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Name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Note: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 xml:space="preserve"> absent (excused/not excused)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arrived late (time)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departed early (time)</w:t>
            </w:r>
          </w:p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proxy (full name)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Name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Note: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absent (excused/not excused)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arrived late (time)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departed early (time)</w:t>
            </w:r>
          </w:p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proxy (full name)</w:t>
            </w:r>
          </w:p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rebuchet MS"/>
                <w:sz w:val="18"/>
                <w:szCs w:val="18"/>
                <w:rtl w:val="0"/>
              </w:rPr>
              <w:t>Roxanne McNally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rFonts w:ascii="Trebuchet MS"/>
                <w:b w:val="1"/>
                <w:bCs w:val="1"/>
                <w:sz w:val="18"/>
                <w:szCs w:val="18"/>
                <w:rtl w:val="0"/>
              </w:rPr>
              <w:t>present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rebuchet MS"/>
                <w:rtl w:val="0"/>
              </w:rPr>
              <w:t>Cassie Rubios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rebuchet MS"/>
                <w:sz w:val="18"/>
                <w:szCs w:val="18"/>
                <w:rtl w:val="0"/>
              </w:rPr>
              <w:t>late (7:30)</w:t>
            </w:r>
          </w:p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rebuchet MS"/>
                <w:rtl w:val="0"/>
              </w:rPr>
              <w:t>Danielle Maldonado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rFonts w:ascii="Trebuchet MS"/>
                <w:b w:val="1"/>
                <w:bCs w:val="1"/>
                <w:sz w:val="18"/>
                <w:szCs w:val="18"/>
                <w:rtl w:val="0"/>
              </w:rPr>
              <w:t>present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rebuchet MS"/>
                <w:sz w:val="18"/>
                <w:szCs w:val="18"/>
                <w:rtl w:val="0"/>
              </w:rPr>
              <w:t>Ximena Garcia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rFonts w:ascii="Trebuchet MS"/>
                <w:b w:val="1"/>
                <w:bCs w:val="1"/>
                <w:sz w:val="18"/>
                <w:szCs w:val="18"/>
                <w:rtl w:val="0"/>
              </w:rPr>
              <w:t>present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 Spacing"/>
        <w:widowControl w:val="0"/>
        <w:spacing w:line="240" w:lineRule="auto"/>
        <w:ind w:left="720" w:firstLine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No Spacing"/>
        <w:ind w:left="720" w:firstLine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No Spacing"/>
        <w:numPr>
          <w:ilvl w:val="0"/>
          <w:numId w:val="3"/>
        </w:numPr>
        <w:tabs>
          <w:tab w:val="num" w:pos="1050"/>
          <w:tab w:val="left" w:pos="1080"/>
        </w:tabs>
        <w:bidi w:val="0"/>
        <w:ind w:left="1050" w:right="0" w:hanging="33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Acceptance of Excused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 Tardiness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No Spacing"/>
        <w:shd w:val="clear" w:color="auto" w:fill="dbe5f1"/>
        <w:ind w:left="720" w:firstLine="0"/>
        <w:rPr>
          <w:i w:val="1"/>
          <w:iCs w:val="1"/>
          <w:sz w:val="24"/>
          <w:szCs w:val="24"/>
          <w:shd w:val="clear" w:color="auto" w:fill="c0c0c0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MOTION/SECOND: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 Ximena Garcia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/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Taylor Templeton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hAnsi="Trebuchet MS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“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I motion to excuse Cassie Rubios</w:t>
      </w:r>
      <w:r>
        <w:rPr>
          <w:rFonts w:hAnsi="Trebuchet MS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’ 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tardiness.</w:t>
      </w:r>
      <w:r>
        <w:rPr>
          <w:rFonts w:hAnsi="Trebuchet MS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”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8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-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0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to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APPROVE </w:t>
      </w:r>
    </w:p>
    <w:p>
      <w:pPr>
        <w:pStyle w:val="No Spacing"/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</w:rPr>
      </w:pPr>
    </w:p>
    <w:p>
      <w:pPr>
        <w:pStyle w:val="No Spacing"/>
        <w:rPr>
          <w:sz w:val="16"/>
          <w:szCs w:val="16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B. PUBLIC FORUM</w:t>
      </w:r>
    </w:p>
    <w:p>
      <w:pPr>
        <w:pStyle w:val="Normal"/>
        <w:numPr>
          <w:ilvl w:val="1"/>
          <w:numId w:val="6"/>
        </w:numPr>
        <w:shd w:val="clear" w:color="auto" w:fill="f2f2f2"/>
        <w:tabs>
          <w:tab w:val="num" w:pos="1080"/>
          <w:tab w:val="clear" w:pos="1113"/>
        </w:tabs>
        <w:spacing w:after="0" w:line="240" w:lineRule="auto"/>
        <w:ind w:left="1080" w:hanging="360"/>
        <w:rPr>
          <w:rFonts w:ascii="Calibri" w:cs="Calibri" w:hAnsi="Calibri" w:eastAsia="Calibri"/>
          <w:b w:val="1"/>
          <w:bCs w:val="1"/>
          <w:position w:val="0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Icebreaker</w:t>
      </w:r>
    </w:p>
    <w:p>
      <w:pPr>
        <w:pStyle w:val="Normal"/>
        <w:numPr>
          <w:ilvl w:val="1"/>
          <w:numId w:val="6"/>
        </w:numPr>
        <w:shd w:val="clear" w:color="auto" w:fill="f2f2f2"/>
        <w:tabs>
          <w:tab w:val="num" w:pos="1080"/>
          <w:tab w:val="clear" w:pos="1113"/>
        </w:tabs>
        <w:spacing w:after="0" w:line="240" w:lineRule="auto"/>
        <w:ind w:left="1080" w:hanging="360"/>
        <w:rPr>
          <w:rFonts w:ascii="Calibri" w:cs="Calibri" w:hAnsi="Calibri" w:eastAsia="Calibri"/>
          <w:b w:val="1"/>
          <w:bCs w:val="1"/>
          <w:position w:val="0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Announcements: Feb. 12th V-Day Celebration, Feb. 26th RCSGD Fashion Show, No Mas Bebes por Vida showing and Q&amp;A</w:t>
      </w:r>
    </w:p>
    <w:p>
      <w:pPr>
        <w:pStyle w:val="Normal"/>
        <w:numPr>
          <w:ilvl w:val="1"/>
          <w:numId w:val="6"/>
        </w:numPr>
        <w:shd w:val="clear" w:color="auto" w:fill="f2f2f2"/>
        <w:tabs>
          <w:tab w:val="num" w:pos="1080"/>
          <w:tab w:val="clear" w:pos="1113"/>
        </w:tabs>
        <w:spacing w:after="0" w:line="240" w:lineRule="auto"/>
        <w:ind w:left="1080" w:hanging="360"/>
        <w:rPr>
          <w:rFonts w:ascii="Calibri" w:cs="Calibri" w:hAnsi="Calibri" w:eastAsia="Calibri"/>
          <w:b w:val="1"/>
          <w:bCs w:val="1"/>
          <w:position w:val="0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Funding Request: FLOR, CLOP</w:t>
      </w:r>
    </w:p>
    <w:p>
      <w:pPr>
        <w:pStyle w:val="Normal"/>
        <w:numPr>
          <w:ilvl w:val="1"/>
          <w:numId w:val="6"/>
        </w:numPr>
        <w:shd w:val="clear" w:color="auto" w:fill="f2f2f2"/>
        <w:tabs>
          <w:tab w:val="num" w:pos="1080"/>
          <w:tab w:val="clear" w:pos="1113"/>
        </w:tabs>
        <w:spacing w:after="0" w:line="240" w:lineRule="auto"/>
        <w:ind w:left="1080" w:hanging="360"/>
        <w:rPr>
          <w:position w:val="0"/>
          <w:rtl w:val="0"/>
        </w:rPr>
      </w:pPr>
      <w:r>
        <w:rPr>
          <w:rFonts w:ascii="Trebuchet MS"/>
          <w:rtl w:val="0"/>
          <w:lang w:val="en-US"/>
        </w:rPr>
        <w:t>Testimony for items on today</w:t>
      </w:r>
      <w:r>
        <w:rPr>
          <w:rFonts w:hAnsi="Trebuchet MS" w:hint="default"/>
          <w:rtl w:val="0"/>
          <w:lang w:val="en-US"/>
        </w:rPr>
        <w:t>’</w:t>
      </w:r>
      <w:r>
        <w:rPr>
          <w:rFonts w:ascii="Trebuchet MS"/>
          <w:rtl w:val="0"/>
          <w:lang w:val="en-US"/>
        </w:rPr>
        <w:t>s agenda (out of order)</w:t>
      </w:r>
    </w:p>
    <w:p>
      <w:pPr>
        <w:pStyle w:val="Normal"/>
        <w:numPr>
          <w:ilvl w:val="1"/>
          <w:numId w:val="6"/>
        </w:numPr>
        <w:shd w:val="clear" w:color="auto" w:fill="f2f2f2"/>
        <w:tabs>
          <w:tab w:val="num" w:pos="1080"/>
          <w:tab w:val="clear" w:pos="1113"/>
        </w:tabs>
        <w:spacing w:after="0" w:line="240" w:lineRule="auto"/>
        <w:ind w:left="1080" w:hanging="360"/>
        <w:rPr>
          <w:position w:val="0"/>
          <w:rtl w:val="0"/>
        </w:rPr>
      </w:pPr>
      <w:r>
        <w:rPr>
          <w:rFonts w:ascii="Trebuchet MS"/>
          <w:rtl w:val="0"/>
          <w:lang w:val="en-US"/>
        </w:rPr>
        <w:t>Appreciations/Concerns</w:t>
      </w:r>
    </w:p>
    <w:p>
      <w:pPr>
        <w:pStyle w:val="Normal"/>
        <w:numPr>
          <w:ilvl w:val="1"/>
          <w:numId w:val="6"/>
        </w:numPr>
        <w:shd w:val="clear" w:color="auto" w:fill="f2f2f2"/>
        <w:tabs>
          <w:tab w:val="num" w:pos="1080"/>
          <w:tab w:val="clear" w:pos="1113"/>
        </w:tabs>
        <w:spacing w:after="0" w:line="240" w:lineRule="auto"/>
        <w:ind w:left="1080" w:hanging="360"/>
        <w:rPr>
          <w:position w:val="0"/>
          <w:rtl w:val="0"/>
        </w:rPr>
      </w:pPr>
      <w:r>
        <w:rPr>
          <w:rFonts w:ascii="Trebuchet MS"/>
          <w:rtl w:val="0"/>
          <w:lang w:val="en-US"/>
        </w:rPr>
        <w:t>Request to have item added to today</w:t>
      </w:r>
      <w:r>
        <w:rPr>
          <w:rFonts w:hAnsi="Trebuchet MS" w:hint="default"/>
          <w:rtl w:val="0"/>
          <w:lang w:val="en-US"/>
        </w:rPr>
        <w:t>’</w:t>
      </w:r>
      <w:r>
        <w:rPr>
          <w:rFonts w:ascii="Trebuchet MS"/>
          <w:rtl w:val="0"/>
          <w:lang w:val="en-US"/>
        </w:rPr>
        <w:t>s agenda</w:t>
      </w:r>
    </w:p>
    <w:p>
      <w:pPr>
        <w:pStyle w:val="Normal"/>
        <w:spacing w:after="0" w:line="240" w:lineRule="auto"/>
        <w:rPr>
          <w:sz w:val="16"/>
          <w:szCs w:val="16"/>
        </w:rPr>
      </w:pP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>Note speakers</w:t>
      </w:r>
      <w:r>
        <w:rPr>
          <w:rFonts w:hAnsi="Trebuchet MS" w:hint="default"/>
          <w:sz w:val="24"/>
          <w:szCs w:val="24"/>
          <w:shd w:val="clear" w:color="auto" w:fill="c0c0c0"/>
          <w:rtl w:val="0"/>
          <w:lang w:val="en-US"/>
        </w:rPr>
        <w:t xml:space="preserve">’ </w:t>
      </w: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>names and affiliation, and request, if any. There should not be any motions.</w:t>
      </w:r>
    </w:p>
    <w:p>
      <w:pPr>
        <w:pStyle w:val="Normal"/>
        <w:spacing w:after="0" w:line="240" w:lineRule="auto"/>
        <w:rPr>
          <w:sz w:val="16"/>
          <w:szCs w:val="16"/>
        </w:rPr>
      </w:pPr>
    </w:p>
    <w:p>
      <w:pPr>
        <w:pStyle w:val="No Spacing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rPr>
          <w:position w:val="0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REPORTS  </w:t>
      </w:r>
    </w:p>
    <w:p>
      <w:pPr>
        <w:pStyle w:val="No Spacing"/>
        <w:shd w:val="clear" w:color="auto" w:fill="f2f2f2"/>
      </w:pPr>
      <w:r>
        <w:rPr>
          <w:rFonts w:ascii="Trebuchet MS"/>
          <w:rtl w:val="0"/>
          <w:lang w:val="en-US"/>
        </w:rPr>
        <w:t xml:space="preserve">Brief reports on matters relevant to the </w:t>
      </w:r>
      <w:r>
        <w:rPr>
          <w:rFonts w:ascii="Trebuchet MS"/>
          <w:shd w:val="clear" w:color="auto" w:fill="c0c0c0"/>
          <w:rtl w:val="0"/>
          <w:lang w:val="en-US"/>
        </w:rPr>
        <w:t>BCC</w:t>
      </w:r>
      <w:r>
        <w:rPr>
          <w:rFonts w:ascii="Trebuchet MS"/>
          <w:rtl w:val="0"/>
          <w:lang w:val="en-US"/>
        </w:rPr>
        <w:t xml:space="preserve"> and matters of general interest to the public in attendance.  </w:t>
      </w:r>
    </w:p>
    <w:p>
      <w:pPr>
        <w:pStyle w:val="No Spacing"/>
        <w:numPr>
          <w:ilvl w:val="0"/>
          <w:numId w:val="12"/>
        </w:numPr>
        <w:tabs>
          <w:tab w:val="num" w:pos="1050"/>
          <w:tab w:val="left" w:pos="1080"/>
        </w:tabs>
        <w:bidi w:val="0"/>
        <w:ind w:left="1050" w:right="0" w:hanging="33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Advisor</w:t>
      </w:r>
      <w:r>
        <w:rPr>
          <w:rFonts w:ascii="Calibri" w:cs="Calibri" w:hAnsi="Calibri" w:eastAsia="Calibri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s Report 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>Note speakers</w:t>
      </w:r>
      <w:r>
        <w:rPr>
          <w:rFonts w:hAnsi="Trebuchet MS" w:hint="default"/>
          <w:sz w:val="24"/>
          <w:szCs w:val="24"/>
          <w:shd w:val="clear" w:color="auto" w:fill="c0c0c0"/>
          <w:rtl w:val="0"/>
          <w:lang w:val="en-US"/>
        </w:rPr>
        <w:t xml:space="preserve">’ </w:t>
      </w: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>names and affiliation; bullet list of topics. There should not be any motions.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10"/>
          <w:szCs w:val="10"/>
        </w:rPr>
      </w:pPr>
    </w:p>
    <w:p>
      <w:pPr>
        <w:pStyle w:val="No Spacing"/>
        <w:numPr>
          <w:ilvl w:val="0"/>
          <w:numId w:val="12"/>
        </w:numPr>
        <w:tabs>
          <w:tab w:val="num" w:pos="1050"/>
          <w:tab w:val="left" w:pos="1080"/>
        </w:tabs>
        <w:ind w:left="1050" w:hanging="330"/>
        <w:rPr>
          <w:position w:val="0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Executive Officer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s Report(s)</w:t>
      </w:r>
      <w:r>
        <w:rPr>
          <w:rFonts w:ascii="Trebuchet MS"/>
          <w:sz w:val="24"/>
          <w:szCs w:val="24"/>
          <w:rtl w:val="0"/>
          <w:lang w:val="en-US"/>
        </w:rPr>
        <w:t xml:space="preserve"> 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line">
                  <wp:posOffset>15874</wp:posOffset>
                </wp:positionV>
                <wp:extent cx="1828801" cy="217868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1" cy="2178686"/>
                          <a:chOff x="0" y="0"/>
                          <a:chExt cx="1828800" cy="2178685"/>
                        </a:xfrm>
                      </wpg:grpSpPr>
                      <wpg:grpSp>
                        <wpg:cNvPr id="1073741829" name="Group 1073741829"/>
                        <wpg:cNvGrpSpPr/>
                        <wpg:grpSpPr>
                          <a:xfrm>
                            <a:off x="-1" y="-1"/>
                            <a:ext cx="1828802" cy="2178687"/>
                            <a:chOff x="0" y="0"/>
                            <a:chExt cx="1828800" cy="2178685"/>
                          </a:xfrm>
                        </wpg:grpSpPr>
                        <wps:wsp>
                          <wps:cNvPr id="1073741826" name="Shape 1073741826"/>
                          <wps:cNvSpPr/>
                          <wps:spPr>
                            <a:xfrm rot="10800000">
                              <a:off x="0" y="0"/>
                              <a:ext cx="1828801" cy="217868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19660" y="21600"/>
                                  </a:lnTo>
                                  <a:lnTo>
                                    <a:pt x="21600" y="1966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27" name="Shape 1073741827"/>
                          <wps:cNvSpPr/>
                          <wps:spPr>
                            <a:xfrm rot="10800000">
                              <a:off x="0" y="0"/>
                              <a:ext cx="164254" cy="19567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lnTo>
                                    <a:pt x="5589" y="735"/>
                                  </a:lnTo>
                                  <a:cubicBezTo>
                                    <a:pt x="7749" y="4053"/>
                                    <a:pt x="13506" y="4053"/>
                                    <a:pt x="216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CC7A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8" name="Shape 1073741828"/>
                          <wps:cNvSpPr/>
                          <wps:spPr>
                            <a:xfrm rot="10800000">
                              <a:off x="0" y="0"/>
                              <a:ext cx="164254" cy="19567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lnTo>
                                    <a:pt x="5589" y="735"/>
                                  </a:lnTo>
                                  <a:cubicBezTo>
                                    <a:pt x="7749" y="4053"/>
                                    <a:pt x="13506" y="4053"/>
                                    <a:pt x="2160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30" name="Shape 1073741830"/>
                        <wps:cNvSpPr/>
                        <wps:spPr>
                          <a:xfrm>
                            <a:off x="97971" y="126872"/>
                            <a:ext cx="1730830" cy="202996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left" w:pos="720"/>
                                </w:tabs>
                                <w:spacing w:after="120" w:line="240" w:lineRule="auto"/>
                                <w:rPr>
                                  <w:rFonts w:ascii="Comic Sans MS" w:cs="Comic Sans MS" w:hAnsi="Comic Sans MS" w:eastAsia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E-1 refers to this BCC</w:t>
                              </w:r>
                              <w:r>
                                <w:rPr>
                                  <w:rFonts w:hAnsi="Comic Sans MS" w:hint="default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’</w:t>
                              </w:r>
                              <w:r>
                                <w:rPr>
                                  <w:rFonts w:ascii="Comic Sans MS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 xml:space="preserve">s approval of their own action summary from the previous meeting. 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left" w:pos="720"/>
                                </w:tabs>
                                <w:spacing w:after="120" w:line="240" w:lineRule="auto"/>
                                <w:rPr>
                                  <w:rFonts w:ascii="Comic Sans MS" w:cs="Comic Sans MS" w:hAnsi="Comic Sans MS" w:eastAsia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 xml:space="preserve">If this committee ever has any other consent items, you can rename E. CONSENT ITEMS. They only need a single motion to approve all of them. That is what </w:t>
                              </w:r>
                              <w:r>
                                <w:rPr>
                                  <w:rFonts w:hAnsi="Comic Sans MS" w:hint="default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“</w:t>
                              </w:r>
                              <w:r>
                                <w:rPr>
                                  <w:rFonts w:ascii="Comic Sans MS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Consent</w:t>
                              </w:r>
                              <w:r>
                                <w:rPr>
                                  <w:rFonts w:hAnsi="Comic Sans MS" w:hint="default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 xml:space="preserve">” </w:t>
                              </w:r>
                              <w:r>
                                <w:rPr>
                                  <w:rFonts w:ascii="Comic Sans MS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means in this context.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left" w:pos="720"/>
                                </w:tabs>
                                <w:spacing w:after="120" w:line="240" w:lineRule="auto"/>
                              </w:pPr>
                              <w:r>
                                <w:rPr>
                                  <w:rFonts w:ascii="Comic Sans MS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Please delete these notes as you go.</w:t>
                              </w:r>
                              <w:r>
                                <w:rPr>
                                  <w:rFonts w:ascii="Comic Sans MS" w:cs="Comic Sans MS" w:hAnsi="Comic Sans MS" w:eastAsia="Comic Sans MS"/>
                                  <w:sz w:val="16"/>
                                  <w:szCs w:val="16"/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60.0pt;margin-top:1.2pt;width:144.0pt;height:171.6pt;z-index:251659264;mso-position-horizontal:absolute;mso-position-horizontal-relative:text;mso-position-vertical:absolute;mso-position-vertical-relative:line;mso-wrap-distance-left:12.0pt;mso-wrap-distance-top:12.0pt;mso-wrap-distance-right:12.0pt;mso-wrap-distance-bottom:12.0pt;" coordorigin="0,0" coordsize="1828800,2178685">
                <w10:wrap type="through" side="bothSides" anchorx="text"/>
                <v:group id="_x0000_s1027" style="position:absolute;left:0;top:0;width:1828800;height:2178685;" coordorigin="0,0" coordsize="1828800,2178685">
                  <v:shape id="_x0000_s1028" style="position:absolute;left:0;top:0;width:1828800;height:2178685;rotation:11796480fd;" coordorigin="0,0" coordsize="21600,21600" path="M 0,0 L 0,21600 L 19660,21600 L 21600,19660 L 21600,0 X E">
                    <v:fill color="#FFFF99" opacity="100.0%" type="solid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  <v:shape id="_x0000_s1029" style="position:absolute;left:0;top:0;width:164253;height:195678;rotation:11796480fd;" coordorigin="0,0" coordsize="21600,21600" path="M 0,21600 L 5589,735 C 7749,4053 13506,4053 21600,0 X E">
                    <v:fill color="#CCCC7A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30" style="position:absolute;left:0;top:0;width:164253;height:195678;rotation:11796480fd;" coordorigin="0,0" coordsize="21600,21600" path="M 0,21600 L 5589,735 C 7749,4053 13506,4053 21600,0 E">
                    <v:fill on="f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rect id="_x0000_s1031" style="position:absolute;left:97971;top:126873;width:1730829;height:202996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"/>
                          <w:tabs>
                            <w:tab w:val="left" w:pos="720"/>
                          </w:tabs>
                          <w:spacing w:after="120" w:line="240" w:lineRule="auto"/>
                          <w:rPr>
                            <w:rFonts w:ascii="Comic Sans MS" w:cs="Comic Sans MS" w:hAnsi="Comic Sans MS" w:eastAsia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/>
                            <w:sz w:val="16"/>
                            <w:szCs w:val="16"/>
                            <w:rtl w:val="0"/>
                            <w:lang w:val="en-US"/>
                          </w:rPr>
                          <w:t>E-1 refers to this BCC</w:t>
                        </w:r>
                        <w:r>
                          <w:rPr>
                            <w:rFonts w:hAnsi="Comic Sans MS" w:hint="default"/>
                            <w:sz w:val="16"/>
                            <w:szCs w:val="16"/>
                            <w:rtl w:val="0"/>
                            <w:lang w:val="en-US"/>
                          </w:rPr>
                          <w:t>’</w:t>
                        </w:r>
                        <w:r>
                          <w:rPr>
                            <w:rFonts w:ascii="Comic Sans MS"/>
                            <w:sz w:val="16"/>
                            <w:szCs w:val="16"/>
                            <w:rtl w:val="0"/>
                            <w:lang w:val="en-US"/>
                          </w:rPr>
                          <w:t xml:space="preserve">s approval of their own action summary from the previous meeting. </w:t>
                        </w:r>
                      </w:p>
                      <w:p>
                        <w:pPr>
                          <w:pStyle w:val="Normal"/>
                          <w:tabs>
                            <w:tab w:val="left" w:pos="720"/>
                          </w:tabs>
                          <w:spacing w:after="120" w:line="240" w:lineRule="auto"/>
                          <w:rPr>
                            <w:rFonts w:ascii="Comic Sans MS" w:cs="Comic Sans MS" w:hAnsi="Comic Sans MS" w:eastAsia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/>
                            <w:sz w:val="16"/>
                            <w:szCs w:val="16"/>
                            <w:rtl w:val="0"/>
                            <w:lang w:val="en-US"/>
                          </w:rPr>
                          <w:t xml:space="preserve">If this committee ever has any other consent items, you can rename E. CONSENT ITEMS. They only need a single motion to approve all of them. That is what </w:t>
                        </w:r>
                        <w:r>
                          <w:rPr>
                            <w:rFonts w:hAnsi="Comic Sans MS" w:hint="default"/>
                            <w:sz w:val="16"/>
                            <w:szCs w:val="16"/>
                            <w:rtl w:val="0"/>
                            <w:lang w:val="en-US"/>
                          </w:rPr>
                          <w:t>“</w:t>
                        </w:r>
                        <w:r>
                          <w:rPr>
                            <w:rFonts w:ascii="Comic Sans MS"/>
                            <w:sz w:val="16"/>
                            <w:szCs w:val="16"/>
                            <w:rtl w:val="0"/>
                            <w:lang w:val="en-US"/>
                          </w:rPr>
                          <w:t>Consent</w:t>
                        </w:r>
                        <w:r>
                          <w:rPr>
                            <w:rFonts w:hAnsi="Comic Sans MS" w:hint="default"/>
                            <w:sz w:val="16"/>
                            <w:szCs w:val="16"/>
                            <w:rtl w:val="0"/>
                            <w:lang w:val="en-US"/>
                          </w:rPr>
                          <w:t xml:space="preserve">” </w:t>
                        </w:r>
                        <w:r>
                          <w:rPr>
                            <w:rFonts w:ascii="Comic Sans MS"/>
                            <w:sz w:val="16"/>
                            <w:szCs w:val="16"/>
                            <w:rtl w:val="0"/>
                            <w:lang w:val="en-US"/>
                          </w:rPr>
                          <w:t>means in this context.</w:t>
                        </w:r>
                      </w:p>
                      <w:p>
                        <w:pPr>
                          <w:pStyle w:val="Normal"/>
                          <w:tabs>
                            <w:tab w:val="left" w:pos="720"/>
                          </w:tabs>
                          <w:spacing w:after="120" w:line="240" w:lineRule="auto"/>
                        </w:pPr>
                        <w:r>
                          <w:rPr>
                            <w:rFonts w:ascii="Comic Sans MS"/>
                            <w:sz w:val="16"/>
                            <w:szCs w:val="16"/>
                            <w:rtl w:val="0"/>
                            <w:lang w:val="en-US"/>
                          </w:rPr>
                          <w:t>Please delete these notes as you go.</w:t>
                        </w:r>
                        <w:r>
                          <w:rPr>
                            <w:rFonts w:ascii="Comic Sans MS" w:cs="Comic Sans MS" w:hAnsi="Comic Sans MS" w:eastAsia="Comic Sans MS"/>
                            <w:sz w:val="16"/>
                            <w:szCs w:val="16"/>
                          </w:rPr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>Note speakers</w:t>
      </w:r>
      <w:r>
        <w:rPr>
          <w:rFonts w:hAnsi="Trebuchet MS" w:hint="default"/>
          <w:sz w:val="24"/>
          <w:szCs w:val="24"/>
          <w:shd w:val="clear" w:color="auto" w:fill="c0c0c0"/>
          <w:rtl w:val="0"/>
          <w:lang w:val="en-US"/>
        </w:rPr>
        <w:t xml:space="preserve">’ </w:t>
      </w: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>names and affiliation; bullet list of topics. There should not be any motions.</w:t>
      </w:r>
    </w:p>
    <w:p>
      <w:pPr>
        <w:pStyle w:val="No Spacing"/>
        <w:ind w:left="720" w:firstLine="0"/>
        <w:rPr>
          <w:sz w:val="10"/>
          <w:szCs w:val="10"/>
        </w:rPr>
      </w:pPr>
    </w:p>
    <w:p>
      <w:pPr>
        <w:pStyle w:val="No Spacing"/>
        <w:numPr>
          <w:ilvl w:val="0"/>
          <w:numId w:val="12"/>
        </w:numPr>
        <w:tabs>
          <w:tab w:val="num" w:pos="1050"/>
          <w:tab w:val="left" w:pos="1080"/>
        </w:tabs>
        <w:bidi w:val="0"/>
        <w:ind w:left="1050" w:right="0" w:hanging="33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Group Project/Member Report(s)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>Note speakers</w:t>
      </w:r>
      <w:r>
        <w:rPr>
          <w:rFonts w:hAnsi="Trebuchet MS" w:hint="default"/>
          <w:sz w:val="24"/>
          <w:szCs w:val="24"/>
          <w:shd w:val="clear" w:color="auto" w:fill="c0c0c0"/>
          <w:rtl w:val="0"/>
          <w:lang w:val="en-US"/>
        </w:rPr>
        <w:t xml:space="preserve">’ </w:t>
      </w: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>names and affiliation; bullet list of topics. There should not be any motions.</w:t>
      </w:r>
    </w:p>
    <w:p>
      <w:pPr>
        <w:pStyle w:val="No Spacing"/>
        <w:ind w:left="720" w:firstLine="0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No Spacing"/>
        <w:numPr>
          <w:ilvl w:val="0"/>
          <w:numId w:val="9"/>
        </w:numPr>
        <w:tabs>
          <w:tab w:val="num" w:pos="330"/>
          <w:tab w:val="left" w:pos="360"/>
        </w:tabs>
        <w:bidi w:val="0"/>
        <w:ind w:left="330" w:right="0" w:hanging="33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ACCEPTANCE of AGENDA/CHANGES to AGENDA </w:t>
      </w:r>
    </w:p>
    <w:p>
      <w:pPr>
        <w:pStyle w:val="No Spacing"/>
        <w:shd w:val="clear" w:color="auto" w:fill="f2f2f2"/>
        <w:rPr>
          <w:rFonts w:ascii="Calibri" w:cs="Calibri" w:hAnsi="Calibri" w:eastAsia="Calibri"/>
          <w:b w:val="1"/>
          <w:bCs w:val="1"/>
        </w:rPr>
      </w:pPr>
      <w:r>
        <w:rPr>
          <w:rFonts w:ascii="Trebuchet MS"/>
          <w:rtl w:val="0"/>
          <w:lang w:val="en-US"/>
        </w:rPr>
        <w:t>The Chair may, with members</w:t>
      </w:r>
      <w:r>
        <w:rPr>
          <w:rFonts w:hAnsi="Trebuchet MS" w:hint="default"/>
          <w:rtl w:val="0"/>
          <w:lang w:val="en-US"/>
        </w:rPr>
        <w:t xml:space="preserve">’ </w:t>
      </w:r>
      <w:r>
        <w:rPr>
          <w:rFonts w:ascii="Trebuchet MS"/>
          <w:rtl w:val="0"/>
          <w:lang w:val="en-US"/>
        </w:rPr>
        <w:t>consent, add items to the agenda for consideration at the current meeting if they meet one of the following criteria:</w:t>
      </w:r>
      <w:r>
        <w:rPr>
          <w:rFonts w:ascii="Trebuchet MS"/>
          <w:u w:val="single"/>
          <w:rtl w:val="0"/>
          <w:lang w:val="en-US"/>
        </w:rPr>
        <w:t xml:space="preserve"> </w:t>
      </w:r>
    </w:p>
    <w:p>
      <w:pPr>
        <w:pStyle w:val="Normal"/>
        <w:shd w:val="clear" w:color="auto" w:fill="f2f2f2"/>
        <w:spacing w:after="0" w:line="240" w:lineRule="auto"/>
        <w:ind w:left="720" w:firstLine="0"/>
      </w:pPr>
      <w:r>
        <w:rPr>
          <w:rFonts w:ascii="Trebuchet MS"/>
          <w:rtl w:val="0"/>
          <w:lang w:val="en-US"/>
        </w:rPr>
        <w:t xml:space="preserve">a) Emergency Situation -- the issue falls within ten days from this meeting. </w:t>
      </w:r>
    </w:p>
    <w:p>
      <w:pPr>
        <w:pStyle w:val="Normal"/>
        <w:shd w:val="clear" w:color="auto" w:fill="f2f2f2"/>
        <w:spacing w:after="0" w:line="240" w:lineRule="auto"/>
        <w:ind w:left="720" w:firstLine="0"/>
      </w:pPr>
      <w:r>
        <w:rPr>
          <w:rFonts w:ascii="Trebuchet MS"/>
          <w:rtl w:val="0"/>
          <w:lang w:val="en-US"/>
        </w:rPr>
        <w:t>b) Deadline -- if the issue arose after the agenda deadline and must be acted on before the next scheduled meeting.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MOTION/SECOND: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Last Name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/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Last Name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Motion language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X-X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to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APPROVE/DENY. 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No Spacing"/>
        <w:numPr>
          <w:ilvl w:val="0"/>
          <w:numId w:val="9"/>
        </w:numPr>
        <w:tabs>
          <w:tab w:val="num" w:pos="330"/>
          <w:tab w:val="left" w:pos="360"/>
        </w:tabs>
        <w:bidi w:val="0"/>
        <w:ind w:left="330" w:right="0" w:hanging="33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ACCEPTANCE of ACTION SUMMARY/MINUTES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No Spacing"/>
        <w:numPr>
          <w:ilvl w:val="0"/>
          <w:numId w:val="15"/>
        </w:numPr>
        <w:tabs>
          <w:tab w:val="num" w:pos="330"/>
          <w:tab w:val="left" w:pos="360"/>
        </w:tabs>
        <w:bidi w:val="0"/>
        <w:ind w:left="330" w:right="0" w:hanging="33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u w:val="single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 xml:space="preserve">Approval of our Action Summary/Minutes from </w:t>
      </w: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>DATE(S)</w:t>
      </w:r>
    </w:p>
    <w:p>
      <w:pPr>
        <w:pStyle w:val="No Spacing"/>
        <w:ind w:left="720" w:firstLine="0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MOTION/SECOND: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Last Name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/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Last Name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Motion language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X-X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to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APPROVE/DENY. 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</w:p>
    <w:p>
      <w:pPr>
        <w:pStyle w:val="No Spacing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rPr>
          <w:position w:val="0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ACTION ITEMS</w:t>
      </w:r>
      <w:r>
        <w:rPr>
          <w:rFonts w:ascii="Trebuchet MS"/>
          <w:sz w:val="24"/>
          <w:szCs w:val="24"/>
          <w:rtl w:val="0"/>
          <w:lang w:val="en-US"/>
        </w:rPr>
        <w:t xml:space="preserve">  </w:t>
      </w:r>
    </w:p>
    <w:p>
      <w:pPr>
        <w:pStyle w:val="No Spacing"/>
        <w:shd w:val="clear" w:color="auto" w:fill="f2f2f2"/>
        <w:rPr>
          <w:rtl w:val="0"/>
        </w:rPr>
      </w:pPr>
      <w:r>
        <w:rPr>
          <w:rFonts w:ascii="Trebuchet MS"/>
          <w:rtl w:val="0"/>
          <w:lang w:val="en-US"/>
        </w:rPr>
        <w:t xml:space="preserve">These are generally financial approvals. Detailed information and staff recommendations/reports are provided in attachments. Approvals of </w:t>
      </w:r>
      <w:r>
        <w:rPr>
          <w:rFonts w:ascii="Trebuchet MS"/>
          <w:u w:val="single"/>
          <w:rtl w:val="0"/>
          <w:lang w:val="en-US"/>
        </w:rPr>
        <w:t>allocations of funds</w:t>
      </w:r>
      <w:r>
        <w:rPr>
          <w:rFonts w:ascii="Trebuchet MS"/>
          <w:rtl w:val="0"/>
          <w:lang w:val="en-US"/>
        </w:rPr>
        <w:t xml:space="preserve"> require Senate approval. </w:t>
      </w:r>
      <w:r>
        <w:rPr>
          <w:rFonts w:ascii="Trebuchet MS"/>
          <w:u w:val="single"/>
          <w:rtl w:val="0"/>
          <w:lang w:val="en-US"/>
        </w:rPr>
        <w:t>Travel requests</w:t>
      </w:r>
      <w:r>
        <w:rPr>
          <w:rFonts w:ascii="Trebuchet MS"/>
          <w:rtl w:val="0"/>
          <w:lang w:val="en-US"/>
        </w:rPr>
        <w:t xml:space="preserve"> and </w:t>
      </w:r>
      <w:r>
        <w:rPr>
          <w:rFonts w:ascii="Trebuchet MS"/>
          <w:u w:val="single"/>
          <w:rtl w:val="0"/>
          <w:lang w:val="en-US"/>
        </w:rPr>
        <w:t>exceptions to policy</w:t>
      </w:r>
      <w:r>
        <w:rPr>
          <w:rFonts w:ascii="Trebuchet MS"/>
          <w:rtl w:val="0"/>
          <w:lang w:val="en-US"/>
        </w:rPr>
        <w:t xml:space="preserve"> require Finance Board approval.</w:t>
      </w:r>
    </w:p>
    <w:p>
      <w:pPr>
        <w:pStyle w:val="No Spacing"/>
        <w:rPr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line">
                  <wp:posOffset>1269</wp:posOffset>
                </wp:positionV>
                <wp:extent cx="1828801" cy="23241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1" cy="2324100"/>
                          <a:chOff x="0" y="0"/>
                          <a:chExt cx="1828800" cy="2324100"/>
                        </a:xfrm>
                      </wpg:grpSpPr>
                      <wpg:grpSp>
                        <wpg:cNvPr id="1073741835" name="Group 1073741835"/>
                        <wpg:cNvGrpSpPr/>
                        <wpg:grpSpPr>
                          <a:xfrm>
                            <a:off x="-1" y="0"/>
                            <a:ext cx="1828802" cy="2324101"/>
                            <a:chOff x="0" y="0"/>
                            <a:chExt cx="1828800" cy="2324100"/>
                          </a:xfrm>
                        </wpg:grpSpPr>
                        <wps:wsp>
                          <wps:cNvPr id="1073741832" name="Shape 1073741832"/>
                          <wps:cNvSpPr/>
                          <wps:spPr>
                            <a:xfrm rot="10800000">
                              <a:off x="0" y="0"/>
                              <a:ext cx="1828801" cy="2324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19660" y="21600"/>
                                  </a:lnTo>
                                  <a:lnTo>
                                    <a:pt x="21600" y="1966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33" name="Shape 1073741833"/>
                          <wps:cNvSpPr/>
                          <wps:spPr>
                            <a:xfrm rot="10800000">
                              <a:off x="0" y="0"/>
                              <a:ext cx="164254" cy="2087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lnTo>
                                    <a:pt x="5589" y="735"/>
                                  </a:lnTo>
                                  <a:cubicBezTo>
                                    <a:pt x="7749" y="4053"/>
                                    <a:pt x="13506" y="4053"/>
                                    <a:pt x="216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CC7A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4" name="Shape 1073741834"/>
                          <wps:cNvSpPr/>
                          <wps:spPr>
                            <a:xfrm rot="10800000">
                              <a:off x="0" y="0"/>
                              <a:ext cx="164254" cy="2087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lnTo>
                                    <a:pt x="5589" y="735"/>
                                  </a:lnTo>
                                  <a:cubicBezTo>
                                    <a:pt x="7749" y="4053"/>
                                    <a:pt x="13506" y="4053"/>
                                    <a:pt x="21600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36" name="Shape 1073741836"/>
                        <wps:cNvSpPr/>
                        <wps:spPr>
                          <a:xfrm>
                            <a:off x="97971" y="135340"/>
                            <a:ext cx="1730830" cy="216545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left" w:pos="720"/>
                                </w:tabs>
                                <w:spacing w:after="120" w:line="240" w:lineRule="auto"/>
                                <w:rPr>
                                  <w:rFonts w:ascii="Comic Sans MS" w:cs="Comic Sans MS" w:hAnsi="Comic Sans MS" w:eastAsia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/>
                                  <w:sz w:val="16"/>
                                  <w:szCs w:val="16"/>
                                  <w:u w:val="single"/>
                                  <w:rtl w:val="0"/>
                                  <w:lang w:val="en-US"/>
                                </w:rPr>
                                <w:t>Advisor Instruction/Request</w:t>
                              </w:r>
                              <w:r>
                                <w:rPr>
                                  <w:rFonts w:ascii="Comic Sans MS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: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left" w:pos="720"/>
                                </w:tabs>
                                <w:spacing w:after="120" w:line="240" w:lineRule="auto"/>
                                <w:rPr>
                                  <w:rFonts w:ascii="Comic Sans MS" w:cs="Comic Sans MS" w:hAnsi="Comic Sans MS" w:eastAsia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Only use this if the advisor gives some specific instruction/request that needs follow-through after the meeting.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left" w:pos="720"/>
                                </w:tabs>
                                <w:spacing w:after="120" w:line="240" w:lineRule="auto"/>
                                <w:rPr>
                                  <w:rFonts w:ascii="Comic Sans MS" w:cs="Comic Sans MS" w:hAnsi="Comic Sans MS" w:eastAsia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/>
                                  <w:sz w:val="16"/>
                                  <w:szCs w:val="16"/>
                                  <w:u w:val="single"/>
                                  <w:rtl w:val="0"/>
                                  <w:lang w:val="en-US"/>
                                </w:rPr>
                                <w:t>Follow-through Instructions</w:t>
                              </w:r>
                              <w:r>
                                <w:rPr>
                                  <w:rFonts w:ascii="Comic Sans MS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: Again, these will be called out if necessary.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left" w:pos="720"/>
                                </w:tabs>
                                <w:spacing w:after="120" w:line="240" w:lineRule="auto"/>
                              </w:pPr>
                              <w:r>
                                <w:rPr>
                                  <w:rFonts w:ascii="Comic Sans MS"/>
                                  <w:sz w:val="16"/>
                                  <w:szCs w:val="16"/>
                                  <w:u w:val="single"/>
                                  <w:rtl w:val="0"/>
                                  <w:lang w:val="en-US"/>
                                </w:rPr>
                                <w:t>Responsible for Follow-through:</w:t>
                              </w:r>
                              <w:r>
                                <w:rPr>
                                  <w:rFonts w:ascii="Comic Sans MS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 xml:space="preserve"> A name/group will be identified or, if no follow-through is needed, use </w:t>
                              </w:r>
                              <w:r>
                                <w:rPr>
                                  <w:rFonts w:hAnsi="Comic Sans MS" w:hint="default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“</w:t>
                              </w:r>
                              <w:r>
                                <w:rPr>
                                  <w:rFonts w:ascii="Comic Sans MS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N/A.</w:t>
                              </w:r>
                              <w:r>
                                <w:rPr>
                                  <w:rFonts w:hAnsi="Comic Sans MS" w:hint="default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”</w:t>
                              </w:r>
                              <w:r>
                                <w:rPr>
                                  <w:rFonts w:ascii="Comic Sans MS" w:cs="Comic Sans MS" w:hAnsi="Comic Sans MS" w:eastAsia="Comic Sans MS"/>
                                  <w:sz w:val="16"/>
                                  <w:szCs w:val="16"/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367.6pt;margin-top:0.1pt;width:144.0pt;height:183.0pt;z-index:251661312;mso-position-horizontal:absolute;mso-position-horizontal-relative:text;mso-position-vertical:absolute;mso-position-vertical-relative:line;mso-wrap-distance-left:12.0pt;mso-wrap-distance-top:12.0pt;mso-wrap-distance-right:12.0pt;mso-wrap-distance-bottom:12.0pt;" coordorigin="0,0" coordsize="1828800,2324100">
                <w10:wrap type="through" side="bothSides" anchorx="text"/>
                <v:group id="_x0000_s1033" style="position:absolute;left:0;top:0;width:1828800;height:2324100;" coordorigin="0,0" coordsize="1828800,2324100">
                  <v:shape id="_x0000_s1034" style="position:absolute;left:0;top:0;width:1828800;height:2324100;rotation:11796480fd;" coordorigin="0,0" coordsize="21600,21600" path="M 0,0 L 0,21600 L 19660,21600 L 21600,19660 L 21600,0 X E">
                    <v:fill color="#FFFF99" opacity="100.0%" type="solid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  <v:shape id="_x0000_s1035" style="position:absolute;left:0;top:0;width:164253;height:208739;rotation:11796480fd;" coordorigin="0,0" coordsize="21600,21600" path="M 0,21600 L 5589,735 C 7749,4053 13506,4053 21600,0 X E">
                    <v:fill color="#CCCC7A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36" style="position:absolute;left:0;top:0;width:164253;height:208739;rotation:11796480fd;" coordorigin="0,0" coordsize="21600,21600" path="M 0,21600 L 5589,735 C 7749,4053 13506,4053 21600,0 E">
                    <v:fill on="f"/>
  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rect id="_x0000_s1037" style="position:absolute;left:97971;top:135341;width:1730829;height:216545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"/>
                          <w:tabs>
                            <w:tab w:val="left" w:pos="720"/>
                          </w:tabs>
                          <w:spacing w:after="120" w:line="240" w:lineRule="auto"/>
                          <w:rPr>
                            <w:rFonts w:ascii="Comic Sans MS" w:cs="Comic Sans MS" w:hAnsi="Comic Sans MS" w:eastAsia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/>
                            <w:sz w:val="16"/>
                            <w:szCs w:val="16"/>
                            <w:u w:val="single"/>
                            <w:rtl w:val="0"/>
                            <w:lang w:val="en-US"/>
                          </w:rPr>
                          <w:t>Advisor Instruction/Request</w:t>
                        </w:r>
                        <w:r>
                          <w:rPr>
                            <w:rFonts w:ascii="Comic Sans MS"/>
                            <w:sz w:val="16"/>
                            <w:szCs w:val="16"/>
                            <w:rtl w:val="0"/>
                            <w:lang w:val="en-US"/>
                          </w:rPr>
                          <w:t>:</w:t>
                        </w:r>
                      </w:p>
                      <w:p>
                        <w:pPr>
                          <w:pStyle w:val="Normal"/>
                          <w:tabs>
                            <w:tab w:val="left" w:pos="720"/>
                          </w:tabs>
                          <w:spacing w:after="120" w:line="240" w:lineRule="auto"/>
                          <w:rPr>
                            <w:rFonts w:ascii="Comic Sans MS" w:cs="Comic Sans MS" w:hAnsi="Comic Sans MS" w:eastAsia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/>
                            <w:sz w:val="16"/>
                            <w:szCs w:val="16"/>
                            <w:rtl w:val="0"/>
                            <w:lang w:val="en-US"/>
                          </w:rPr>
                          <w:t>Only use this if the advisor gives some specific instruction/request that needs follow-through after the meeting.</w:t>
                        </w:r>
                      </w:p>
                      <w:p>
                        <w:pPr>
                          <w:pStyle w:val="Normal"/>
                          <w:tabs>
                            <w:tab w:val="left" w:pos="720"/>
                          </w:tabs>
                          <w:spacing w:after="120" w:line="240" w:lineRule="auto"/>
                          <w:rPr>
                            <w:rFonts w:ascii="Comic Sans MS" w:cs="Comic Sans MS" w:hAnsi="Comic Sans MS" w:eastAsia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/>
                            <w:sz w:val="16"/>
                            <w:szCs w:val="16"/>
                            <w:u w:val="single"/>
                            <w:rtl w:val="0"/>
                            <w:lang w:val="en-US"/>
                          </w:rPr>
                          <w:t>Follow-through Instructions</w:t>
                        </w:r>
                        <w:r>
                          <w:rPr>
                            <w:rFonts w:ascii="Comic Sans MS"/>
                            <w:sz w:val="16"/>
                            <w:szCs w:val="16"/>
                            <w:rtl w:val="0"/>
                            <w:lang w:val="en-US"/>
                          </w:rPr>
                          <w:t>: Again, these will be called out if necessary.</w:t>
                        </w:r>
                      </w:p>
                      <w:p>
                        <w:pPr>
                          <w:pStyle w:val="Normal"/>
                          <w:tabs>
                            <w:tab w:val="left" w:pos="720"/>
                          </w:tabs>
                          <w:spacing w:after="120" w:line="240" w:lineRule="auto"/>
                        </w:pPr>
                        <w:r>
                          <w:rPr>
                            <w:rFonts w:ascii="Comic Sans MS"/>
                            <w:sz w:val="16"/>
                            <w:szCs w:val="16"/>
                            <w:u w:val="single"/>
                            <w:rtl w:val="0"/>
                            <w:lang w:val="en-US"/>
                          </w:rPr>
                          <w:t>Responsible for Follow-through:</w:t>
                        </w:r>
                        <w:r>
                          <w:rPr>
                            <w:rFonts w:ascii="Comic Sans MS"/>
                            <w:sz w:val="16"/>
                            <w:szCs w:val="16"/>
                            <w:rtl w:val="0"/>
                            <w:lang w:val="en-US"/>
                          </w:rPr>
                          <w:t xml:space="preserve"> A name/group will be identified or, if no follow-through is needed, use </w:t>
                        </w:r>
                        <w:r>
                          <w:rPr>
                            <w:rFonts w:hAnsi="Comic Sans MS" w:hint="default"/>
                            <w:sz w:val="16"/>
                            <w:szCs w:val="16"/>
                            <w:rtl w:val="0"/>
                            <w:lang w:val="en-US"/>
                          </w:rPr>
                          <w:t>“</w:t>
                        </w:r>
                        <w:r>
                          <w:rPr>
                            <w:rFonts w:ascii="Comic Sans MS"/>
                            <w:sz w:val="16"/>
                            <w:szCs w:val="16"/>
                            <w:rtl w:val="0"/>
                            <w:lang w:val="en-US"/>
                          </w:rPr>
                          <w:t>N/A.</w:t>
                        </w:r>
                        <w:r>
                          <w:rPr>
                            <w:rFonts w:hAnsi="Comic Sans MS" w:hint="default"/>
                            <w:sz w:val="16"/>
                            <w:szCs w:val="16"/>
                            <w:rtl w:val="0"/>
                            <w:lang w:val="en-US"/>
                          </w:rPr>
                          <w:t>”</w:t>
                        </w:r>
                        <w:r>
                          <w:rPr>
                            <w:rFonts w:ascii="Comic Sans MS" w:cs="Comic Sans MS" w:hAnsi="Comic Sans MS" w:eastAsia="Comic Sans MS"/>
                            <w:sz w:val="16"/>
                            <w:szCs w:val="16"/>
                          </w:rPr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pStyle w:val="No 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>F-1. Old Business: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rebuchet MS"/>
          <w:sz w:val="24"/>
          <w:szCs w:val="24"/>
          <w:rtl w:val="0"/>
          <w:lang w:val="en-US"/>
        </w:rPr>
        <w:t xml:space="preserve"> Items that were continued from some previous meeting date to this date for further discussion, usually after new research/information which was not available at the previous meeting.</w:t>
      </w:r>
    </w:p>
    <w:p>
      <w:pPr>
        <w:pStyle w:val="No Spacing"/>
        <w:numPr>
          <w:ilvl w:val="0"/>
          <w:numId w:val="18"/>
        </w:numPr>
        <w:tabs>
          <w:tab w:val="num" w:pos="690"/>
          <w:tab w:val="left" w:pos="720"/>
        </w:tabs>
        <w:bidi w:val="0"/>
        <w:ind w:left="690" w:right="0" w:hanging="33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u w:val="single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shd w:val="clear" w:color="auto" w:fill="c0c0c0"/>
          <w:rtl w:val="0"/>
          <w:lang w:val="en-US"/>
        </w:rPr>
        <w:t>Brief description and dates item continued from agenda</w:t>
      </w:r>
    </w:p>
    <w:p>
      <w:pPr>
        <w:pStyle w:val="No Spacing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MOTION/SECOND: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Last Name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/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Last Name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Motion language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X-X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to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APPROVE/DENY. 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Advisor/Staff Instruction/Request: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INSERT if APPLICABLE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Responsible for Follow-through: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NAME of PERSON/GROUP/N/A</w:t>
      </w:r>
    </w:p>
    <w:p>
      <w:pPr>
        <w:pStyle w:val="No Spacing"/>
        <w:shd w:val="clear" w:color="auto" w:fill="dbe5f1"/>
        <w:ind w:left="720" w:firstLine="0"/>
        <w:rPr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Additional approval required: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YES (Finance Board or Senate?)/NO</w:t>
      </w:r>
    </w:p>
    <w:p>
      <w:pPr>
        <w:pStyle w:val="No Spacing"/>
        <w:ind w:left="1080" w:firstLine="360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No Spacing"/>
        <w:numPr>
          <w:ilvl w:val="0"/>
          <w:numId w:val="18"/>
        </w:numPr>
        <w:tabs>
          <w:tab w:val="num" w:pos="690"/>
          <w:tab w:val="left" w:pos="720"/>
        </w:tabs>
        <w:bidi w:val="0"/>
        <w:ind w:left="690" w:right="0" w:hanging="33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u w:val="single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shd w:val="clear" w:color="auto" w:fill="c0c0c0"/>
          <w:rtl w:val="0"/>
          <w:lang w:val="en-US"/>
        </w:rPr>
        <w:t>Brief description and dates item continued from agenda</w:t>
      </w:r>
    </w:p>
    <w:p>
      <w:pPr>
        <w:pStyle w:val="No Spacing"/>
        <w:ind w:left="1080" w:firstLine="360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MOTION/SECOND: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Last Name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/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Last Name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Motion language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X-X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to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APPROVE/DENY. 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Staff/Advisor Instruction/Request: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INSERT if APPLICABLE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Responsible for Follow-through: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NAME of PERSON/GROUP/N/A</w:t>
      </w:r>
    </w:p>
    <w:p>
      <w:pPr>
        <w:pStyle w:val="No Spacing"/>
        <w:shd w:val="clear" w:color="auto" w:fill="dbe5f1"/>
        <w:ind w:left="720" w:firstLine="0"/>
        <w:rPr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Additional approval required: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YES (Finance Board or Senate?)/NO</w:t>
      </w:r>
    </w:p>
    <w:p>
      <w:pPr>
        <w:pStyle w:val="No Spacing"/>
        <w:rPr>
          <w:sz w:val="24"/>
          <w:szCs w:val="24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>F-2 New Business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</w:p>
    <w:p>
      <w:pPr>
        <w:pStyle w:val="No Spacing"/>
        <w:numPr>
          <w:ilvl w:val="0"/>
          <w:numId w:val="21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u w:val="single"/>
          <w:shd w:val="clear" w:color="auto" w:fill="c0c0c0"/>
          <w:rtl w:val="0"/>
        </w:rPr>
      </w:pPr>
      <w:r>
        <w:rPr>
          <w:rFonts w:ascii="Trebuchet MS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>Flor</w:t>
      </w:r>
      <w:r>
        <w:rPr>
          <w:rFonts w:hAnsi="Trebuchet MS" w:hint="default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>—</w:t>
      </w:r>
      <w:r>
        <w:rPr>
          <w:rFonts w:ascii="Trebuchet MS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>Latina Beauty Week, #coloresdebelleza</w:t>
      </w:r>
    </w:p>
    <w:p>
      <w:pPr>
        <w:pStyle w:val="No Spacing"/>
        <w:tabs>
          <w:tab w:val="left" w:pos="720"/>
        </w:tabs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val="single"/>
          <w:shd w:val="clear" w:color="auto" w:fill="c0c0c0"/>
          <w:rtl w:val="0"/>
        </w:rPr>
      </w:pPr>
      <w:r>
        <w:rPr>
          <w:rFonts w:ascii="Trebuchet MS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>photobooth, posting polaroid pictures, guest speaker (Sara Hinojos) Wednesday, Thursday photobooth &amp; mirror pledge, Friday FT event: printout of people of different races (group work, showing that words hurt) (OSL group)</w:t>
      </w:r>
    </w:p>
    <w:p>
      <w:pPr>
        <w:pStyle w:val="No Spacing"/>
        <w:ind w:left="360" w:firstLine="0"/>
        <w:rPr>
          <w:sz w:val="24"/>
          <w:szCs w:val="24"/>
        </w:rPr>
      </w:pP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MOTION/SECOND: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 Ximena Garcia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/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Taylor Templeton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</w:rPr>
      </w:pPr>
      <w:r>
        <w:rPr>
          <w:rFonts w:hAnsi="Trebuchet MS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“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I motion to fund FLOR $250 for their week of beauty event.</w:t>
      </w:r>
      <w:r>
        <w:rPr>
          <w:rFonts w:hAnsi="Trebuchet MS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”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8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-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0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to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APPROVE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Staff/Advisor Instruction/Request: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INSERT if APPLICABLE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Responsible for Follow-through: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NAME of PERSON/GROUP/N/A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Additional approval required: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YES (Senate)</w:t>
      </w:r>
    </w:p>
    <w:p>
      <w:pPr>
        <w:pStyle w:val="No Spacing"/>
        <w:numPr>
          <w:ilvl w:val="0"/>
          <w:numId w:val="23"/>
        </w:numPr>
        <w:bidi w:val="0"/>
        <w:spacing w:line="276" w:lineRule="auto"/>
        <w:ind w:left="720" w:right="0" w:hanging="360"/>
        <w:jc w:val="left"/>
        <w:rPr>
          <w:rFonts w:ascii="Trebuchet MS" w:cs="Trebuchet MS" w:hAnsi="Trebuchet MS" w:eastAsia="Trebuchet MS"/>
          <w:b w:val="1"/>
          <w:bCs w:val="1"/>
          <w:i w:val="1"/>
          <w:iCs w:val="1"/>
          <w:position w:val="0"/>
          <w:sz w:val="24"/>
          <w:szCs w:val="24"/>
          <w:u w:val="single"/>
          <w:shd w:val="clear" w:color="auto" w:fill="c0c0c0"/>
          <w:rtl w:val="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 xml:space="preserve">CLOP </w:t>
      </w:r>
      <w:r>
        <w:rPr>
          <w:rFonts w:ascii="Trebuchet MS"/>
          <w:b w:val="1"/>
          <w:bCs w:val="1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 xml:space="preserve">16th Annual </w:t>
      </w:r>
      <w:r>
        <w:rPr>
          <w:rFonts w:hAnsi="Trebuchet MS" w:hint="default"/>
          <w:b w:val="1"/>
          <w:bCs w:val="1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 xml:space="preserve">— </w:t>
      </w:r>
      <w:r>
        <w:rPr>
          <w:rFonts w:ascii="Trebuchet MS"/>
          <w:b w:val="1"/>
          <w:bCs w:val="1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60 girls, 60 boys bring over from LA to show around campus (3 days, 2 nights of university workshops and meals, last day gender fishbowl)  giving resources (packet for mental, physical, emotional health, training through CAPS)</w:t>
      </w:r>
    </w:p>
    <w:p>
      <w:pPr>
        <w:pStyle w:val="No Spacing"/>
        <w:numPr>
          <w:ilvl w:val="0"/>
          <w:numId w:val="23"/>
        </w:numPr>
        <w:bidi w:val="0"/>
        <w:spacing w:line="276" w:lineRule="auto"/>
        <w:ind w:left="720" w:right="0" w:hanging="360"/>
        <w:jc w:val="left"/>
        <w:rPr>
          <w:rFonts w:ascii="Trebuchet MS" w:cs="Trebuchet MS" w:hAnsi="Trebuchet MS" w:eastAsia="Trebuchet MS"/>
          <w:b w:val="1"/>
          <w:bCs w:val="1"/>
          <w:position w:val="0"/>
          <w:sz w:val="24"/>
          <w:szCs w:val="24"/>
          <w:u w:val="single"/>
          <w:shd w:val="clear" w:color="auto" w:fill="c0c0c0"/>
          <w:rtl w:val="0"/>
        </w:rPr>
      </w:pPr>
      <w:r>
        <w:rPr>
          <w:rFonts w:ascii="Trebuchet MS"/>
          <w:b w:val="1"/>
          <w:bCs w:val="1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funding brochures</w:t>
      </w:r>
    </w:p>
    <w:p>
      <w:pPr>
        <w:pStyle w:val="No Spacing"/>
        <w:spacing w:line="276" w:lineRule="auto"/>
        <w:ind w:left="360" w:firstLine="0"/>
        <w:rPr>
          <w:sz w:val="24"/>
          <w:szCs w:val="24"/>
        </w:rPr>
      </w:pPr>
    </w:p>
    <w:p>
      <w:pPr>
        <w:pStyle w:val="No Spacing"/>
        <w:shd w:val="clear" w:color="auto" w:fill="dbe5f1"/>
        <w:spacing w:line="276" w:lineRule="auto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MOTION/SECOND: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 Giselle De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ñ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o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/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Roxanne McNally</w:t>
      </w:r>
    </w:p>
    <w:p>
      <w:pPr>
        <w:pStyle w:val="No Spacing"/>
        <w:shd w:val="clear" w:color="auto" w:fill="dbe5f1"/>
        <w:spacing w:line="276" w:lineRule="auto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</w:rPr>
      </w:pPr>
      <w:r>
        <w:rPr>
          <w:rFonts w:hAnsi="Trebuchet MS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“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I motion to fund College Outreach Link Program for $241.20.</w:t>
      </w:r>
      <w:r>
        <w:rPr>
          <w:rFonts w:hAnsi="Trebuchet MS" w:hint="default"/>
          <w:i w:val="1"/>
          <w:iCs w:val="1"/>
          <w:sz w:val="24"/>
          <w:szCs w:val="24"/>
          <w:shd w:val="clear" w:color="auto" w:fill="c0c0c0"/>
          <w:rtl w:val="0"/>
          <w:lang w:val="en-US"/>
        </w:rPr>
        <w:t>”</w:t>
      </w:r>
    </w:p>
    <w:p>
      <w:pPr>
        <w:pStyle w:val="No Spacing"/>
        <w:shd w:val="clear" w:color="auto" w:fill="dbe5f1"/>
        <w:spacing w:line="276" w:lineRule="auto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7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-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1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to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APPROVE</w:t>
      </w:r>
    </w:p>
    <w:p>
      <w:pPr>
        <w:pStyle w:val="No Spacing"/>
        <w:shd w:val="clear" w:color="auto" w:fill="dbe5f1"/>
        <w:spacing w:line="276" w:lineRule="auto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Staff/Advisor Instruction/Request: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INSERT if APPLICABLE</w:t>
      </w:r>
    </w:p>
    <w:p>
      <w:pPr>
        <w:pStyle w:val="No Spacing"/>
        <w:shd w:val="clear" w:color="auto" w:fill="dbe5f1"/>
        <w:spacing w:line="276" w:lineRule="auto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Responsible for Follow-through: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NAME of PERSON/GROUP/N/A</w:t>
      </w:r>
    </w:p>
    <w:p>
      <w:pPr>
        <w:pStyle w:val="No Spacing"/>
        <w:shd w:val="clear" w:color="auto" w:fill="dbe5f1"/>
        <w:spacing w:line="276" w:lineRule="auto"/>
        <w:ind w:left="720" w:firstLine="0"/>
        <w:rPr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Additional approval required: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YES (Senate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)</w:t>
      </w:r>
    </w:p>
    <w:p>
      <w:pPr>
        <w:pStyle w:val="No Spacing"/>
        <w:spacing w:line="276" w:lineRule="auto"/>
        <w:ind w:left="360" w:firstLine="0"/>
        <w:rPr>
          <w:sz w:val="24"/>
          <w:szCs w:val="24"/>
        </w:rPr>
      </w:pPr>
    </w:p>
    <w:p>
      <w:pPr>
        <w:pStyle w:val="No Spacing"/>
        <w:ind w:left="360" w:firstLine="0"/>
        <w:rPr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en-US"/>
        </w:rPr>
        <w:t xml:space="preserve">     </w:t>
        <w:tab/>
      </w:r>
    </w:p>
    <w:p>
      <w:pPr>
        <w:pStyle w:val="No Spacing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rPr>
          <w:position w:val="0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DISCUSSION ITEMS </w:t>
      </w:r>
    </w:p>
    <w:p>
      <w:pPr>
        <w:pStyle w:val="No Spacing"/>
        <w:shd w:val="clear" w:color="auto" w:fill="f2f2f2"/>
      </w:pPr>
      <w:r>
        <w:rPr>
          <w:rFonts w:ascii="Trebuchet MS"/>
          <w:rtl w:val="0"/>
          <w:lang w:val="en-US"/>
        </w:rPr>
        <w:t>Items on which we may make a decision in the future. Public testimony is welcome. We will not make decision motions but may instruct members/staff to do research and/or place item on future agenda.</w:t>
      </w:r>
    </w:p>
    <w:p>
      <w:pPr>
        <w:pStyle w:val="No Spacing"/>
        <w:rPr>
          <w:sz w:val="24"/>
          <w:szCs w:val="24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 xml:space="preserve">G-1.    </w:t>
      </w: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>WOCC</w:t>
      </w:r>
    </w:p>
    <w:p>
      <w:pPr>
        <w:pStyle w:val="No Spacing"/>
        <w:numPr>
          <w:ilvl w:val="0"/>
          <w:numId w:val="25"/>
        </w:numPr>
        <w:shd w:val="clear" w:color="auto" w:fill="dbe5f1"/>
        <w:tabs>
          <w:tab w:val="num" w:pos="960"/>
          <w:tab w:val="clear" w:pos="262"/>
        </w:tabs>
        <w:ind w:left="960" w:hanging="240"/>
        <w:rPr>
          <w:rFonts w:ascii="Calibri" w:cs="Calibri" w:hAnsi="Calibri" w:eastAsia="Calibri"/>
          <w:b w:val="1"/>
          <w:bCs w:val="1"/>
          <w:position w:val="4"/>
          <w:sz w:val="26"/>
          <w:szCs w:val="26"/>
        </w:rPr>
      </w:pPr>
      <w:r>
        <w:rPr>
          <w:rFonts w:ascii="Trebuchet MS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>create application, food budget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Staff/Advisor Instruction/Request: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INSERT if APPLICABLE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Responsible for Follow-through: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NAME of PERSON/GROUP/N/A</w:t>
      </w:r>
    </w:p>
    <w:p>
      <w:pPr>
        <w:pStyle w:val="No Spacing"/>
        <w:spacing w:line="276" w:lineRule="auto"/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  <w:shd w:val="clear" w:color="auto" w:fill="c0c0c0"/>
          <w:rtl w:val="0"/>
        </w:rPr>
      </w:pPr>
    </w:p>
    <w:p>
      <w:pPr>
        <w:pStyle w:val="No Spacing"/>
        <w:spacing w:line="276" w:lineRule="auto"/>
        <w:rPr>
          <w:rFonts w:ascii="Trebuchet MS" w:cs="Trebuchet MS" w:hAnsi="Trebuchet MS" w:eastAsia="Trebuchet MS"/>
          <w:b w:val="1"/>
          <w:bCs w:val="1"/>
          <w:i w:val="1"/>
          <w:iCs w:val="1"/>
          <w:sz w:val="24"/>
          <w:szCs w:val="24"/>
          <w:u w:val="single"/>
          <w:shd w:val="clear" w:color="auto" w:fill="c0c0c0"/>
        </w:rPr>
      </w:pPr>
      <w:r>
        <w:rPr>
          <w:rFonts w:ascii="Trebuchet MS"/>
          <w:b w:val="1"/>
          <w:bCs w:val="1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Women in Social Sciences Mixer</w:t>
      </w:r>
    </w:p>
    <w:p>
      <w:pPr>
        <w:pStyle w:val="No Spacing"/>
        <w:numPr>
          <w:ilvl w:val="0"/>
          <w:numId w:val="26"/>
        </w:numPr>
        <w:tabs>
          <w:tab w:val="num" w:pos="262"/>
          <w:tab w:val="clear" w:pos="0"/>
        </w:tabs>
        <w:spacing w:line="276" w:lineRule="auto"/>
        <w:ind w:left="262" w:hanging="262"/>
        <w:rPr>
          <w:rFonts w:ascii="Trebuchet MS" w:cs="Trebuchet MS" w:hAnsi="Trebuchet MS" w:eastAsia="Trebuchet MS"/>
          <w:i w:val="1"/>
          <w:iCs w:val="1"/>
          <w:position w:val="4"/>
          <w:sz w:val="29"/>
          <w:szCs w:val="29"/>
          <w:u w:val="single"/>
          <w:shd w:val="clear" w:color="auto" w:fill="c0c0c0"/>
        </w:rPr>
      </w:pPr>
      <w:r>
        <w:rPr>
          <w:rFonts w:ascii="Trebuchet MS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Kate: check in on spaces</w:t>
      </w:r>
    </w:p>
    <w:p>
      <w:pPr>
        <w:pStyle w:val="No Spacing"/>
        <w:numPr>
          <w:ilvl w:val="0"/>
          <w:numId w:val="27"/>
        </w:numPr>
        <w:tabs>
          <w:tab w:val="num" w:pos="262"/>
          <w:tab w:val="clear" w:pos="0"/>
        </w:tabs>
        <w:spacing w:line="276" w:lineRule="auto"/>
        <w:ind w:left="262" w:hanging="262"/>
        <w:rPr>
          <w:rFonts w:ascii="Trebuchet MS" w:cs="Trebuchet MS" w:hAnsi="Trebuchet MS" w:eastAsia="Trebuchet MS"/>
          <w:i w:val="1"/>
          <w:iCs w:val="1"/>
          <w:position w:val="4"/>
          <w:sz w:val="29"/>
          <w:szCs w:val="29"/>
          <w:u w:val="single"/>
          <w:shd w:val="clear" w:color="auto" w:fill="c0c0c0"/>
        </w:rPr>
      </w:pPr>
      <w:r>
        <w:rPr>
          <w:rFonts w:ascii="Trebuchet MS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Ximena: get Marilyn</w:t>
      </w:r>
      <w:r>
        <w:rPr>
          <w:rFonts w:hAnsi="Trebuchet MS" w:hint="default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’</w:t>
      </w:r>
      <w:r>
        <w:rPr>
          <w:rFonts w:ascii="Trebuchet MS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s dates, plan time</w:t>
      </w:r>
    </w:p>
    <w:p>
      <w:pPr>
        <w:pStyle w:val="No Spacing"/>
        <w:numPr>
          <w:ilvl w:val="0"/>
          <w:numId w:val="28"/>
        </w:numPr>
        <w:tabs>
          <w:tab w:val="num" w:pos="262"/>
          <w:tab w:val="clear" w:pos="0"/>
        </w:tabs>
        <w:spacing w:line="276" w:lineRule="auto"/>
        <w:ind w:left="262" w:hanging="262"/>
        <w:rPr>
          <w:rFonts w:ascii="Trebuchet MS" w:cs="Trebuchet MS" w:hAnsi="Trebuchet MS" w:eastAsia="Trebuchet MS"/>
          <w:i w:val="1"/>
          <w:iCs w:val="1"/>
          <w:position w:val="4"/>
          <w:sz w:val="29"/>
          <w:szCs w:val="29"/>
          <w:u w:val="single"/>
          <w:shd w:val="clear" w:color="auto" w:fill="c0c0c0"/>
        </w:rPr>
      </w:pPr>
      <w:r>
        <w:rPr>
          <w:rFonts w:ascii="Trebuchet MS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Giselle: find speaker (more than one)</w:t>
      </w:r>
    </w:p>
    <w:p>
      <w:pPr>
        <w:pStyle w:val="No Spacing"/>
        <w:numPr>
          <w:ilvl w:val="0"/>
          <w:numId w:val="29"/>
        </w:numPr>
        <w:tabs>
          <w:tab w:val="num" w:pos="262"/>
          <w:tab w:val="clear" w:pos="0"/>
        </w:tabs>
        <w:spacing w:line="276" w:lineRule="auto"/>
        <w:ind w:left="262" w:hanging="262"/>
        <w:rPr>
          <w:rFonts w:ascii="Trebuchet MS" w:cs="Trebuchet MS" w:hAnsi="Trebuchet MS" w:eastAsia="Trebuchet MS"/>
          <w:i w:val="1"/>
          <w:iCs w:val="1"/>
          <w:position w:val="4"/>
          <w:sz w:val="29"/>
          <w:szCs w:val="29"/>
          <w:u w:val="single"/>
          <w:shd w:val="clear" w:color="auto" w:fill="c0c0c0"/>
        </w:rPr>
      </w:pPr>
      <w:r>
        <w:rPr>
          <w:rFonts w:ascii="Trebuchet MS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Danielle: catering from same restaurant as before</w:t>
      </w:r>
    </w:p>
    <w:p>
      <w:pPr>
        <w:pStyle w:val="No Spacing"/>
        <w:spacing w:line="276" w:lineRule="auto"/>
        <w:rPr>
          <w:rFonts w:ascii="Trebuchet MS" w:cs="Trebuchet MS" w:hAnsi="Trebuchet MS" w:eastAsia="Trebuchet MS"/>
          <w:i w:val="1"/>
          <w:iCs w:val="1"/>
          <w:sz w:val="24"/>
          <w:szCs w:val="24"/>
          <w:u w:val="single"/>
          <w:shd w:val="clear" w:color="auto" w:fill="c0c0c0"/>
        </w:rPr>
      </w:pPr>
    </w:p>
    <w:p>
      <w:pPr>
        <w:pStyle w:val="No Spacing"/>
        <w:spacing w:line="276" w:lineRule="auto"/>
        <w:rPr>
          <w:rFonts w:ascii="Trebuchet MS" w:cs="Trebuchet MS" w:hAnsi="Trebuchet MS" w:eastAsia="Trebuchet MS"/>
          <w:b w:val="1"/>
          <w:bCs w:val="1"/>
          <w:i w:val="1"/>
          <w:iCs w:val="1"/>
          <w:sz w:val="24"/>
          <w:szCs w:val="24"/>
          <w:u w:val="single"/>
          <w:shd w:val="clear" w:color="auto" w:fill="c0c0c0"/>
        </w:rPr>
      </w:pPr>
      <w:r>
        <w:rPr>
          <w:rFonts w:ascii="Trebuchet MS"/>
          <w:b w:val="1"/>
          <w:bCs w:val="1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V-Day Celebrations</w:t>
      </w:r>
    </w:p>
    <w:p>
      <w:pPr>
        <w:pStyle w:val="No Spacing"/>
        <w:numPr>
          <w:ilvl w:val="0"/>
          <w:numId w:val="30"/>
        </w:numPr>
        <w:tabs>
          <w:tab w:val="num" w:pos="262"/>
          <w:tab w:val="clear" w:pos="0"/>
        </w:tabs>
        <w:spacing w:line="276" w:lineRule="auto"/>
        <w:ind w:left="262" w:hanging="262"/>
        <w:rPr>
          <w:rFonts w:ascii="Trebuchet MS" w:cs="Trebuchet MS" w:hAnsi="Trebuchet MS" w:eastAsia="Trebuchet MS"/>
          <w:i w:val="1"/>
          <w:iCs w:val="1"/>
          <w:position w:val="4"/>
          <w:sz w:val="29"/>
          <w:szCs w:val="29"/>
          <w:u w:val="single"/>
          <w:shd w:val="clear" w:color="auto" w:fill="c0c0c0"/>
        </w:rPr>
      </w:pPr>
      <w:r>
        <w:rPr>
          <w:rFonts w:ascii="Trebuchet MS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11-2 Thursday, Storke Tower</w:t>
      </w:r>
    </w:p>
    <w:p>
      <w:pPr>
        <w:pStyle w:val="No Spacing"/>
        <w:numPr>
          <w:ilvl w:val="0"/>
          <w:numId w:val="31"/>
        </w:numPr>
        <w:tabs>
          <w:tab w:val="num" w:pos="262"/>
          <w:tab w:val="clear" w:pos="0"/>
        </w:tabs>
        <w:spacing w:line="276" w:lineRule="auto"/>
        <w:ind w:left="262" w:hanging="262"/>
        <w:rPr>
          <w:rFonts w:ascii="Trebuchet MS" w:cs="Trebuchet MS" w:hAnsi="Trebuchet MS" w:eastAsia="Trebuchet MS"/>
          <w:i w:val="1"/>
          <w:iCs w:val="1"/>
          <w:position w:val="4"/>
          <w:sz w:val="29"/>
          <w:szCs w:val="29"/>
          <w:u w:val="single"/>
          <w:shd w:val="clear" w:color="auto" w:fill="c0c0c0"/>
        </w:rPr>
      </w:pPr>
      <w:r>
        <w:rPr>
          <w:rFonts w:ascii="Trebuchet MS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affirmations, bring candy</w:t>
      </w:r>
    </w:p>
    <w:p>
      <w:pPr>
        <w:pStyle w:val="No Spacing"/>
        <w:numPr>
          <w:ilvl w:val="0"/>
          <w:numId w:val="32"/>
        </w:numPr>
        <w:tabs>
          <w:tab w:val="num" w:pos="262"/>
          <w:tab w:val="clear" w:pos="0"/>
        </w:tabs>
        <w:spacing w:line="276" w:lineRule="auto"/>
        <w:ind w:left="262" w:hanging="262"/>
        <w:rPr>
          <w:rFonts w:ascii="Trebuchet MS" w:cs="Trebuchet MS" w:hAnsi="Trebuchet MS" w:eastAsia="Trebuchet MS"/>
          <w:i w:val="1"/>
          <w:iCs w:val="1"/>
          <w:position w:val="4"/>
          <w:sz w:val="29"/>
          <w:szCs w:val="29"/>
          <w:u w:val="single"/>
          <w:shd w:val="clear" w:color="auto" w:fill="c0c0c0"/>
        </w:rPr>
      </w:pPr>
      <w:r>
        <w:rPr>
          <w:rFonts w:ascii="Trebuchet MS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activity: cornhole w/ WomCom funds</w:t>
      </w:r>
    </w:p>
    <w:p>
      <w:pPr>
        <w:pStyle w:val="No Spacing"/>
        <w:numPr>
          <w:ilvl w:val="0"/>
          <w:numId w:val="33"/>
        </w:numPr>
        <w:tabs>
          <w:tab w:val="num" w:pos="262"/>
          <w:tab w:val="clear" w:pos="0"/>
        </w:tabs>
        <w:spacing w:line="276" w:lineRule="auto"/>
        <w:ind w:left="262" w:hanging="262"/>
        <w:rPr>
          <w:rFonts w:ascii="Trebuchet MS" w:cs="Trebuchet MS" w:hAnsi="Trebuchet MS" w:eastAsia="Trebuchet MS"/>
          <w:b w:val="1"/>
          <w:bCs w:val="1"/>
          <w:i w:val="1"/>
          <w:iCs w:val="1"/>
          <w:position w:val="4"/>
          <w:sz w:val="29"/>
          <w:szCs w:val="29"/>
          <w:u w:val="single"/>
          <w:shd w:val="clear" w:color="auto" w:fill="c0c0c0"/>
        </w:rPr>
      </w:pPr>
      <w:r>
        <w:rPr>
          <w:rFonts w:ascii="Trebuchet MS"/>
          <w:b w:val="1"/>
          <w:bCs w:val="1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Human Rights Workshop:</w:t>
      </w:r>
      <w:r>
        <w:rPr>
          <w:rFonts w:ascii="Trebuchet MS"/>
          <w:b w:val="0"/>
          <w:bCs w:val="0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 xml:space="preserve"> no longer showing original film; now showing documentary </w:t>
      </w:r>
      <w:r>
        <w:rPr>
          <w:rFonts w:hAnsi="Trebuchet MS" w:hint="default"/>
          <w:b w:val="0"/>
          <w:bCs w:val="0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“</w:t>
      </w:r>
      <w:r>
        <w:rPr>
          <w:rFonts w:ascii="Trebuchet MS"/>
          <w:b w:val="0"/>
          <w:bCs w:val="0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Women in Prison: A Hard Look</w:t>
      </w:r>
      <w:r>
        <w:rPr>
          <w:rFonts w:hAnsi="Trebuchet MS" w:hint="default"/>
          <w:b w:val="0"/>
          <w:bCs w:val="0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”</w:t>
      </w:r>
    </w:p>
    <w:p>
      <w:pPr>
        <w:pStyle w:val="No Spacing"/>
        <w:numPr>
          <w:ilvl w:val="0"/>
          <w:numId w:val="34"/>
        </w:numPr>
        <w:tabs>
          <w:tab w:val="num" w:pos="262"/>
          <w:tab w:val="clear" w:pos="0"/>
        </w:tabs>
        <w:spacing w:line="276" w:lineRule="auto"/>
        <w:ind w:left="262" w:hanging="262"/>
        <w:rPr>
          <w:rFonts w:ascii="Trebuchet MS" w:cs="Trebuchet MS" w:hAnsi="Trebuchet MS" w:eastAsia="Trebuchet MS"/>
          <w:b w:val="1"/>
          <w:bCs w:val="1"/>
          <w:i w:val="1"/>
          <w:iCs w:val="1"/>
          <w:position w:val="4"/>
          <w:sz w:val="29"/>
          <w:szCs w:val="29"/>
          <w:u w:val="single"/>
          <w:shd w:val="clear" w:color="auto" w:fill="c0c0c0"/>
        </w:rPr>
      </w:pPr>
      <w:r>
        <w:rPr>
          <w:rFonts w:ascii="Trebuchet MS"/>
          <w:b w:val="0"/>
          <w:bCs w:val="0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come up w/ discussion questions, event on 2/24</w:t>
      </w:r>
    </w:p>
    <w:p>
      <w:pPr>
        <w:pStyle w:val="No Spacing"/>
        <w:numPr>
          <w:ilvl w:val="0"/>
          <w:numId w:val="35"/>
        </w:numPr>
        <w:tabs>
          <w:tab w:val="num" w:pos="262"/>
          <w:tab w:val="clear" w:pos="0"/>
        </w:tabs>
        <w:spacing w:line="276" w:lineRule="auto"/>
        <w:ind w:left="262" w:hanging="262"/>
        <w:rPr>
          <w:rFonts w:ascii="Trebuchet MS" w:cs="Trebuchet MS" w:hAnsi="Trebuchet MS" w:eastAsia="Trebuchet MS"/>
          <w:b w:val="1"/>
          <w:bCs w:val="1"/>
          <w:i w:val="1"/>
          <w:iCs w:val="1"/>
          <w:position w:val="4"/>
          <w:sz w:val="29"/>
          <w:szCs w:val="29"/>
          <w:u w:val="single"/>
          <w:shd w:val="clear" w:color="auto" w:fill="c0c0c0"/>
        </w:rPr>
      </w:pPr>
      <w:r>
        <w:rPr>
          <w:rFonts w:ascii="Trebuchet MS"/>
          <w:b w:val="0"/>
          <w:bCs w:val="0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Daisy from Planned Parenthood will speak about reproductive rights</w:t>
      </w:r>
    </w:p>
    <w:p>
      <w:pPr>
        <w:pStyle w:val="No Spacing"/>
        <w:spacing w:line="276" w:lineRule="auto"/>
        <w:rPr>
          <w:rFonts w:ascii="Trebuchet MS" w:cs="Trebuchet MS" w:hAnsi="Trebuchet MS" w:eastAsia="Trebuchet MS"/>
          <w:b w:val="0"/>
          <w:bCs w:val="0"/>
          <w:i w:val="1"/>
          <w:iCs w:val="1"/>
          <w:sz w:val="24"/>
          <w:szCs w:val="24"/>
          <w:u w:val="single"/>
          <w:shd w:val="clear" w:color="auto" w:fill="c0c0c0"/>
        </w:rPr>
      </w:pPr>
    </w:p>
    <w:p>
      <w:pPr>
        <w:pStyle w:val="No Spacing"/>
        <w:spacing w:line="276" w:lineRule="auto"/>
        <w:rPr>
          <w:rFonts w:ascii="Trebuchet MS" w:cs="Trebuchet MS" w:hAnsi="Trebuchet MS" w:eastAsia="Trebuchet MS"/>
          <w:b w:val="1"/>
          <w:bCs w:val="1"/>
          <w:i w:val="1"/>
          <w:iCs w:val="1"/>
          <w:sz w:val="24"/>
          <w:szCs w:val="24"/>
          <w:u w:val="single"/>
          <w:shd w:val="clear" w:color="auto" w:fill="c0c0c0"/>
        </w:rPr>
      </w:pPr>
      <w:r>
        <w:rPr>
          <w:rFonts w:ascii="Trebuchet MS"/>
          <w:b w:val="1"/>
          <w:bCs w:val="1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Trans* Women Panel</w:t>
      </w:r>
    </w:p>
    <w:p>
      <w:pPr>
        <w:pStyle w:val="No Spacing"/>
        <w:numPr>
          <w:ilvl w:val="0"/>
          <w:numId w:val="36"/>
        </w:numPr>
        <w:tabs>
          <w:tab w:val="num" w:pos="262"/>
          <w:tab w:val="clear" w:pos="0"/>
        </w:tabs>
        <w:spacing w:line="276" w:lineRule="auto"/>
        <w:ind w:left="262" w:hanging="262"/>
        <w:rPr>
          <w:rFonts w:ascii="Trebuchet MS" w:cs="Trebuchet MS" w:hAnsi="Trebuchet MS" w:eastAsia="Trebuchet MS"/>
          <w:i w:val="1"/>
          <w:iCs w:val="1"/>
          <w:position w:val="4"/>
          <w:sz w:val="29"/>
          <w:szCs w:val="29"/>
          <w:u w:val="single"/>
          <w:shd w:val="clear" w:color="auto" w:fill="c0c0c0"/>
        </w:rPr>
      </w:pPr>
      <w:r>
        <w:rPr>
          <w:rFonts w:ascii="Trebuchet MS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for students &amp; in the community</w:t>
      </w:r>
    </w:p>
    <w:p>
      <w:pPr>
        <w:pStyle w:val="No Spacing"/>
        <w:numPr>
          <w:ilvl w:val="0"/>
          <w:numId w:val="37"/>
        </w:numPr>
        <w:tabs>
          <w:tab w:val="num" w:pos="262"/>
          <w:tab w:val="clear" w:pos="0"/>
        </w:tabs>
        <w:spacing w:line="276" w:lineRule="auto"/>
        <w:ind w:left="262" w:hanging="262"/>
        <w:rPr>
          <w:rFonts w:ascii="Trebuchet MS" w:cs="Trebuchet MS" w:hAnsi="Trebuchet MS" w:eastAsia="Trebuchet MS"/>
          <w:i w:val="1"/>
          <w:iCs w:val="1"/>
          <w:position w:val="4"/>
          <w:sz w:val="29"/>
          <w:szCs w:val="29"/>
          <w:u w:val="single"/>
          <w:shd w:val="clear" w:color="auto" w:fill="c0c0c0"/>
        </w:rPr>
      </w:pPr>
      <w:r>
        <w:rPr>
          <w:rFonts w:ascii="Trebuchet MS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start reaching out now</w:t>
      </w:r>
    </w:p>
    <w:p>
      <w:pPr>
        <w:pStyle w:val="No Spacing"/>
        <w:spacing w:line="276" w:lineRule="auto"/>
        <w:rPr>
          <w:rFonts w:ascii="Trebuchet MS" w:cs="Trebuchet MS" w:hAnsi="Trebuchet MS" w:eastAsia="Trebuchet MS"/>
          <w:i w:val="1"/>
          <w:iCs w:val="1"/>
          <w:sz w:val="24"/>
          <w:szCs w:val="24"/>
          <w:u w:val="single"/>
          <w:shd w:val="clear" w:color="auto" w:fill="c0c0c0"/>
        </w:rPr>
      </w:pPr>
    </w:p>
    <w:p>
      <w:pPr>
        <w:pStyle w:val="No Spacing"/>
        <w:spacing w:line="276" w:lineRule="auto"/>
        <w:rPr>
          <w:rFonts w:ascii="Trebuchet MS" w:cs="Trebuchet MS" w:hAnsi="Trebuchet MS" w:eastAsia="Trebuchet MS"/>
          <w:b w:val="1"/>
          <w:bCs w:val="1"/>
          <w:i w:val="1"/>
          <w:iCs w:val="1"/>
          <w:sz w:val="24"/>
          <w:szCs w:val="24"/>
          <w:u w:val="single"/>
          <w:shd w:val="clear" w:color="auto" w:fill="c0c0c0"/>
        </w:rPr>
      </w:pPr>
      <w:r>
        <w:rPr>
          <w:rFonts w:ascii="Trebuchet MS"/>
          <w:b w:val="1"/>
          <w:bCs w:val="1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Photo Campaign for Queer Women</w:t>
      </w:r>
    </w:p>
    <w:p>
      <w:pPr>
        <w:pStyle w:val="No Spacing"/>
        <w:numPr>
          <w:ilvl w:val="0"/>
          <w:numId w:val="38"/>
        </w:numPr>
        <w:tabs>
          <w:tab w:val="num" w:pos="262"/>
          <w:tab w:val="clear" w:pos="0"/>
        </w:tabs>
        <w:spacing w:line="276" w:lineRule="auto"/>
        <w:ind w:left="262" w:hanging="262"/>
        <w:rPr>
          <w:rFonts w:ascii="Trebuchet MS" w:cs="Trebuchet MS" w:hAnsi="Trebuchet MS" w:eastAsia="Trebuchet MS"/>
          <w:i w:val="1"/>
          <w:iCs w:val="1"/>
          <w:position w:val="4"/>
          <w:sz w:val="29"/>
          <w:szCs w:val="29"/>
          <w:u w:val="single"/>
          <w:shd w:val="clear" w:color="auto" w:fill="c0c0c0"/>
        </w:rPr>
      </w:pPr>
      <w:r>
        <w:rPr>
          <w:rFonts w:ascii="Trebuchet MS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for people on campus</w:t>
      </w:r>
    </w:p>
    <w:p>
      <w:pPr>
        <w:pStyle w:val="No Spacing"/>
        <w:numPr>
          <w:ilvl w:val="0"/>
          <w:numId w:val="39"/>
        </w:numPr>
        <w:tabs>
          <w:tab w:val="num" w:pos="262"/>
          <w:tab w:val="clear" w:pos="0"/>
        </w:tabs>
        <w:spacing w:line="276" w:lineRule="auto"/>
        <w:ind w:left="262" w:hanging="262"/>
        <w:rPr>
          <w:rFonts w:ascii="Trebuchet MS" w:cs="Trebuchet MS" w:hAnsi="Trebuchet MS" w:eastAsia="Trebuchet MS"/>
          <w:i w:val="1"/>
          <w:iCs w:val="1"/>
          <w:position w:val="4"/>
          <w:sz w:val="29"/>
          <w:szCs w:val="29"/>
          <w:u w:val="single"/>
        </w:rPr>
      </w:pPr>
      <w:r>
        <w:rPr>
          <w:rFonts w:ascii="Trebuchet MS"/>
          <w:i w:val="1"/>
          <w:iCs w:val="1"/>
          <w:sz w:val="24"/>
          <w:szCs w:val="24"/>
          <w:u w:val="single"/>
          <w:shd w:val="clear" w:color="auto" w:fill="c0c0c0"/>
          <w:rtl w:val="0"/>
          <w:lang w:val="en-US"/>
        </w:rPr>
        <w:t>in the closet women, picture of why &amp; non-facial region</w:t>
      </w:r>
    </w:p>
    <w:p>
      <w:pPr>
        <w:pStyle w:val="No Spacing"/>
        <w:rPr>
          <w:sz w:val="24"/>
          <w:szCs w:val="24"/>
        </w:rPr>
      </w:pPr>
    </w:p>
    <w:p>
      <w:pPr>
        <w:pStyle w:val="No Spacing"/>
        <w:numPr>
          <w:ilvl w:val="0"/>
          <w:numId w:val="9"/>
        </w:numPr>
        <w:tabs>
          <w:tab w:val="num" w:pos="330"/>
          <w:tab w:val="left" w:pos="360"/>
        </w:tabs>
        <w:ind w:left="330" w:hanging="330"/>
        <w:rPr>
          <w:position w:val="0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REMARKS</w:t>
      </w:r>
    </w:p>
    <w:p>
      <w:pPr>
        <w:pStyle w:val="No Spacing"/>
        <w:ind w:left="360" w:firstLine="0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</w:p>
    <w:p>
      <w:pPr>
        <w:pStyle w:val="No Spacing"/>
        <w:shd w:val="clear" w:color="auto" w:fill="dbe5f1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>Note speakers</w:t>
      </w:r>
      <w:r>
        <w:rPr>
          <w:rFonts w:hAnsi="Trebuchet MS" w:hint="default"/>
          <w:sz w:val="24"/>
          <w:szCs w:val="24"/>
          <w:shd w:val="clear" w:color="auto" w:fill="c0c0c0"/>
          <w:rtl w:val="0"/>
          <w:lang w:val="en-US"/>
        </w:rPr>
        <w:t xml:space="preserve">’ </w:t>
      </w: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>names and affiliation; bullet list of topics. No motions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>ADJOURNMENT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MOTION/SECOND to ADJOURN: 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Cassie Rubios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/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Roxanne McNally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8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-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0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to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APPROVE</w:t>
      </w:r>
    </w:p>
    <w:p>
      <w:pPr>
        <w:pStyle w:val="No Spacing"/>
        <w:shd w:val="clear" w:color="auto" w:fill="dbe5f1"/>
        <w:ind w:left="720" w:firstLine="0"/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Vote Taken: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 9:00 PM</w:t>
      </w:r>
    </w:p>
    <w:sectPr>
      <w:headerReference w:type="default" r:id="rId5"/>
      <w:footerReference w:type="default" r:id="rId6"/>
      <w:pgSz w:w="12240" w:h="15840" w:orient="portrait"/>
      <w:pgMar w:top="1170" w:right="1440" w:bottom="81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  <w:font w:name="Trebuchet MS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340"/>
        <w:tab w:val="clear" w:pos="9360"/>
      </w:tabs>
      <w:jc w:val="right"/>
    </w:pPr>
    <w:r>
      <w:rPr>
        <w:rFonts w:ascii="Tahoma"/>
        <w:sz w:val="20"/>
        <w:szCs w:val="20"/>
        <w:rtl w:val="0"/>
      </w:rPr>
      <w:fldChar w:fldCharType="begin" w:fldLock="0"/>
    </w:r>
    <w:r>
      <w:rPr>
        <w:rFonts w:ascii="Tahoma"/>
        <w:sz w:val="20"/>
        <w:szCs w:val="20"/>
        <w:rtl w:val="0"/>
      </w:rPr>
      <w:t xml:space="preserve"> PAGE </w:t>
    </w:r>
    <w:r>
      <w:rPr>
        <w:rFonts w:ascii="Tahoma"/>
        <w:sz w:val="20"/>
        <w:szCs w:val="20"/>
        <w:rtl w:val="0"/>
      </w:rPr>
      <w:fldChar w:fldCharType="separate" w:fldLock="0"/>
    </w:r>
    <w:r>
      <w:rPr>
        <w:rFonts w:ascii="Tahoma"/>
        <w:sz w:val="20"/>
        <w:szCs w:val="20"/>
        <w:rtl w:val="0"/>
      </w:rPr>
      <w:t>4</w:t>
    </w:r>
    <w:r>
      <w:rPr>
        <w:rFonts w:ascii="Tahoma"/>
        <w:sz w:val="20"/>
        <w:szCs w:val="20"/>
        <w:rtl w:val="0"/>
      </w:rPr>
      <w:fldChar w:fldCharType="end" w:fldLock="0"/>
    </w:r>
    <w:r>
      <w:rPr>
        <w:rFonts w:ascii="Tahoma"/>
        <w:sz w:val="20"/>
        <w:szCs w:val="20"/>
        <w:rtl w:val="0"/>
        <w:lang w:val="en-US"/>
      </w:rPr>
      <w:t xml:space="preserve"> | </w:t>
    </w:r>
    <w:r>
      <w:rPr>
        <w:rFonts w:ascii="Tahoma"/>
        <w:color w:val="808080"/>
        <w:spacing w:val="60"/>
        <w:sz w:val="20"/>
        <w:szCs w:val="20"/>
        <w:u w:color="808080"/>
        <w:rtl w:val="0"/>
        <w:lang w:val="en-US"/>
      </w:rPr>
      <w:t>Page</w:t>
    </w:r>
    <w:r>
      <w:rPr>
        <w:rFonts w:ascii="Tahoma" w:cs="Tahoma" w:hAnsi="Tahoma" w:eastAsia="Tahoma"/>
        <w:sz w:val="20"/>
        <w:szCs w:val="2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  <w:tab w:val="clear" w:pos="0"/>
        </w:tabs>
        <w:ind w:left="25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  <w:tab w:val="clear" w:pos="0"/>
        </w:tabs>
        <w:ind w:left="39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  <w:tab w:val="clear" w:pos="0"/>
        </w:tabs>
        <w:ind w:left="468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  <w:tab w:val="clear" w:pos="0"/>
        </w:tabs>
        <w:ind w:left="61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  <w:tab w:val="clear" w:pos="0"/>
        </w:tabs>
        <w:ind w:left="684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  <w:tab w:val="clear" w:pos="0"/>
        </w:tabs>
        <w:ind w:left="25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  <w:tab w:val="clear" w:pos="0"/>
        </w:tabs>
        <w:ind w:left="39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  <w:tab w:val="clear" w:pos="0"/>
        </w:tabs>
        <w:ind w:left="468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  <w:tab w:val="clear" w:pos="0"/>
        </w:tabs>
        <w:ind w:left="61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  <w:tab w:val="clear" w:pos="0"/>
        </w:tabs>
        <w:ind w:left="684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</w:abstractNum>
  <w:abstractNum w:abstractNumId="3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  <w:tab w:val="clear" w:pos="0"/>
        </w:tabs>
        <w:ind w:left="3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113"/>
          <w:tab w:val="clear" w:pos="0"/>
        </w:tabs>
        <w:ind w:left="1113" w:hanging="393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3">
      <w:start w:val="1"/>
      <w:numFmt w:val="upperLetter"/>
      <w:suff w:val="tab"/>
      <w:lvlText w:val="%4."/>
      <w:lvlJc w:val="left"/>
      <w:pPr>
        <w:tabs>
          <w:tab w:val="num" w:pos="360"/>
          <w:tab w:val="clear" w:pos="0"/>
        </w:tabs>
        <w:ind w:left="3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</w:abstractNum>
  <w:abstractNum w:abstractNumId="4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upperLetter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decimal"/>
      <w:suff w:val="tab"/>
      <w:lvlText w:val="%1)"/>
      <w:lvlJc w:val="left"/>
      <w:pPr>
        <w:tabs>
          <w:tab w:val="num" w:pos="360"/>
          <w:tab w:val="clear" w:pos="0"/>
        </w:tabs>
        <w:ind w:left="3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113"/>
          <w:tab w:val="clear" w:pos="0"/>
        </w:tabs>
        <w:ind w:left="1113" w:hanging="393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3">
      <w:start w:val="1"/>
      <w:numFmt w:val="upperLetter"/>
      <w:suff w:val="tab"/>
      <w:lvlText w:val="%4."/>
      <w:lvlJc w:val="left"/>
      <w:pPr>
        <w:tabs>
          <w:tab w:val="num" w:pos="360"/>
          <w:tab w:val="clear" w:pos="0"/>
        </w:tabs>
        <w:ind w:left="3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</w:abstractNum>
  <w:abstractNum w:abstractNumId="6">
    <w:multiLevelType w:val="multilevel"/>
    <w:lvl w:ilvl="0">
      <w:start w:val="1"/>
      <w:numFmt w:val="upperLetter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520"/>
          <w:tab w:val="clear" w:pos="0"/>
        </w:tabs>
        <w:ind w:left="25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</w:abstractNum>
  <w:abstractNum w:abstractNumId="7">
    <w:multiLevelType w:val="multilevel"/>
    <w:lvl w:ilvl="0">
      <w:start w:val="1"/>
      <w:numFmt w:val="upperLetter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3"/>
      <w:numFmt w:val="upperLetter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520"/>
          <w:tab w:val="clear" w:pos="0"/>
        </w:tabs>
        <w:ind w:left="25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</w:abstractNum>
  <w:abstractNum w:abstractNumId="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1">
      <w:start w:val="1"/>
      <w:numFmt w:val="lowerLetter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2">
      <w:start w:val="1"/>
      <w:numFmt w:val="lowerRoman"/>
      <w:suff w:val="tab"/>
      <w:lvlText w:val="%3."/>
      <w:lvlJc w:val="left"/>
      <w:pPr>
        <w:tabs>
          <w:tab w:val="num" w:pos="1440"/>
          <w:tab w:val="clear" w:pos="0"/>
        </w:tabs>
        <w:ind w:left="144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  <w:tab w:val="clear" w:pos="0"/>
        </w:tabs>
        <w:ind w:left="21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4">
      <w:start w:val="1"/>
      <w:numFmt w:val="lowerLetter"/>
      <w:suff w:val="tab"/>
      <w:lvlText w:val="%5."/>
      <w:lvlJc w:val="left"/>
      <w:pPr>
        <w:tabs>
          <w:tab w:val="num" w:pos="2880"/>
          <w:tab w:val="clear" w:pos="0"/>
        </w:tabs>
        <w:ind w:left="28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5">
      <w:start w:val="1"/>
      <w:numFmt w:val="lowerRoman"/>
      <w:suff w:val="tab"/>
      <w:lvlText w:val="%6."/>
      <w:lvlJc w:val="left"/>
      <w:pPr>
        <w:tabs>
          <w:tab w:val="num" w:pos="3600"/>
          <w:tab w:val="clear" w:pos="0"/>
        </w:tabs>
        <w:ind w:left="36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6">
      <w:start w:val="1"/>
      <w:numFmt w:val="decimal"/>
      <w:suff w:val="tab"/>
      <w:lvlText w:val="%7."/>
      <w:lvlJc w:val="left"/>
      <w:pPr>
        <w:tabs>
          <w:tab w:val="num" w:pos="4320"/>
          <w:tab w:val="clear" w:pos="0"/>
        </w:tabs>
        <w:ind w:left="43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7">
      <w:start w:val="1"/>
      <w:numFmt w:val="lowerLetter"/>
      <w:suff w:val="tab"/>
      <w:lvlText w:val="%8."/>
      <w:lvlJc w:val="left"/>
      <w:pPr>
        <w:tabs>
          <w:tab w:val="num" w:pos="5040"/>
          <w:tab w:val="clear" w:pos="0"/>
        </w:tabs>
        <w:ind w:left="50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8">
      <w:start w:val="1"/>
      <w:numFmt w:val="lowerRoman"/>
      <w:suff w:val="tab"/>
      <w:lvlText w:val="%9."/>
      <w:lvlJc w:val="left"/>
      <w:pPr>
        <w:tabs>
          <w:tab w:val="num" w:pos="5760"/>
          <w:tab w:val="clear" w:pos="0"/>
        </w:tabs>
        <w:ind w:left="57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</w:abstractNum>
  <w:abstractNum w:abstractNumId="13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u w:val="single"/>
      </w:rPr>
    </w:lvl>
    <w:lvl w:ilvl="1">
      <w:start w:val="1"/>
      <w:numFmt w:val="lowerLetter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2">
      <w:start w:val="1"/>
      <w:numFmt w:val="lowerRoman"/>
      <w:suff w:val="tab"/>
      <w:lvlText w:val="%3."/>
      <w:lvlJc w:val="left"/>
      <w:pPr>
        <w:tabs>
          <w:tab w:val="num" w:pos="1440"/>
          <w:tab w:val="clear" w:pos="0"/>
        </w:tabs>
        <w:ind w:left="144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  <w:tab w:val="clear" w:pos="0"/>
        </w:tabs>
        <w:ind w:left="21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4">
      <w:start w:val="1"/>
      <w:numFmt w:val="lowerLetter"/>
      <w:suff w:val="tab"/>
      <w:lvlText w:val="%5."/>
      <w:lvlJc w:val="left"/>
      <w:pPr>
        <w:tabs>
          <w:tab w:val="num" w:pos="2880"/>
          <w:tab w:val="clear" w:pos="0"/>
        </w:tabs>
        <w:ind w:left="28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5">
      <w:start w:val="1"/>
      <w:numFmt w:val="lowerRoman"/>
      <w:suff w:val="tab"/>
      <w:lvlText w:val="%6."/>
      <w:lvlJc w:val="left"/>
      <w:pPr>
        <w:tabs>
          <w:tab w:val="num" w:pos="3600"/>
          <w:tab w:val="clear" w:pos="0"/>
        </w:tabs>
        <w:ind w:left="36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6">
      <w:start w:val="1"/>
      <w:numFmt w:val="decimal"/>
      <w:suff w:val="tab"/>
      <w:lvlText w:val="%7."/>
      <w:lvlJc w:val="left"/>
      <w:pPr>
        <w:tabs>
          <w:tab w:val="num" w:pos="4320"/>
          <w:tab w:val="clear" w:pos="0"/>
        </w:tabs>
        <w:ind w:left="43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7">
      <w:start w:val="1"/>
      <w:numFmt w:val="lowerLetter"/>
      <w:suff w:val="tab"/>
      <w:lvlText w:val="%8."/>
      <w:lvlJc w:val="left"/>
      <w:pPr>
        <w:tabs>
          <w:tab w:val="num" w:pos="5040"/>
          <w:tab w:val="clear" w:pos="0"/>
        </w:tabs>
        <w:ind w:left="50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8">
      <w:start w:val="1"/>
      <w:numFmt w:val="lowerRoman"/>
      <w:suff w:val="tab"/>
      <w:lvlText w:val="%9."/>
      <w:lvlJc w:val="left"/>
      <w:pPr>
        <w:tabs>
          <w:tab w:val="num" w:pos="5760"/>
          <w:tab w:val="clear" w:pos="0"/>
        </w:tabs>
        <w:ind w:left="57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</w:abstractNum>
  <w:abstractNum w:abstractNumId="15">
    <w:multiLevelType w:val="multilevel"/>
    <w:lvl w:ilvl="0">
      <w:start w:val="1"/>
      <w:numFmt w:val="lowerLetter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shd w:val="clear" w:color="auto" w:fill="c0c0c0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shd w:val="clear" w:color="auto" w:fill="c0c0c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shd w:val="clear" w:color="auto" w:fill="c0c0c0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shd w:val="clear" w:color="auto" w:fill="c0c0c0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shd w:val="clear" w:color="auto" w:fill="c0c0c0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shd w:val="clear" w:color="auto" w:fill="c0c0c0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shd w:val="clear" w:color="auto" w:fill="c0c0c0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shd w:val="clear" w:color="auto" w:fill="c0c0c0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shd w:val="clear" w:color="auto" w:fill="c0c0c0"/>
      </w:rPr>
    </w:lvl>
  </w:abstractNum>
  <w:abstractNum w:abstractNumId="16">
    <w:multiLevelType w:val="multilevel"/>
    <w:lvl w:ilvl="0">
      <w:start w:val="1"/>
      <w:numFmt w:val="lowerLetter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1"/>
      <w:numFmt w:val="lowerLetter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rFonts w:ascii="Trebuchet MS" w:cs="Trebuchet MS" w:hAnsi="Trebuchet MS" w:eastAsia="Trebuchet MS"/>
        <w:b w:val="1"/>
        <w:bCs w:val="1"/>
        <w:position w:val="0"/>
        <w:sz w:val="24"/>
        <w:szCs w:val="24"/>
        <w:shd w:val="clear" w:color="auto" w:fill="c0c0c0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shd w:val="clear" w:color="auto" w:fill="c0c0c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shd w:val="clear" w:color="auto" w:fill="c0c0c0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shd w:val="clear" w:color="auto" w:fill="c0c0c0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shd w:val="clear" w:color="auto" w:fill="c0c0c0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shd w:val="clear" w:color="auto" w:fill="c0c0c0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shd w:val="clear" w:color="auto" w:fill="c0c0c0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shd w:val="clear" w:color="auto" w:fill="c0c0c0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shd w:val="clear" w:color="auto" w:fill="c0c0c0"/>
      </w:rPr>
    </w:lvl>
  </w:abstractNum>
  <w:abstractNum w:abstractNumId="18">
    <w:multiLevelType w:val="multilevel"/>
    <w:lvl w:ilvl="0">
      <w:start w:val="1"/>
      <w:numFmt w:val="lowerLetter"/>
      <w:suff w:val="tab"/>
      <w:lvlText w:val="%1."/>
      <w:lvlJc w:val="left"/>
      <w:pPr/>
      <w:rPr>
        <w:position w:val="0"/>
        <w:u w:val="single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u w:val="single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u w:val="single"/>
      </w:rPr>
    </w:lvl>
    <w:lvl w:ilvl="3">
      <w:start w:val="1"/>
      <w:numFmt w:val="decimal"/>
      <w:suff w:val="tab"/>
      <w:lvlText w:val="%4."/>
      <w:lvlJc w:val="left"/>
      <w:pPr/>
      <w:rPr>
        <w:position w:val="0"/>
        <w:u w:val="single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u w:val="single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u w:val="single"/>
      </w:rPr>
    </w:lvl>
    <w:lvl w:ilvl="6">
      <w:start w:val="1"/>
      <w:numFmt w:val="decimal"/>
      <w:suff w:val="tab"/>
      <w:lvlText w:val="%7."/>
      <w:lvlJc w:val="left"/>
      <w:pPr/>
      <w:rPr>
        <w:position w:val="0"/>
        <w:u w:val="single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u w:val="single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u w:val="single"/>
      </w:rPr>
    </w:lvl>
  </w:abstractNum>
  <w:abstractNum w:abstractNumId="19">
    <w:multiLevelType w:val="multilevel"/>
    <w:lvl w:ilvl="0">
      <w:start w:val="1"/>
      <w:numFmt w:val="lowerLetter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0">
    <w:multiLevelType w:val="multilevel"/>
    <w:styleLink w:val="List 6"/>
    <w:lvl w:ilvl="0">
      <w:start w:val="1"/>
      <w:numFmt w:val="lowerLetter"/>
      <w:suff w:val="tab"/>
      <w:lvlText w:val="%1."/>
      <w:lvlJc w:val="left"/>
      <w:pPr/>
      <w:rPr>
        <w:position w:val="0"/>
        <w:u w:val="single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u w:val="single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u w:val="single"/>
      </w:rPr>
    </w:lvl>
    <w:lvl w:ilvl="3">
      <w:start w:val="1"/>
      <w:numFmt w:val="decimal"/>
      <w:suff w:val="tab"/>
      <w:lvlText w:val="%4."/>
      <w:lvlJc w:val="left"/>
      <w:pPr/>
      <w:rPr>
        <w:position w:val="0"/>
        <w:u w:val="single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u w:val="single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u w:val="single"/>
      </w:rPr>
    </w:lvl>
    <w:lvl w:ilvl="6">
      <w:start w:val="1"/>
      <w:numFmt w:val="decimal"/>
      <w:suff w:val="tab"/>
      <w:lvlText w:val="%7."/>
      <w:lvlJc w:val="left"/>
      <w:pPr/>
      <w:rPr>
        <w:position w:val="0"/>
        <w:u w:val="single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u w:val="single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u w:val="single"/>
      </w:rPr>
    </w:lvl>
  </w:abstractNum>
  <w:abstractNum w:abstractNumId="21">
    <w:multiLevelType w:val="multilevel"/>
    <w:lvl w:ilvl="0">
      <w:start w:val="1"/>
      <w:numFmt w:val="lowerLetter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rFonts w:ascii="Calibri" w:cs="Calibri" w:hAnsi="Calibri" w:eastAsia="Calibri"/>
        <w:i w:val="1"/>
        <w:iCs w:val="1"/>
        <w:position w:val="0"/>
        <w:sz w:val="24"/>
        <w:szCs w:val="24"/>
        <w:shd w:val="clear" w:color="auto" w:fill="c0c0c0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Calibri" w:cs="Calibri" w:hAnsi="Calibri" w:eastAsia="Calibri"/>
        <w:i w:val="1"/>
        <w:iCs w:val="1"/>
        <w:position w:val="0"/>
        <w:sz w:val="24"/>
        <w:szCs w:val="24"/>
        <w:shd w:val="clear" w:color="auto" w:fill="c0c0c0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Calibri" w:cs="Calibri" w:hAnsi="Calibri" w:eastAsia="Calibri"/>
        <w:i w:val="1"/>
        <w:iCs w:val="1"/>
        <w:position w:val="0"/>
        <w:sz w:val="24"/>
        <w:szCs w:val="24"/>
        <w:shd w:val="clear" w:color="auto" w:fill="c0c0c0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Calibri" w:cs="Calibri" w:hAnsi="Calibri" w:eastAsia="Calibri"/>
        <w:i w:val="1"/>
        <w:iCs w:val="1"/>
        <w:position w:val="0"/>
        <w:sz w:val="24"/>
        <w:szCs w:val="24"/>
        <w:shd w:val="clear" w:color="auto" w:fill="c0c0c0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Calibri" w:cs="Calibri" w:hAnsi="Calibri" w:eastAsia="Calibri"/>
        <w:i w:val="1"/>
        <w:iCs w:val="1"/>
        <w:position w:val="0"/>
        <w:sz w:val="24"/>
        <w:szCs w:val="24"/>
        <w:shd w:val="clear" w:color="auto" w:fill="c0c0c0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Calibri" w:cs="Calibri" w:hAnsi="Calibri" w:eastAsia="Calibri"/>
        <w:i w:val="1"/>
        <w:iCs w:val="1"/>
        <w:position w:val="0"/>
        <w:sz w:val="24"/>
        <w:szCs w:val="24"/>
        <w:shd w:val="clear" w:color="auto" w:fill="c0c0c0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Calibri" w:cs="Calibri" w:hAnsi="Calibri" w:eastAsia="Calibri"/>
        <w:i w:val="1"/>
        <w:iCs w:val="1"/>
        <w:position w:val="0"/>
        <w:sz w:val="24"/>
        <w:szCs w:val="24"/>
        <w:shd w:val="clear" w:color="auto" w:fill="c0c0c0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Calibri" w:cs="Calibri" w:hAnsi="Calibri" w:eastAsia="Calibri"/>
        <w:i w:val="1"/>
        <w:iCs w:val="1"/>
        <w:position w:val="0"/>
        <w:sz w:val="24"/>
        <w:szCs w:val="24"/>
        <w:shd w:val="clear" w:color="auto" w:fill="c0c0c0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Calibri" w:cs="Calibri" w:hAnsi="Calibri" w:eastAsia="Calibri"/>
        <w:i w:val="1"/>
        <w:iCs w:val="1"/>
        <w:position w:val="0"/>
        <w:sz w:val="24"/>
        <w:szCs w:val="24"/>
        <w:shd w:val="clear" w:color="auto" w:fill="c0c0c0"/>
        <w:rtl w:val="0"/>
      </w:rPr>
    </w:lvl>
  </w:abstractNum>
  <w:abstractNum w:abstractNumId="22">
    <w:multiLevelType w:val="multilevel"/>
    <w:styleLink w:val="List 7"/>
    <w:lvl w:ilvl="0">
      <w:start w:val="1"/>
      <w:numFmt w:val="lowerLetter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rFonts w:ascii="Trebuchet MS" w:cs="Trebuchet MS" w:hAnsi="Trebuchet MS" w:eastAsia="Trebuchet MS"/>
        <w:i w:val="1"/>
        <w:iCs w:val="1"/>
        <w:position w:val="0"/>
        <w:sz w:val="24"/>
        <w:szCs w:val="24"/>
        <w:shd w:val="clear" w:color="auto" w:fill="c0c0c0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Calibri" w:cs="Calibri" w:hAnsi="Calibri" w:eastAsia="Calibri"/>
        <w:i w:val="1"/>
        <w:iCs w:val="1"/>
        <w:position w:val="0"/>
        <w:sz w:val="24"/>
        <w:szCs w:val="24"/>
        <w:shd w:val="clear" w:color="auto" w:fill="c0c0c0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Calibri" w:cs="Calibri" w:hAnsi="Calibri" w:eastAsia="Calibri"/>
        <w:i w:val="1"/>
        <w:iCs w:val="1"/>
        <w:position w:val="0"/>
        <w:sz w:val="24"/>
        <w:szCs w:val="24"/>
        <w:shd w:val="clear" w:color="auto" w:fill="c0c0c0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Calibri" w:cs="Calibri" w:hAnsi="Calibri" w:eastAsia="Calibri"/>
        <w:i w:val="1"/>
        <w:iCs w:val="1"/>
        <w:position w:val="0"/>
        <w:sz w:val="24"/>
        <w:szCs w:val="24"/>
        <w:shd w:val="clear" w:color="auto" w:fill="c0c0c0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Calibri" w:cs="Calibri" w:hAnsi="Calibri" w:eastAsia="Calibri"/>
        <w:i w:val="1"/>
        <w:iCs w:val="1"/>
        <w:position w:val="0"/>
        <w:sz w:val="24"/>
        <w:szCs w:val="24"/>
        <w:shd w:val="clear" w:color="auto" w:fill="c0c0c0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Calibri" w:cs="Calibri" w:hAnsi="Calibri" w:eastAsia="Calibri"/>
        <w:i w:val="1"/>
        <w:iCs w:val="1"/>
        <w:position w:val="0"/>
        <w:sz w:val="24"/>
        <w:szCs w:val="24"/>
        <w:shd w:val="clear" w:color="auto" w:fill="c0c0c0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Calibri" w:cs="Calibri" w:hAnsi="Calibri" w:eastAsia="Calibri"/>
        <w:i w:val="1"/>
        <w:iCs w:val="1"/>
        <w:position w:val="0"/>
        <w:sz w:val="24"/>
        <w:szCs w:val="24"/>
        <w:shd w:val="clear" w:color="auto" w:fill="c0c0c0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Calibri" w:cs="Calibri" w:hAnsi="Calibri" w:eastAsia="Calibri"/>
        <w:i w:val="1"/>
        <w:iCs w:val="1"/>
        <w:position w:val="0"/>
        <w:sz w:val="24"/>
        <w:szCs w:val="24"/>
        <w:shd w:val="clear" w:color="auto" w:fill="c0c0c0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Calibri" w:cs="Calibri" w:hAnsi="Calibri" w:eastAsia="Calibri"/>
        <w:i w:val="1"/>
        <w:iCs w:val="1"/>
        <w:position w:val="0"/>
        <w:sz w:val="24"/>
        <w:szCs w:val="24"/>
        <w:shd w:val="clear" w:color="auto" w:fill="c0c0c0"/>
        <w:rtl w:val="0"/>
      </w:rPr>
    </w:lvl>
  </w:abstractNum>
  <w:abstractNum w:abstractNumId="2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rFonts w:ascii="Trebuchet MS" w:cs="Trebuchet MS" w:hAnsi="Trebuchet MS" w:eastAsia="Trebuchet MS"/>
        <w:b w:val="1"/>
        <w:bCs w:val="1"/>
        <w:position w:val="4"/>
        <w:sz w:val="29"/>
        <w:szCs w:val="29"/>
        <w:u w:val="single"/>
        <w:shd w:val="clear" w:color="auto" w:fill="c0c0c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rFonts w:ascii="Trebuchet MS" w:cs="Trebuchet MS" w:hAnsi="Trebuchet MS" w:eastAsia="Trebuchet MS"/>
        <w:b w:val="1"/>
        <w:bCs w:val="1"/>
        <w:position w:val="4"/>
        <w:sz w:val="29"/>
        <w:szCs w:val="29"/>
        <w:u w:val="single"/>
        <w:shd w:val="clear" w:color="auto" w:fill="c0c0c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rFonts w:ascii="Trebuchet MS" w:cs="Trebuchet MS" w:hAnsi="Trebuchet MS" w:eastAsia="Trebuchet MS"/>
        <w:b w:val="1"/>
        <w:bCs w:val="1"/>
        <w:position w:val="4"/>
        <w:sz w:val="29"/>
        <w:szCs w:val="29"/>
        <w:u w:val="single"/>
        <w:shd w:val="clear" w:color="auto" w:fill="c0c0c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rFonts w:ascii="Trebuchet MS" w:cs="Trebuchet MS" w:hAnsi="Trebuchet MS" w:eastAsia="Trebuchet MS"/>
        <w:b w:val="1"/>
        <w:bCs w:val="1"/>
        <w:position w:val="4"/>
        <w:sz w:val="29"/>
        <w:szCs w:val="29"/>
        <w:u w:val="single"/>
        <w:shd w:val="clear" w:color="auto" w:fill="c0c0c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rFonts w:ascii="Trebuchet MS" w:cs="Trebuchet MS" w:hAnsi="Trebuchet MS" w:eastAsia="Trebuchet MS"/>
        <w:b w:val="1"/>
        <w:bCs w:val="1"/>
        <w:position w:val="4"/>
        <w:sz w:val="29"/>
        <w:szCs w:val="29"/>
        <w:u w:val="single"/>
        <w:shd w:val="clear" w:color="auto" w:fill="c0c0c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rFonts w:ascii="Trebuchet MS" w:cs="Trebuchet MS" w:hAnsi="Trebuchet MS" w:eastAsia="Trebuchet MS"/>
        <w:b w:val="1"/>
        <w:bCs w:val="1"/>
        <w:position w:val="4"/>
        <w:sz w:val="29"/>
        <w:szCs w:val="29"/>
        <w:u w:val="single"/>
        <w:shd w:val="clear" w:color="auto" w:fill="c0c0c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rFonts w:ascii="Trebuchet MS" w:cs="Trebuchet MS" w:hAnsi="Trebuchet MS" w:eastAsia="Trebuchet MS"/>
        <w:b w:val="1"/>
        <w:bCs w:val="1"/>
        <w:position w:val="4"/>
        <w:sz w:val="29"/>
        <w:szCs w:val="29"/>
        <w:u w:val="single"/>
        <w:shd w:val="clear" w:color="auto" w:fill="c0c0c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rFonts w:ascii="Trebuchet MS" w:cs="Trebuchet MS" w:hAnsi="Trebuchet MS" w:eastAsia="Trebuchet MS"/>
        <w:b w:val="1"/>
        <w:bCs w:val="1"/>
        <w:position w:val="4"/>
        <w:sz w:val="29"/>
        <w:szCs w:val="29"/>
        <w:u w:val="single"/>
        <w:shd w:val="clear" w:color="auto" w:fill="c0c0c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rFonts w:ascii="Trebuchet MS" w:cs="Trebuchet MS" w:hAnsi="Trebuchet MS" w:eastAsia="Trebuchet MS"/>
        <w:b w:val="1"/>
        <w:bCs w:val="1"/>
        <w:position w:val="4"/>
        <w:sz w:val="29"/>
        <w:szCs w:val="29"/>
        <w:u w:val="single"/>
        <w:shd w:val="clear" w:color="auto" w:fill="c0c0c0"/>
      </w:rPr>
    </w:lvl>
  </w:abstractNum>
  <w:abstractNum w:abstractNumId="24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rFonts w:ascii="Calibri" w:cs="Calibri" w:hAnsi="Calibri" w:eastAsia="Calibri"/>
        <w:b w:val="1"/>
        <w:bCs w:val="1"/>
        <w:position w:val="4"/>
        <w:sz w:val="26"/>
        <w:szCs w:val="26"/>
        <w:u w:val="single"/>
        <w:shd w:val="clear" w:color="auto" w:fill="c0c0c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rFonts w:ascii="Trebuchet MS" w:cs="Trebuchet MS" w:hAnsi="Trebuchet MS" w:eastAsia="Trebuchet MS"/>
        <w:b w:val="1"/>
        <w:bCs w:val="1"/>
        <w:position w:val="4"/>
        <w:sz w:val="29"/>
        <w:szCs w:val="29"/>
        <w:u w:val="single"/>
        <w:shd w:val="clear" w:color="auto" w:fill="c0c0c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rFonts w:ascii="Trebuchet MS" w:cs="Trebuchet MS" w:hAnsi="Trebuchet MS" w:eastAsia="Trebuchet MS"/>
        <w:b w:val="1"/>
        <w:bCs w:val="1"/>
        <w:position w:val="4"/>
        <w:sz w:val="29"/>
        <w:szCs w:val="29"/>
        <w:u w:val="single"/>
        <w:shd w:val="clear" w:color="auto" w:fill="c0c0c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rFonts w:ascii="Trebuchet MS" w:cs="Trebuchet MS" w:hAnsi="Trebuchet MS" w:eastAsia="Trebuchet MS"/>
        <w:b w:val="1"/>
        <w:bCs w:val="1"/>
        <w:position w:val="4"/>
        <w:sz w:val="29"/>
        <w:szCs w:val="29"/>
        <w:u w:val="single"/>
        <w:shd w:val="clear" w:color="auto" w:fill="c0c0c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rFonts w:ascii="Trebuchet MS" w:cs="Trebuchet MS" w:hAnsi="Trebuchet MS" w:eastAsia="Trebuchet MS"/>
        <w:b w:val="1"/>
        <w:bCs w:val="1"/>
        <w:position w:val="4"/>
        <w:sz w:val="29"/>
        <w:szCs w:val="29"/>
        <w:u w:val="single"/>
        <w:shd w:val="clear" w:color="auto" w:fill="c0c0c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rFonts w:ascii="Trebuchet MS" w:cs="Trebuchet MS" w:hAnsi="Trebuchet MS" w:eastAsia="Trebuchet MS"/>
        <w:b w:val="1"/>
        <w:bCs w:val="1"/>
        <w:position w:val="4"/>
        <w:sz w:val="29"/>
        <w:szCs w:val="29"/>
        <w:u w:val="single"/>
        <w:shd w:val="clear" w:color="auto" w:fill="c0c0c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rFonts w:ascii="Trebuchet MS" w:cs="Trebuchet MS" w:hAnsi="Trebuchet MS" w:eastAsia="Trebuchet MS"/>
        <w:b w:val="1"/>
        <w:bCs w:val="1"/>
        <w:position w:val="4"/>
        <w:sz w:val="29"/>
        <w:szCs w:val="29"/>
        <w:u w:val="single"/>
        <w:shd w:val="clear" w:color="auto" w:fill="c0c0c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rFonts w:ascii="Trebuchet MS" w:cs="Trebuchet MS" w:hAnsi="Trebuchet MS" w:eastAsia="Trebuchet MS"/>
        <w:b w:val="1"/>
        <w:bCs w:val="1"/>
        <w:position w:val="4"/>
        <w:sz w:val="29"/>
        <w:szCs w:val="29"/>
        <w:u w:val="single"/>
        <w:shd w:val="clear" w:color="auto" w:fill="c0c0c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rFonts w:ascii="Trebuchet MS" w:cs="Trebuchet MS" w:hAnsi="Trebuchet MS" w:eastAsia="Trebuchet MS"/>
        <w:b w:val="1"/>
        <w:bCs w:val="1"/>
        <w:position w:val="4"/>
        <w:sz w:val="29"/>
        <w:szCs w:val="29"/>
        <w:u w:val="single"/>
        <w:shd w:val="clear" w:color="auto" w:fill="c0c0c0"/>
      </w:rPr>
    </w:lvl>
  </w:abstractNum>
  <w:abstractNum w:abstractNumId="25">
    <w:multiLevelType w:val="multilevel"/>
    <w:styleLink w:val="Dash"/>
    <w:lvl w:ilvl="0">
      <w:start w:val="0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1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2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3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4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5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6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7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8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</w:abstractNum>
  <w:abstractNum w:abstractNumId="26">
    <w:multiLevelType w:val="multilevel"/>
    <w:styleLink w:val="Dash"/>
    <w:lvl w:ilvl="0">
      <w:start w:val="0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1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2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3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4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5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6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7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8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</w:abstractNum>
  <w:abstractNum w:abstractNumId="27">
    <w:multiLevelType w:val="multilevel"/>
    <w:styleLink w:val="Dash"/>
    <w:lvl w:ilvl="0">
      <w:start w:val="0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1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2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3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4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5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6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7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8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</w:abstractNum>
  <w:abstractNum w:abstractNumId="28">
    <w:multiLevelType w:val="multilevel"/>
    <w:styleLink w:val="Dash"/>
    <w:lvl w:ilvl="0">
      <w:start w:val="0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1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2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3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4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5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6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7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8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</w:abstractNum>
  <w:abstractNum w:abstractNumId="29">
    <w:multiLevelType w:val="multilevel"/>
    <w:styleLink w:val="Dash"/>
    <w:lvl w:ilvl="0">
      <w:start w:val="0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1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2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3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4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5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6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7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8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</w:abstractNum>
  <w:abstractNum w:abstractNumId="30">
    <w:multiLevelType w:val="multilevel"/>
    <w:styleLink w:val="Dash"/>
    <w:lvl w:ilvl="0">
      <w:start w:val="0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1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2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3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4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5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6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7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8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</w:abstractNum>
  <w:abstractNum w:abstractNumId="31">
    <w:multiLevelType w:val="multilevel"/>
    <w:styleLink w:val="Dash"/>
    <w:lvl w:ilvl="0">
      <w:start w:val="0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1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2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3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4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5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6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7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8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</w:abstractNum>
  <w:abstractNum w:abstractNumId="32">
    <w:multiLevelType w:val="multilevel"/>
    <w:styleLink w:val="Dash"/>
    <w:lvl w:ilvl="0">
      <w:start w:val="0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1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2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3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4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5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6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7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8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</w:abstractNum>
  <w:abstractNum w:abstractNumId="33">
    <w:multiLevelType w:val="multilevel"/>
    <w:styleLink w:val="Dash"/>
    <w:lvl w:ilvl="0">
      <w:start w:val="0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1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2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3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4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5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6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7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8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</w:abstractNum>
  <w:abstractNum w:abstractNumId="34">
    <w:multiLevelType w:val="multilevel"/>
    <w:styleLink w:val="Dash"/>
    <w:lvl w:ilvl="0">
      <w:start w:val="0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1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2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3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4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5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6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7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8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</w:abstractNum>
  <w:abstractNum w:abstractNumId="35">
    <w:multiLevelType w:val="multilevel"/>
    <w:styleLink w:val="Dash"/>
    <w:lvl w:ilvl="0">
      <w:start w:val="0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1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2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3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4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5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6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7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8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</w:abstractNum>
  <w:abstractNum w:abstractNumId="36">
    <w:multiLevelType w:val="multilevel"/>
    <w:styleLink w:val="Dash"/>
    <w:lvl w:ilvl="0">
      <w:start w:val="0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1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2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3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4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5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6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7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8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</w:abstractNum>
  <w:abstractNum w:abstractNumId="37">
    <w:multiLevelType w:val="multilevel"/>
    <w:styleLink w:val="Dash"/>
    <w:lvl w:ilvl="0">
      <w:start w:val="0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1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2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3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4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5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6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7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8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</w:abstractNum>
  <w:abstractNum w:abstractNumId="38">
    <w:multiLevelType w:val="multilevel"/>
    <w:styleLink w:val="Dash"/>
    <w:lvl w:ilvl="0">
      <w:start w:val="0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1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2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3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4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5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6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7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  <w:lvl w:ilvl="8">
      <w:start w:val="1"/>
      <w:numFmt w:val="bullet"/>
      <w:suff w:val="tab"/>
      <w:lvlText w:val="-"/>
      <w:lvlJc w:val="left"/>
      <w:pPr/>
      <w:rPr>
        <w:i w:val="1"/>
        <w:iCs w:val="1"/>
        <w:position w:val="4"/>
        <w:shd w:val="clear" w:color="auto" w:fill="c0c0c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ing 2">
    <w:name w:val="Heading 2"/>
    <w:next w:val="Normal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vertAlign w:val="baseline"/>
      <w:lang w:val="en-US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numbering" w:styleId="List 2">
    <w:name w:val="List 2"/>
    <w:basedOn w:val="Imported Style 3"/>
    <w:next w:val="List 2"/>
    <w:pPr>
      <w:numPr>
        <w:numId w:val="7"/>
      </w:numPr>
    </w:pPr>
  </w:style>
  <w:style w:type="numbering" w:styleId="Imported Style 3">
    <w:name w:val="Imported Style 3"/>
    <w:next w:val="Imported Style 3"/>
    <w:pPr>
      <w:numPr>
        <w:numId w:val="8"/>
      </w:numPr>
    </w:pPr>
  </w:style>
  <w:style w:type="numbering" w:styleId="List 3">
    <w:name w:val="List 3"/>
    <w:basedOn w:val="Imported Style 4"/>
    <w:next w:val="List 3"/>
    <w:pPr>
      <w:numPr>
        <w:numId w:val="10"/>
      </w:numPr>
    </w:pPr>
  </w:style>
  <w:style w:type="numbering" w:styleId="Imported Style 4">
    <w:name w:val="Imported Style 4"/>
    <w:next w:val="Imported Style 4"/>
    <w:pPr>
      <w:numPr>
        <w:numId w:val="11"/>
      </w:numPr>
    </w:pPr>
  </w:style>
  <w:style w:type="numbering" w:styleId="List 4">
    <w:name w:val="List 4"/>
    <w:basedOn w:val="Imported Style 5"/>
    <w:next w:val="List 4"/>
    <w:pPr>
      <w:numPr>
        <w:numId w:val="13"/>
      </w:numPr>
    </w:pPr>
  </w:style>
  <w:style w:type="numbering" w:styleId="Imported Style 5">
    <w:name w:val="Imported Style 5"/>
    <w:next w:val="Imported Style 5"/>
    <w:pPr>
      <w:numPr>
        <w:numId w:val="14"/>
      </w:numPr>
    </w:pPr>
  </w:style>
  <w:style w:type="numbering" w:styleId="List 5">
    <w:name w:val="List 5"/>
    <w:basedOn w:val="Imported Style 6"/>
    <w:next w:val="List 5"/>
    <w:pPr>
      <w:numPr>
        <w:numId w:val="16"/>
      </w:numPr>
    </w:pPr>
  </w:style>
  <w:style w:type="numbering" w:styleId="Imported Style 6">
    <w:name w:val="Imported Style 6"/>
    <w:next w:val="Imported Style 6"/>
    <w:pPr>
      <w:numPr>
        <w:numId w:val="17"/>
      </w:numPr>
    </w:pPr>
  </w:style>
  <w:style w:type="numbering" w:styleId="List 6">
    <w:name w:val="List 6"/>
    <w:basedOn w:val="Imported Style 7"/>
    <w:next w:val="List 6"/>
    <w:pPr>
      <w:numPr>
        <w:numId w:val="19"/>
      </w:numPr>
    </w:pPr>
  </w:style>
  <w:style w:type="numbering" w:styleId="Imported Style 7">
    <w:name w:val="Imported Style 7"/>
    <w:next w:val="Imported Style 7"/>
    <w:pPr>
      <w:numPr>
        <w:numId w:val="20"/>
      </w:numPr>
    </w:pPr>
  </w:style>
  <w:style w:type="numbering" w:styleId="List 7">
    <w:name w:val="List 7"/>
    <w:basedOn w:val="Imported Style 7"/>
    <w:next w:val="List 7"/>
    <w:pPr>
      <w:numPr>
        <w:numId w:val="22"/>
      </w:numPr>
    </w:pPr>
  </w:style>
  <w:style w:type="numbering" w:styleId="Dash">
    <w:name w:val="Dash"/>
    <w:next w:val="Dash"/>
    <w:pPr>
      <w:numPr>
        <w:numId w:val="2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