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Womxn’s Commission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13972</wp:posOffset>
            </wp:positionH>
            <wp:positionV relativeFrom="paragraph">
              <wp:posOffset>-24128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Nov. 8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6pm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Womens Center Conference Room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 at (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6:10pm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0"/>
        <w:gridCol w:w="2220"/>
        <w:gridCol w:w="2190"/>
        <w:gridCol w:w="2235"/>
        <w:tblGridChange w:id="0">
          <w:tblGrid>
            <w:gridCol w:w="2190"/>
            <w:gridCol w:w="2220"/>
            <w:gridCol w:w="2190"/>
            <w:gridCol w:w="2235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Jody Chen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Kemberly Lopez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Daisy Orduna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Nerya Patricio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Marisol Hernandez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Check- Ins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0">
      <w:pPr>
        <w:numPr>
          <w:ilvl w:val="2"/>
          <w:numId w:val="7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Funding Request - Phillippino Cultural Night, </w:t>
      </w:r>
    </w:p>
    <w:p w:rsidR="00000000" w:rsidDel="00000000" w:rsidP="00000000" w:rsidRDefault="00000000" w:rsidRPr="00000000" w14:paraId="00000031">
      <w:pPr>
        <w:numPr>
          <w:ilvl w:val="2"/>
          <w:numId w:val="7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Human Rights board Week -- WomCom participation??</w:t>
      </w:r>
    </w:p>
    <w:p w:rsidR="00000000" w:rsidDel="00000000" w:rsidP="00000000" w:rsidRDefault="00000000" w:rsidRPr="00000000" w14:paraId="00000032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33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 to email </w:t>
      </w:r>
    </w:p>
    <w:p w:rsidR="00000000" w:rsidDel="00000000" w:rsidP="00000000" w:rsidRDefault="00000000" w:rsidRPr="00000000" w14:paraId="00000034">
      <w:pPr>
        <w:numPr>
          <w:ilvl w:val="2"/>
          <w:numId w:val="7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WOCC Conference</w:t>
      </w:r>
    </w:p>
    <w:p w:rsidR="00000000" w:rsidDel="00000000" w:rsidP="00000000" w:rsidRDefault="00000000" w:rsidRPr="00000000" w14:paraId="00000035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THEME - Open Discussion - Make decision tonight </w:t>
      </w:r>
    </w:p>
    <w:p w:rsidR="00000000" w:rsidDel="00000000" w:rsidP="00000000" w:rsidRDefault="00000000" w:rsidRPr="00000000" w14:paraId="00000036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Workshop Proposals Sent Out In week or two</w:t>
      </w:r>
    </w:p>
    <w:p w:rsidR="00000000" w:rsidDel="00000000" w:rsidP="00000000" w:rsidRDefault="00000000" w:rsidRPr="00000000" w14:paraId="00000037">
      <w:pPr>
        <w:numPr>
          <w:ilvl w:val="2"/>
          <w:numId w:val="7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Caravana - Donation Drive - Womens Center, Chicanx/Latinx Room</w:t>
      </w:r>
    </w:p>
    <w:p w:rsidR="00000000" w:rsidDel="00000000" w:rsidP="00000000" w:rsidRDefault="00000000" w:rsidRPr="00000000" w14:paraId="00000038">
      <w:pPr>
        <w:numPr>
          <w:ilvl w:val="2"/>
          <w:numId w:val="7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Study Jam - Dec 6.</w:t>
      </w:r>
    </w:p>
    <w:p w:rsidR="00000000" w:rsidDel="00000000" w:rsidP="00000000" w:rsidRDefault="00000000" w:rsidRPr="00000000" w14:paraId="00000039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goody bags w inspirational notes</w:t>
      </w:r>
    </w:p>
    <w:p w:rsidR="00000000" w:rsidDel="00000000" w:rsidP="00000000" w:rsidRDefault="00000000" w:rsidRPr="00000000" w14:paraId="0000003A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Supplies -- bluebook, scantrons, </w:t>
      </w:r>
    </w:p>
    <w:p w:rsidR="00000000" w:rsidDel="00000000" w:rsidP="00000000" w:rsidRDefault="00000000" w:rsidRPr="00000000" w14:paraId="0000003B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Budget - $100 for study jam. </w:t>
      </w:r>
    </w:p>
    <w:p w:rsidR="00000000" w:rsidDel="00000000" w:rsidP="00000000" w:rsidRDefault="00000000" w:rsidRPr="00000000" w14:paraId="0000003C">
      <w:pPr>
        <w:numPr>
          <w:ilvl w:val="2"/>
          <w:numId w:val="7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Make-Up Workshop/Destressing Event</w:t>
      </w:r>
    </w:p>
    <w:p w:rsidR="00000000" w:rsidDel="00000000" w:rsidP="00000000" w:rsidRDefault="00000000" w:rsidRPr="00000000" w14:paraId="0000003D">
      <w:pPr>
        <w:numPr>
          <w:ilvl w:val="3"/>
          <w:numId w:val="7"/>
        </w:numPr>
        <w:spacing w:after="0" w:line="240" w:lineRule="auto"/>
        <w:ind w:left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Collab w RCGSD/Women’s Center </w:t>
      </w:r>
    </w:p>
    <w:p w:rsidR="00000000" w:rsidDel="00000000" w:rsidP="00000000" w:rsidRDefault="00000000" w:rsidRPr="00000000" w14:paraId="0000003E">
      <w:pPr>
        <w:numPr>
          <w:ilvl w:val="2"/>
          <w:numId w:val="7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Voting - Funding Requests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Testimony for items on today’s agenda (out of order)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7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2f2f2" w:val="clear"/>
        <w:spacing w:after="0" w:line="240" w:lineRule="auto"/>
        <w:ind w:left="360" w:firstLine="0"/>
        <w:contextualSpacing w:val="0"/>
        <w:rPr>
          <w:sz w:val="18"/>
          <w:szCs w:val="18"/>
          <w:vertAlign w:val="baseline"/>
        </w:rPr>
      </w:pP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Optional: The </w:t>
      </w:r>
      <w:r w:rsidDel="00000000" w:rsidR="00000000" w:rsidRPr="00000000">
        <w:rPr>
          <w:color w:val="000000"/>
          <w:sz w:val="18"/>
          <w:szCs w:val="18"/>
          <w:highlight w:val="lightGray"/>
          <w:vertAlign w:val="baseline"/>
          <w:rtl w:val="0"/>
        </w:rPr>
        <w:t xml:space="preserve">BCC</w:t>
      </w: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 will not take action today on issues raised in the Public Forum </w:t>
      </w:r>
      <w:r w:rsidDel="00000000" w:rsidR="00000000" w:rsidRPr="00000000">
        <w:rPr>
          <w:color w:val="000000"/>
          <w:sz w:val="18"/>
          <w:szCs w:val="18"/>
          <w:u w:val="single"/>
          <w:vertAlign w:val="baseline"/>
          <w:rtl w:val="0"/>
        </w:rPr>
        <w:t xml:space="preserve">except requests for financing</w:t>
      </w: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 which </w:t>
      </w:r>
      <w:r w:rsidDel="00000000" w:rsidR="00000000" w:rsidRPr="00000000">
        <w:rPr>
          <w:color w:val="000000"/>
          <w:sz w:val="18"/>
          <w:szCs w:val="18"/>
          <w:highlight w:val="lightGray"/>
          <w:vertAlign w:val="baseline"/>
          <w:rtl w:val="0"/>
        </w:rPr>
        <w:t xml:space="preserve">BCC</w:t>
      </w: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 members agree to add to the agenda for consideration under Action Items.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BCC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Advisor’s Report 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Project/Member Report(s) 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single"/>
          <w:vertAlign w:val="baseline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to approve/deny the minutes from (DATE)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Finance Board approval.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F-2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Study Jam 100$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Board to approve/dissaprove $100 for Study Jam materials/food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Study Jam Dec. 6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provide snacks/goody bags w inspritational messages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Patricio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Daisy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to approve/deny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Fund $300 for Food/maintenance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American Association og University Women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approval required?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YES (Finance Board or Senate?)/NO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G-1.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WOCC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Aimed for Feb 2nd, Saturday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Theme: “Through Solidarity I stand, Through Healing I Rise”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aim to transform spaces for healing and solidarity,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Reaffirming identity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Solidarity beyond borders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Defining existence through resistance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Meeting adjourned at 6:50pm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92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72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5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contextualSpacing w:val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