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pStyle w:val="Heading2"/>
        <w:widowControl w:val="0"/>
        <w:spacing w:lineRule="auto" w:line="276" w:before="200"/>
        <w:contextualSpacing w:val="0"/>
        <w:rPr/>
      </w:pPr>
      <w:bookmarkStart w:id="0" w:colFirst="0" w:name="h.mrk111qgqcfu" w:colLast="0"/>
      <w:bookmarkEnd w:id="0"/>
      <w:r w:rsidRPr="00000000" w:rsidR="00000000" w:rsidDel="00000000">
        <w:rPr>
          <w:smallCaps w:val="1"/>
          <w:sz w:val="36"/>
          <w:u w:val="single"/>
          <w:rtl w:val="0"/>
        </w:rPr>
        <w:t xml:space="preserve">The Bottom Line Agenda</w:t>
      </w:r>
    </w:p>
    <w:p w:rsidP="00000000" w:rsidRPr="00000000" w:rsidR="00000000" w:rsidDel="00000000" w:rsidRDefault="00000000">
      <w:pPr>
        <w:pStyle w:val="Heading2"/>
        <w:widowControl w:val="0"/>
        <w:spacing w:lineRule="auto" w:line="276" w:before="200"/>
        <w:contextualSpacing w:val="0"/>
        <w:rPr/>
      </w:pPr>
      <w:bookmarkStart w:id="1" w:colFirst="0" w:name="h.lqcs70jybkzu" w:colLast="0"/>
      <w:bookmarkEnd w:id="1"/>
      <w:r w:rsidRPr="00000000" w:rsidR="00000000" w:rsidDel="00000000">
        <w:rPr>
          <w:b w:val="0"/>
          <w:sz w:val="28"/>
          <w:rtl w:val="0"/>
        </w:rPr>
        <w:t xml:space="preserve">Associated Students</w:t>
      </w:r>
    </w:p>
    <w:p w:rsidP="00000000" w:rsidRPr="00000000" w:rsidR="00000000" w:rsidDel="00000000" w:rsidRDefault="00000000">
      <w:pPr>
        <w:widowControl w:val="0"/>
        <w:spacing w:lineRule="auto" w:line="240"/>
        <w:contextualSpacing w:val="0"/>
        <w:rPr/>
      </w:pPr>
      <w:r w:rsidRPr="00000000" w:rsidR="00000000" w:rsidDel="00000000">
        <w:rPr>
          <w:rFonts w:cs="Trebuchet MS" w:hAnsi="Trebuchet MS" w:eastAsia="Trebuchet MS" w:ascii="Trebuchet MS"/>
          <w:sz w:val="24"/>
          <w:rtl w:val="0"/>
        </w:rPr>
        <w:t xml:space="preserve">2/18/14, 8:02</w:t>
      </w:r>
    </w:p>
    <w:p w:rsidP="00000000" w:rsidRPr="00000000" w:rsidR="00000000" w:rsidDel="00000000" w:rsidRDefault="00000000">
      <w:pPr>
        <w:widowControl w:val="0"/>
        <w:spacing w:lineRule="auto" w:line="240"/>
        <w:contextualSpacing w:val="0"/>
        <w:rPr/>
      </w:pPr>
      <w:r w:rsidRPr="00000000" w:rsidR="00000000" w:rsidDel="00000000">
        <w:rPr>
          <w:rFonts w:cs="Trebuchet MS" w:hAnsi="Trebuchet MS" w:eastAsia="Trebuchet MS" w:ascii="Trebuchet MS"/>
          <w:sz w:val="24"/>
          <w:rtl w:val="0"/>
        </w:rPr>
        <w:t xml:space="preserve">The Annex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CALL TO ORDER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A. MEETING BUSINESS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A-1.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Roll Call  </w:t>
      </w:r>
    </w:p>
    <w:tbl>
      <w:tblPr>
        <w:bidiVisual w:val="0"/>
        <w:tblW w:w="9200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2300"/>
        <w:gridCol w:w="2300"/>
        <w:gridCol w:w="2285"/>
        <w:gridCol w:w="2315"/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rtl w:val="0"/>
              </w:rPr>
              <w:t xml:space="preserve">Name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rtl w:val="0"/>
              </w:rPr>
              <w:t xml:space="preserve">Note:</w:t>
            </w:r>
          </w:p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absent (excused/not excused)</w:t>
            </w:r>
          </w:p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arrived late (time)</w:t>
            </w:r>
          </w:p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departed early (time)</w:t>
            </w:r>
          </w:p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proxy (full name)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rtl w:val="0"/>
              </w:rPr>
              <w:t xml:space="preserve">Name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rtl w:val="0"/>
              </w:rPr>
              <w:t xml:space="preserve">Note:</w:t>
            </w:r>
          </w:p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absent (excused/not excused)</w:t>
            </w:r>
          </w:p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arrived late (time)</w:t>
            </w:r>
          </w:p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departed early (time)</w:t>
            </w:r>
          </w:p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proxy (full name)</w:t>
            </w:r>
          </w:p>
        </w:tc>
      </w:tr>
      <w:tr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Cheyenne Johnson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Magali Gauthier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absent (excused)</w:t>
            </w:r>
          </w:p>
        </w:tc>
      </w:tr>
      <w:tr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Parisa Mirzadegan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Giuseppe Ricapito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</w:tr>
      <w:tr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Camila Martinez-Granata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absent (excused)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Allyson Werner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</w:tr>
      <w:tr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Lily Cain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Kelsey Knorp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</w:tr>
      <w:tr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Katana Dumont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Marissa Perez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</w:tr>
      <w:tr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Anjali Shastry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Robert Wojtkiewicz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</w:tr>
      <w:tr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Deanna Kim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Haley Paul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</w:tr>
      <w:tr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Matt Mersel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Beth Askins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</w:tr>
      <w:tr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Brenda Ramirez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Morey Spellman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</w:tr>
      <w:tr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Audrey Ronningen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absent (excused)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</w:r>
    </w:p>
    <w:tbl>
      <w:tblPr>
        <w:bidiVisual w:val="0"/>
        <w:tblW w:w="1640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410"/>
        <w:gridCol w:w="410"/>
        <w:gridCol w:w="410"/>
        <w:gridCol w:w="410"/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A-2.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Acceptance of Excused Absences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A-3.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Acceptance of Proxies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B.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REPORTS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B-1.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Advisor’s Report:</w:t>
      </w:r>
    </w:p>
    <w:p w:rsidP="00000000" w:rsidRPr="00000000" w:rsidR="00000000" w:rsidDel="00000000" w:rsidRDefault="00000000">
      <w:pPr>
        <w:widowControl w:val="0"/>
        <w:ind w:firstLine="72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Monica Lopez: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B-3.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Executive Officer’s Report:</w:t>
      </w:r>
    </w:p>
    <w:p w:rsidP="00000000" w:rsidRPr="00000000" w:rsidR="00000000" w:rsidDel="00000000" w:rsidRDefault="00000000">
      <w:pPr>
        <w:widowControl w:val="0"/>
        <w:ind w:firstLine="72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Cheyenne: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Distribution apps, No word on boxes, Beth and Haley (logo), T-shirt design</w:t>
      </w:r>
    </w:p>
    <w:p w:rsidP="00000000" w:rsidRPr="00000000" w:rsidR="00000000" w:rsidDel="00000000" w:rsidRDefault="00000000">
      <w:pPr>
        <w:widowControl w:val="0"/>
        <w:ind w:left="720" w:firstLine="0"/>
        <w:contextualSpacing w:val="0"/>
        <w:rPr/>
      </w:pPr>
      <w:hyperlink r:id="rId5">
        <w:r w:rsidRPr="00000000" w:rsidR="00000000" w:rsidDel="00000000">
          <w:rPr>
            <w:rFonts w:cs="Times New Roman" w:hAnsi="Times New Roman" w:eastAsia="Times New Roman" w:ascii="Times New Roman"/>
            <w:color w:val="1155cc"/>
            <w:sz w:val="24"/>
            <w:u w:val="single"/>
            <w:rtl w:val="0"/>
          </w:rPr>
          <w:t xml:space="preserve">https://socialimprints.com/items/2686-pc55-port-company-50-50-cotton-poly-t-shirt</w:t>
        </w:r>
      </w:hyperlink>
    </w:p>
    <w:p w:rsidP="00000000" w:rsidRPr="00000000" w:rsidR="00000000" w:rsidDel="00000000" w:rsidRDefault="00000000">
      <w:pPr>
        <w:widowControl w:val="0"/>
        <w:ind w:firstLine="72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Parisa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: Name and major for sources 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B-4.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Advertising Report:</w:t>
      </w:r>
    </w:p>
    <w:p w:rsidP="00000000" w:rsidRPr="00000000" w:rsidR="00000000" w:rsidDel="00000000" w:rsidRDefault="00000000">
      <w:pPr>
        <w:widowControl w:val="0"/>
        <w:ind w:firstLine="72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Marissa</w:t>
      </w:r>
      <w:r w:rsidRPr="00000000" w:rsidR="00000000" w:rsidDel="00000000">
        <w:rPr>
          <w:rFonts w:cs="Times New Roman" w:hAnsi="Times New Roman" w:eastAsia="Times New Roman" w:ascii="Times New Roman"/>
          <w:sz w:val="24"/>
          <w:u w:val="single"/>
          <w:rtl w:val="0"/>
        </w:rPr>
        <w:t xml:space="preserve">: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B-5.</w:t>
        <w:tab/>
        <w:t xml:space="preserve">Beat Reporter Reports:</w:t>
      </w:r>
    </w:p>
    <w:p w:rsidP="00000000" w:rsidRPr="00000000" w:rsidR="00000000" w:rsidDel="00000000" w:rsidRDefault="00000000">
      <w:pPr>
        <w:widowControl w:val="0"/>
        <w:ind w:left="720" w:firstLine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Giuseppe: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Drugs article</w:t>
      </w:r>
    </w:p>
    <w:p w:rsidP="00000000" w:rsidRPr="00000000" w:rsidR="00000000" w:rsidDel="00000000" w:rsidRDefault="00000000">
      <w:pPr>
        <w:widowControl w:val="0"/>
        <w:ind w:left="720" w:firstLine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Allyson: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TBD</w:t>
      </w:r>
    </w:p>
    <w:p w:rsidP="00000000" w:rsidRPr="00000000" w:rsidR="00000000" w:rsidDel="00000000" w:rsidRDefault="00000000">
      <w:pPr>
        <w:widowControl w:val="0"/>
        <w:ind w:left="720" w:firstLine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Kelsey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TBD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B-6.</w:t>
        <w:tab/>
        <w:t xml:space="preserve">Senior Layout Reports: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ab/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Rob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: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Slowly but surely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B-7.</w:t>
        <w:tab/>
        <w:t xml:space="preserve">Promotions Report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ab/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Audrey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: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C. Discussion Items 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C-1. Old Business: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a. Journalism Societies and Conferences Best In Show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Notes: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Rob, Beth, Allyson, Deanna, and Matt are bringing next week’s paper to the conference. Please make sure to make this issue amazing. Close editing and amazing photos/illustrations/info graphics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Advisor/Staff recommendation/instruction/request: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Responsible for Follow-Through: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Everyone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Additional approval required?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No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Staff Notes: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C-2 New Business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a. Paper Review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Notes: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Recomendation/instruction/request: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Responsible for Follow-Through: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Everybody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Additional approval required?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No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b. Principle Guidelines</w:t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Notes: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Relationship with writers, photographers, illustrators, and Videographers henceforth known as staff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Recommendation/instruction/request: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Responsible for Follow-Through: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Cheyenne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Additional approval required?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No</w:t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Staff Notes: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Prep for next week’s discussion items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ab/>
        <w:t xml:space="preserve">Cheyenne will post the RD on Facebook Wednesday night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REMARKS</w:t>
      </w:r>
    </w:p>
    <w:p w:rsidP="00000000" w:rsidRPr="00000000" w:rsidR="00000000" w:rsidDel="00000000" w:rsidRDefault="00000000">
      <w:pPr>
        <w:widowControl w:val="0"/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ab/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Honoraria: get it done</w:t>
      </w:r>
    </w:p>
    <w:p w:rsidP="00000000" w:rsidRPr="00000000" w:rsidR="00000000" w:rsidDel="00000000" w:rsidRDefault="00000000">
      <w:pPr>
        <w:widowControl w:val="0"/>
        <w:spacing w:lineRule="auto" w:line="240"/>
        <w:ind w:firstLine="72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Can someone do distribution tomorrow: Marisa</w:t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ADJOURNMENT</w:t>
      </w:r>
    </w:p>
    <w:p w:rsidP="00000000" w:rsidRPr="00000000" w:rsidR="00000000" w:rsidDel="00000000" w:rsidRDefault="00000000">
      <w:pPr>
        <w:widowControl w:val="0"/>
        <w:ind w:firstLine="72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TIME 9:38pm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1"/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https://socialimprints.com/items/2686-pc55-port-company-50-50-cotton-poly-t-shirt" Type="http://schemas.openxmlformats.org/officeDocument/2006/relationships/hyperlink" TargetMode="External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2/18.docx</dc:title>
</cp:coreProperties>
</file>