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B4719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May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4A6AEA"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>5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4A6AEA">
        <w:rPr>
          <w:sz w:val="24"/>
          <w:szCs w:val="24"/>
        </w:rPr>
        <w:t>6:05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D0C95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</w:t>
            </w:r>
            <w:r w:rsidR="006001C2">
              <w:rPr>
                <w:sz w:val="18"/>
                <w:szCs w:val="18"/>
              </w:rPr>
              <w:t>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EA711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Salvador</w:t>
            </w:r>
            <w:r w:rsidR="003176B2">
              <w:rPr>
                <w:rFonts w:eastAsia="Cambria"/>
                <w:b/>
                <w:sz w:val="18"/>
                <w:szCs w:val="18"/>
              </w:rPr>
              <w:t xml:space="preserve"> Hernandez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6001C2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6001C2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DB088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Tiffany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DB088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3176B2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Brenda Cruz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EA711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3176B2" w:rsidRDefault="007D214A" w:rsidP="001737CD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3176B2">
        <w:rPr>
          <w:i/>
          <w:sz w:val="24"/>
          <w:szCs w:val="24"/>
        </w:rPr>
        <w:t>tio</w:t>
      </w:r>
      <w:r w:rsidR="001737CD">
        <w:rPr>
          <w:i/>
          <w:sz w:val="24"/>
          <w:szCs w:val="24"/>
        </w:rPr>
        <w:t>n to make</w:t>
      </w:r>
    </w:p>
    <w:p w:rsidR="00F21751" w:rsidRDefault="00F21751" w:rsidP="003176B2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524BC9">
        <w:t>Blanket Game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F63136" w:rsidRDefault="005628DE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6169FC">
        <w:t>-</w:t>
      </w:r>
      <w:r w:rsidR="00F05EEC">
        <w:t>Will talk about GSO and GTSO planning</w:t>
      </w:r>
    </w:p>
    <w:p w:rsidR="00F63136" w:rsidRDefault="00F63136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-Began establishing team leaders and coordinators for GSO and GTSO</w:t>
      </w:r>
    </w:p>
    <w:p w:rsidR="00F21751" w:rsidRDefault="00F63136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-Began recruiting orgs fro the org fair for both programs</w:t>
      </w:r>
    </w:p>
    <w:p w:rsidR="0059112A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F63136" w:rsidRDefault="0059112A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F05EEC">
        <w:rPr>
          <w:b/>
          <w:sz w:val="24"/>
          <w:szCs w:val="24"/>
        </w:rPr>
        <w:t>Will go over the itinerary for the college trip tomorrow</w:t>
      </w:r>
    </w:p>
    <w:p w:rsidR="00B47197" w:rsidRDefault="00F63136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-Went over the itinerary for the college trip</w:t>
      </w:r>
    </w:p>
    <w:p w:rsidR="00950BFB" w:rsidRDefault="00950BFB" w:rsidP="00F21751">
      <w:pPr>
        <w:pStyle w:val="MediumGrid21"/>
        <w:ind w:firstLine="720"/>
        <w:rPr>
          <w:b/>
          <w:sz w:val="24"/>
          <w:szCs w:val="24"/>
        </w:rPr>
      </w:pPr>
    </w:p>
    <w:p w:rsidR="00310671" w:rsidRDefault="002B40D7" w:rsidP="00B4719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6F061B">
        <w:rPr>
          <w:sz w:val="24"/>
          <w:szCs w:val="24"/>
        </w:rPr>
        <w:tab/>
      </w:r>
      <w:r w:rsidR="00BD1809">
        <w:rPr>
          <w:sz w:val="24"/>
          <w:szCs w:val="24"/>
        </w:rPr>
        <w:t>-</w:t>
      </w:r>
      <w:r w:rsidR="00BD1809"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0F1C0E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E7068" w:rsidRDefault="007E7068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Cash Advances</w:t>
      </w:r>
    </w:p>
    <w:p w:rsidR="007E7068" w:rsidRDefault="007E7068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Josh of $100</w:t>
      </w:r>
      <w:r w:rsidR="00E12C07">
        <w:rPr>
          <w:b/>
          <w:sz w:val="24"/>
          <w:szCs w:val="24"/>
        </w:rPr>
        <w:t>0</w:t>
      </w:r>
      <w:bookmarkStart w:id="0" w:name="_GoBack"/>
      <w:bookmarkEnd w:id="0"/>
      <w:r>
        <w:rPr>
          <w:b/>
          <w:sz w:val="24"/>
          <w:szCs w:val="24"/>
        </w:rPr>
        <w:t xml:space="preserve"> for </w:t>
      </w:r>
      <w:r w:rsidR="001173A6">
        <w:rPr>
          <w:b/>
          <w:sz w:val="24"/>
          <w:szCs w:val="24"/>
        </w:rPr>
        <w:t xml:space="preserve"> the end of the year </w:t>
      </w:r>
      <w:r>
        <w:rPr>
          <w:b/>
          <w:sz w:val="24"/>
          <w:szCs w:val="24"/>
        </w:rPr>
        <w:t>Banquet. Carmen/Sal. Brenda calls to question. Michelle calls consent.</w:t>
      </w:r>
      <w:r w:rsidR="001173A6">
        <w:rPr>
          <w:b/>
          <w:sz w:val="24"/>
          <w:szCs w:val="24"/>
        </w:rPr>
        <w:t xml:space="preserve"> No objections to consent; motion passes.</w:t>
      </w:r>
    </w:p>
    <w:p w:rsidR="007E7068" w:rsidRDefault="007E7068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Mara of $4800 for GSO and GTSO </w:t>
      </w:r>
      <w:r w:rsidR="001173A6">
        <w:rPr>
          <w:b/>
          <w:sz w:val="24"/>
          <w:szCs w:val="24"/>
        </w:rPr>
        <w:t>expenses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Carmen/Raquel. Tiffany calls to question. Ernesto calls consent.</w:t>
      </w:r>
      <w:r w:rsidR="001173A6">
        <w:rPr>
          <w:b/>
          <w:sz w:val="24"/>
          <w:szCs w:val="24"/>
        </w:rPr>
        <w:t xml:space="preserve"> No objections to consent; motion passes</w:t>
      </w:r>
    </w:p>
    <w:p w:rsidR="00C86731" w:rsidRDefault="007E7068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Brenda of $1000 to buy books for next year.</w:t>
      </w:r>
      <w:proofErr w:type="gramEnd"/>
      <w:r>
        <w:rPr>
          <w:b/>
          <w:sz w:val="24"/>
          <w:szCs w:val="24"/>
        </w:rPr>
        <w:t xml:space="preserve"> Carmen/Sal. </w:t>
      </w:r>
      <w:proofErr w:type="spellStart"/>
      <w:r>
        <w:rPr>
          <w:b/>
          <w:sz w:val="24"/>
          <w:szCs w:val="24"/>
        </w:rPr>
        <w:t>Jhan</w:t>
      </w:r>
      <w:proofErr w:type="spellEnd"/>
      <w:r>
        <w:rPr>
          <w:b/>
          <w:sz w:val="24"/>
          <w:szCs w:val="24"/>
        </w:rPr>
        <w:t xml:space="preserve"> calls to question. Bryant calls consent</w:t>
      </w:r>
      <w:r w:rsidR="001173A6">
        <w:rPr>
          <w:b/>
          <w:sz w:val="24"/>
          <w:szCs w:val="24"/>
        </w:rPr>
        <w:t>. No objections to consent; motion passes</w:t>
      </w: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6169FC" w:rsidRPr="00EB5136" w:rsidRDefault="00F21751" w:rsidP="00EB5136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2C2DC8" w:rsidRDefault="00B47197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2C2DC8">
        <w:rPr>
          <w:b/>
          <w:sz w:val="24"/>
          <w:szCs w:val="24"/>
        </w:rPr>
        <w:t>Lamda</w:t>
      </w:r>
      <w:proofErr w:type="spellEnd"/>
      <w:r w:rsidR="002C2DC8">
        <w:rPr>
          <w:b/>
          <w:sz w:val="24"/>
          <w:szCs w:val="24"/>
        </w:rPr>
        <w:t xml:space="preserve"> Theta Phi fundraiser at PMH</w:t>
      </w:r>
    </w:p>
    <w:p w:rsidR="002C2DC8" w:rsidRDefault="002C2DC8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-MAC event tomorrow 2-5pm at the San Nicholas lawn</w:t>
      </w:r>
    </w:p>
    <w:p w:rsidR="002C2DC8" w:rsidRDefault="002C2DC8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Sustainibility</w:t>
      </w:r>
      <w:proofErr w:type="spellEnd"/>
      <w:r>
        <w:rPr>
          <w:b/>
          <w:sz w:val="24"/>
          <w:szCs w:val="24"/>
        </w:rPr>
        <w:t xml:space="preserve"> Internship application is open!</w:t>
      </w:r>
    </w:p>
    <w:p w:rsidR="002C2DC8" w:rsidRDefault="002C2DC8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-Our last study Jam is net Thursday from 9-12 at the SRB MPR</w:t>
      </w:r>
    </w:p>
    <w:p w:rsidR="002C2DC8" w:rsidRDefault="002C2DC8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-Our End of the year banquet is Sunday June 4</w:t>
      </w:r>
      <w:r w:rsidRPr="002C2DC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at </w:t>
      </w:r>
      <w:r w:rsidR="00816210">
        <w:rPr>
          <w:b/>
          <w:sz w:val="24"/>
          <w:szCs w:val="24"/>
        </w:rPr>
        <w:t>the GSA lounge</w:t>
      </w:r>
    </w:p>
    <w:p w:rsidR="00394429" w:rsidRDefault="002C2DC8" w:rsidP="008F29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</w:p>
    <w:p w:rsidR="00F21751" w:rsidRDefault="006169FC" w:rsidP="003944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3F0694">
        <w:rPr>
          <w:b/>
          <w:sz w:val="24"/>
          <w:szCs w:val="24"/>
        </w:rPr>
        <w:t>-</w:t>
      </w:r>
      <w:r w:rsidR="00F21751"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r w:rsidR="00816210">
        <w:rPr>
          <w:i/>
          <w:sz w:val="24"/>
          <w:szCs w:val="24"/>
        </w:rPr>
        <w:t>Sal/Eddie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816210">
        <w:rPr>
          <w:i/>
          <w:sz w:val="24"/>
          <w:szCs w:val="24"/>
        </w:rPr>
        <w:t>7:06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68" w:rsidRDefault="007E7068" w:rsidP="00F21751">
      <w:pPr>
        <w:spacing w:after="0" w:line="240" w:lineRule="auto"/>
      </w:pPr>
      <w:r>
        <w:separator/>
      </w:r>
    </w:p>
  </w:endnote>
  <w:endnote w:type="continuationSeparator" w:id="0">
    <w:p w:rsidR="007E7068" w:rsidRDefault="007E7068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068" w:rsidRPr="00A21EB3" w:rsidRDefault="00E12C07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E12C07">
      <w:rPr>
        <w:rFonts w:ascii="Tahoma" w:hAnsi="Tahoma" w:cs="Tahoma"/>
        <w:noProof/>
        <w:sz w:val="20"/>
        <w:szCs w:val="20"/>
      </w:rPr>
      <w:t>2</w:t>
    </w:r>
    <w:r>
      <w:rPr>
        <w:rFonts w:ascii="Tahoma" w:hAnsi="Tahoma" w:cs="Tahoma"/>
        <w:noProof/>
        <w:sz w:val="20"/>
        <w:szCs w:val="20"/>
      </w:rPr>
      <w:fldChar w:fldCharType="end"/>
    </w:r>
    <w:r w:rsidR="007E7068" w:rsidRPr="00A21EB3">
      <w:rPr>
        <w:rFonts w:ascii="Tahoma" w:hAnsi="Tahoma" w:cs="Tahoma"/>
        <w:sz w:val="20"/>
        <w:szCs w:val="20"/>
      </w:rPr>
      <w:t xml:space="preserve"> | </w:t>
    </w:r>
    <w:r w:rsidR="007E7068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E7068" w:rsidRDefault="007E7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68" w:rsidRDefault="007E7068" w:rsidP="00F21751">
      <w:pPr>
        <w:spacing w:after="0" w:line="240" w:lineRule="auto"/>
      </w:pPr>
      <w:r>
        <w:separator/>
      </w:r>
    </w:p>
  </w:footnote>
  <w:footnote w:type="continuationSeparator" w:id="0">
    <w:p w:rsidR="007E7068" w:rsidRDefault="007E7068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EE00F4"/>
    <w:multiLevelType w:val="hybridMultilevel"/>
    <w:tmpl w:val="1380801E"/>
    <w:lvl w:ilvl="0" w:tplc="3110C04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3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6"/>
  </w:num>
  <w:num w:numId="4">
    <w:abstractNumId w:val="30"/>
  </w:num>
  <w:num w:numId="5">
    <w:abstractNumId w:val="10"/>
  </w:num>
  <w:num w:numId="6">
    <w:abstractNumId w:val="20"/>
  </w:num>
  <w:num w:numId="7">
    <w:abstractNumId w:val="4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3"/>
  </w:num>
  <w:num w:numId="13">
    <w:abstractNumId w:val="13"/>
  </w:num>
  <w:num w:numId="14">
    <w:abstractNumId w:val="37"/>
  </w:num>
  <w:num w:numId="15">
    <w:abstractNumId w:val="35"/>
  </w:num>
  <w:num w:numId="16">
    <w:abstractNumId w:val="24"/>
  </w:num>
  <w:num w:numId="17">
    <w:abstractNumId w:val="34"/>
  </w:num>
  <w:num w:numId="18">
    <w:abstractNumId w:val="14"/>
  </w:num>
  <w:num w:numId="19">
    <w:abstractNumId w:val="26"/>
  </w:num>
  <w:num w:numId="20">
    <w:abstractNumId w:val="39"/>
  </w:num>
  <w:num w:numId="21">
    <w:abstractNumId w:val="9"/>
  </w:num>
  <w:num w:numId="22">
    <w:abstractNumId w:val="17"/>
  </w:num>
  <w:num w:numId="23">
    <w:abstractNumId w:val="38"/>
  </w:num>
  <w:num w:numId="24">
    <w:abstractNumId w:val="36"/>
  </w:num>
  <w:num w:numId="25">
    <w:abstractNumId w:val="1"/>
  </w:num>
  <w:num w:numId="26">
    <w:abstractNumId w:val="5"/>
  </w:num>
  <w:num w:numId="27">
    <w:abstractNumId w:val="3"/>
  </w:num>
  <w:num w:numId="28">
    <w:abstractNumId w:val="31"/>
  </w:num>
  <w:num w:numId="29">
    <w:abstractNumId w:val="28"/>
  </w:num>
  <w:num w:numId="30">
    <w:abstractNumId w:val="22"/>
  </w:num>
  <w:num w:numId="31">
    <w:abstractNumId w:val="19"/>
  </w:num>
  <w:num w:numId="32">
    <w:abstractNumId w:val="4"/>
  </w:num>
  <w:num w:numId="33">
    <w:abstractNumId w:val="27"/>
  </w:num>
  <w:num w:numId="34">
    <w:abstractNumId w:val="29"/>
  </w:num>
  <w:num w:numId="35">
    <w:abstractNumId w:val="7"/>
  </w:num>
  <w:num w:numId="36">
    <w:abstractNumId w:val="41"/>
  </w:num>
  <w:num w:numId="37">
    <w:abstractNumId w:val="42"/>
  </w:num>
  <w:num w:numId="38">
    <w:abstractNumId w:val="15"/>
  </w:num>
  <w:num w:numId="39">
    <w:abstractNumId w:val="25"/>
  </w:num>
  <w:num w:numId="40">
    <w:abstractNumId w:val="33"/>
  </w:num>
  <w:num w:numId="41">
    <w:abstractNumId w:val="6"/>
  </w:num>
  <w:num w:numId="42">
    <w:abstractNumId w:val="32"/>
  </w:num>
  <w:num w:numId="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419C"/>
    <w:rsid w:val="000D436D"/>
    <w:rsid w:val="000D6051"/>
    <w:rsid w:val="000F1C0E"/>
    <w:rsid w:val="000F4AFE"/>
    <w:rsid w:val="001079CC"/>
    <w:rsid w:val="00110429"/>
    <w:rsid w:val="00114665"/>
    <w:rsid w:val="00114827"/>
    <w:rsid w:val="00115678"/>
    <w:rsid w:val="001173A6"/>
    <w:rsid w:val="001221D2"/>
    <w:rsid w:val="001355AE"/>
    <w:rsid w:val="00147DCE"/>
    <w:rsid w:val="001501C4"/>
    <w:rsid w:val="001622E5"/>
    <w:rsid w:val="0016458B"/>
    <w:rsid w:val="00166448"/>
    <w:rsid w:val="001737CD"/>
    <w:rsid w:val="001D31BA"/>
    <w:rsid w:val="001F5E10"/>
    <w:rsid w:val="0022697B"/>
    <w:rsid w:val="00230071"/>
    <w:rsid w:val="00283271"/>
    <w:rsid w:val="00287F87"/>
    <w:rsid w:val="002A66A7"/>
    <w:rsid w:val="002B0EC7"/>
    <w:rsid w:val="002B40D7"/>
    <w:rsid w:val="002C2DC8"/>
    <w:rsid w:val="002D12C5"/>
    <w:rsid w:val="002F782E"/>
    <w:rsid w:val="00310671"/>
    <w:rsid w:val="003176B2"/>
    <w:rsid w:val="00320967"/>
    <w:rsid w:val="0033647E"/>
    <w:rsid w:val="003479B5"/>
    <w:rsid w:val="003526B8"/>
    <w:rsid w:val="00362242"/>
    <w:rsid w:val="00385381"/>
    <w:rsid w:val="00394429"/>
    <w:rsid w:val="003B253A"/>
    <w:rsid w:val="003B5873"/>
    <w:rsid w:val="003D4967"/>
    <w:rsid w:val="003E6EE1"/>
    <w:rsid w:val="003F0694"/>
    <w:rsid w:val="003F5D0D"/>
    <w:rsid w:val="003F616D"/>
    <w:rsid w:val="004014C0"/>
    <w:rsid w:val="0040575C"/>
    <w:rsid w:val="00413211"/>
    <w:rsid w:val="0042295F"/>
    <w:rsid w:val="00436616"/>
    <w:rsid w:val="0049104E"/>
    <w:rsid w:val="00496913"/>
    <w:rsid w:val="00496AC0"/>
    <w:rsid w:val="00497352"/>
    <w:rsid w:val="004A4F1F"/>
    <w:rsid w:val="004A6AEA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628DE"/>
    <w:rsid w:val="0059112A"/>
    <w:rsid w:val="005B7F12"/>
    <w:rsid w:val="005D385D"/>
    <w:rsid w:val="005F4A3D"/>
    <w:rsid w:val="006001C2"/>
    <w:rsid w:val="00601124"/>
    <w:rsid w:val="00603543"/>
    <w:rsid w:val="006036BA"/>
    <w:rsid w:val="006169FC"/>
    <w:rsid w:val="00642AA0"/>
    <w:rsid w:val="00692E97"/>
    <w:rsid w:val="006A28D4"/>
    <w:rsid w:val="006B0E68"/>
    <w:rsid w:val="006B10A4"/>
    <w:rsid w:val="006B7F4C"/>
    <w:rsid w:val="006E72DC"/>
    <w:rsid w:val="006F061B"/>
    <w:rsid w:val="007002E1"/>
    <w:rsid w:val="00760694"/>
    <w:rsid w:val="007644E1"/>
    <w:rsid w:val="00790E65"/>
    <w:rsid w:val="007B7DB3"/>
    <w:rsid w:val="007D214A"/>
    <w:rsid w:val="007E3392"/>
    <w:rsid w:val="007E7068"/>
    <w:rsid w:val="00803A9A"/>
    <w:rsid w:val="008052AA"/>
    <w:rsid w:val="00814499"/>
    <w:rsid w:val="00816210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8F2900"/>
    <w:rsid w:val="009109B5"/>
    <w:rsid w:val="00933350"/>
    <w:rsid w:val="00950BFB"/>
    <w:rsid w:val="00955E48"/>
    <w:rsid w:val="009E23A1"/>
    <w:rsid w:val="009F0768"/>
    <w:rsid w:val="009F5F89"/>
    <w:rsid w:val="00A31B3D"/>
    <w:rsid w:val="00A42CFD"/>
    <w:rsid w:val="00A876A6"/>
    <w:rsid w:val="00AD1B6E"/>
    <w:rsid w:val="00AD5BB8"/>
    <w:rsid w:val="00B060D4"/>
    <w:rsid w:val="00B208AB"/>
    <w:rsid w:val="00B22BA7"/>
    <w:rsid w:val="00B25585"/>
    <w:rsid w:val="00B47197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053D9"/>
    <w:rsid w:val="00D2384B"/>
    <w:rsid w:val="00D30ACF"/>
    <w:rsid w:val="00D372D8"/>
    <w:rsid w:val="00D42C70"/>
    <w:rsid w:val="00D62724"/>
    <w:rsid w:val="00D72AC7"/>
    <w:rsid w:val="00D86F5E"/>
    <w:rsid w:val="00DA1EFD"/>
    <w:rsid w:val="00DB0881"/>
    <w:rsid w:val="00DC2185"/>
    <w:rsid w:val="00DC38D8"/>
    <w:rsid w:val="00DC4867"/>
    <w:rsid w:val="00DC4A30"/>
    <w:rsid w:val="00DE012F"/>
    <w:rsid w:val="00DE3EE4"/>
    <w:rsid w:val="00DF0698"/>
    <w:rsid w:val="00E12C07"/>
    <w:rsid w:val="00E473BA"/>
    <w:rsid w:val="00E618F8"/>
    <w:rsid w:val="00E6264A"/>
    <w:rsid w:val="00E63B87"/>
    <w:rsid w:val="00E64AC6"/>
    <w:rsid w:val="00EA7111"/>
    <w:rsid w:val="00EB5136"/>
    <w:rsid w:val="00EB7810"/>
    <w:rsid w:val="00EC2BEF"/>
    <w:rsid w:val="00EF0DB6"/>
    <w:rsid w:val="00F05EEC"/>
    <w:rsid w:val="00F1261B"/>
    <w:rsid w:val="00F21751"/>
    <w:rsid w:val="00F2354D"/>
    <w:rsid w:val="00F4493D"/>
    <w:rsid w:val="00F63136"/>
    <w:rsid w:val="00F768A3"/>
    <w:rsid w:val="00F80F4B"/>
    <w:rsid w:val="00F917E9"/>
    <w:rsid w:val="00F91E02"/>
    <w:rsid w:val="00FD0C95"/>
    <w:rsid w:val="00FD13F6"/>
    <w:rsid w:val="00FF5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Areannas</cp:lastModifiedBy>
  <cp:revision>6</cp:revision>
  <cp:lastPrinted>2012-08-28T20:30:00Z</cp:lastPrinted>
  <dcterms:created xsi:type="dcterms:W3CDTF">2017-05-26T02:10:00Z</dcterms:created>
  <dcterms:modified xsi:type="dcterms:W3CDTF">2017-05-26T23:40:00Z</dcterms:modified>
</cp:coreProperties>
</file>