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B3" w:rsidRPr="008A428D" w:rsidRDefault="002968B3" w:rsidP="002968B3">
      <w:pPr>
        <w:pStyle w:val="Heading2"/>
        <w:spacing w:before="0"/>
        <w:rPr>
          <w:rFonts w:ascii="Trebuchet MS" w:hAnsi="Trebuchet MS" w:cs="Tahoma"/>
          <w:smallCaps/>
          <w:color w:val="auto"/>
          <w:sz w:val="36"/>
          <w:szCs w:val="36"/>
          <w:u w:val="single"/>
        </w:rPr>
      </w:pPr>
      <w:r>
        <w:rPr>
          <w:rFonts w:ascii="Trebuchet MS" w:hAnsi="Trebuchet MS" w:cs="Tahoma"/>
          <w:b w:val="0"/>
          <w:noProof/>
          <w:sz w:val="36"/>
          <w:szCs w:val="36"/>
        </w:rPr>
        <w:drawing>
          <wp:anchor distT="0" distB="0" distL="114300" distR="114300" simplePos="0" relativeHeight="251662336" behindDoc="0" locked="0" layoutInCell="1" allowOverlap="1">
            <wp:simplePos x="0" y="0"/>
            <wp:positionH relativeFrom="margin">
              <wp:posOffset>-100330</wp:posOffset>
            </wp:positionH>
            <wp:positionV relativeFrom="margin">
              <wp:posOffset>-24130</wp:posOffset>
            </wp:positionV>
            <wp:extent cx="913130" cy="841375"/>
            <wp:effectExtent l="25400" t="0" r="1270" b="0"/>
            <wp:wrapSquare wrapText="bothSides"/>
            <wp:docPr id="8"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913130" cy="841375"/>
                    </a:xfrm>
                    <a:prstGeom prst="rect">
                      <a:avLst/>
                    </a:prstGeom>
                    <a:noFill/>
                    <a:ln w="9525">
                      <a:noFill/>
                      <a:miter lim="800000"/>
                      <a:headEnd/>
                      <a:tailEnd/>
                    </a:ln>
                  </pic:spPr>
                </pic:pic>
              </a:graphicData>
            </a:graphic>
          </wp:anchor>
        </w:drawing>
      </w:r>
      <w:r w:rsidR="00CF7B0C">
        <w:rPr>
          <w:rFonts w:ascii="Trebuchet MS" w:hAnsi="Trebuchet MS" w:cs="Tahoma"/>
          <w:smallCaps/>
          <w:color w:val="auto"/>
          <w:sz w:val="36"/>
          <w:szCs w:val="36"/>
          <w:highlight w:val="lightGray"/>
          <w:u w:val="single"/>
        </w:rPr>
        <w:t>SIRRC Officer</w:t>
      </w:r>
      <w:bookmarkStart w:id="0" w:name="_GoBack"/>
      <w:bookmarkEnd w:id="0"/>
      <w:r w:rsidR="00CF7B0C">
        <w:rPr>
          <w:rFonts w:ascii="Trebuchet MS" w:hAnsi="Trebuchet MS" w:cs="Tahoma"/>
          <w:smallCaps/>
          <w:color w:val="auto"/>
          <w:sz w:val="36"/>
          <w:szCs w:val="36"/>
          <w:highlight w:val="lightGray"/>
          <w:u w:val="single"/>
        </w:rPr>
        <w:t xml:space="preserve"> Meeting Minutes</w:t>
      </w:r>
    </w:p>
    <w:p w:rsidR="007D1016" w:rsidRDefault="002968B3" w:rsidP="007D1016">
      <w:pPr>
        <w:pStyle w:val="Heading2"/>
        <w:spacing w:before="0"/>
        <w:rPr>
          <w:rFonts w:ascii="Trebuchet MS" w:hAnsi="Trebuchet MS" w:cs="Tahoma"/>
          <w:b w:val="0"/>
          <w:color w:val="000000"/>
          <w:sz w:val="28"/>
          <w:szCs w:val="28"/>
        </w:rPr>
      </w:pPr>
      <w:r w:rsidRPr="008A428D">
        <w:rPr>
          <w:rFonts w:ascii="Trebuchet MS" w:hAnsi="Trebuchet MS" w:cs="Tahoma"/>
          <w:b w:val="0"/>
          <w:color w:val="000000"/>
          <w:sz w:val="28"/>
          <w:szCs w:val="28"/>
        </w:rPr>
        <w:t xml:space="preserve">Associated Students </w:t>
      </w:r>
    </w:p>
    <w:p w:rsidR="002968B3" w:rsidRPr="007D1016" w:rsidRDefault="007D1016" w:rsidP="007D1016">
      <w:pPr>
        <w:pStyle w:val="Heading2"/>
        <w:spacing w:before="0"/>
        <w:rPr>
          <w:rFonts w:ascii="Trebuchet MS" w:hAnsi="Trebuchet MS" w:cs="Tahoma"/>
          <w:b w:val="0"/>
          <w:color w:val="000000"/>
          <w:sz w:val="28"/>
          <w:szCs w:val="28"/>
        </w:rPr>
      </w:pPr>
      <w:r>
        <w:rPr>
          <w:rFonts w:ascii="Trebuchet MS" w:hAnsi="Trebuchet MS" w:cs="Tahoma"/>
          <w:b w:val="0"/>
          <w:color w:val="000000"/>
          <w:sz w:val="28"/>
          <w:szCs w:val="28"/>
        </w:rPr>
        <w:t>October 15, 5:00 PM</w:t>
      </w:r>
      <w:r w:rsidR="00E80AF1">
        <w:rPr>
          <w:rFonts w:ascii="Trebuchet MS" w:hAnsi="Trebuchet MS"/>
          <w:sz w:val="24"/>
          <w:szCs w:val="24"/>
          <w:highlight w:val="lightGray"/>
        </w:rPr>
        <w:t xml:space="preserve"> </w:t>
      </w:r>
      <w:r w:rsidR="002968B3" w:rsidRPr="00E81459">
        <w:rPr>
          <w:rFonts w:ascii="Trebuchet MS" w:hAnsi="Trebuchet MS"/>
          <w:sz w:val="24"/>
          <w:szCs w:val="24"/>
          <w:highlight w:val="lightGray"/>
        </w:rPr>
        <w:t xml:space="preserve"> </w:t>
      </w:r>
    </w:p>
    <w:p w:rsidR="002968B3" w:rsidRPr="008A428D" w:rsidRDefault="005E58ED" w:rsidP="002968B3">
      <w:pPr>
        <w:pStyle w:val="NoSpacing"/>
        <w:pBdr>
          <w:bottom w:val="single" w:sz="12" w:space="0" w:color="auto"/>
        </w:pBdr>
        <w:rPr>
          <w:rFonts w:ascii="Trebuchet MS" w:hAnsi="Trebuchet MS"/>
          <w:sz w:val="24"/>
          <w:szCs w:val="24"/>
        </w:rPr>
      </w:pPr>
      <w:r>
        <w:rPr>
          <w:rFonts w:ascii="Trebuchet MS" w:hAnsi="Trebuchet MS"/>
          <w:sz w:val="24"/>
          <w:szCs w:val="24"/>
        </w:rPr>
        <w:t>A.S. ANNEX</w:t>
      </w:r>
      <w:r w:rsidR="002968B3" w:rsidRPr="008A428D">
        <w:rPr>
          <w:rFonts w:ascii="Trebuchet MS" w:hAnsi="Trebuchet MS"/>
          <w:sz w:val="24"/>
          <w:szCs w:val="24"/>
        </w:rPr>
        <w:tab/>
      </w:r>
      <w:r w:rsidR="007D1016">
        <w:rPr>
          <w:rFonts w:ascii="Trebuchet MS" w:hAnsi="Trebuchet MS"/>
          <w:sz w:val="24"/>
          <w:szCs w:val="24"/>
        </w:rPr>
        <w:t>Minutes/Actions recorded by Ximena, secretary</w:t>
      </w:r>
    </w:p>
    <w:p w:rsidR="002968B3" w:rsidRPr="007D4AA3" w:rsidRDefault="002968B3" w:rsidP="002968B3">
      <w:pPr>
        <w:pStyle w:val="NoSpacing"/>
        <w:rPr>
          <w:sz w:val="24"/>
          <w:szCs w:val="24"/>
        </w:rPr>
      </w:pPr>
    </w:p>
    <w:p w:rsidR="002968B3" w:rsidRPr="007D4AA3" w:rsidRDefault="002968B3" w:rsidP="002968B3">
      <w:pPr>
        <w:pStyle w:val="NoSpacing"/>
        <w:shd w:val="clear" w:color="auto" w:fill="DBE5F1"/>
        <w:rPr>
          <w:b/>
          <w:sz w:val="24"/>
          <w:szCs w:val="24"/>
          <w:u w:val="single"/>
        </w:rPr>
      </w:pPr>
      <w:r w:rsidRPr="007D4AA3">
        <w:rPr>
          <w:b/>
          <w:sz w:val="24"/>
          <w:szCs w:val="24"/>
          <w:u w:val="single"/>
        </w:rPr>
        <w:t xml:space="preserve">CALL TO ORDER </w:t>
      </w:r>
      <w:r w:rsidR="007D1016">
        <w:rPr>
          <w:sz w:val="24"/>
          <w:szCs w:val="24"/>
          <w:u w:val="single"/>
        </w:rPr>
        <w:t>5:05</w:t>
      </w:r>
      <w:r w:rsidR="00E80AF1">
        <w:rPr>
          <w:sz w:val="24"/>
          <w:szCs w:val="24"/>
          <w:u w:val="single"/>
        </w:rPr>
        <w:t xml:space="preserve"> PM, Mariana</w:t>
      </w:r>
    </w:p>
    <w:p w:rsidR="002968B3" w:rsidRPr="007D4AA3" w:rsidRDefault="002968B3" w:rsidP="002968B3">
      <w:pPr>
        <w:pStyle w:val="NoSpacing"/>
        <w:pBdr>
          <w:bottom w:val="single" w:sz="4" w:space="1" w:color="auto"/>
        </w:pBdr>
        <w:rPr>
          <w:b/>
          <w:sz w:val="24"/>
          <w:szCs w:val="24"/>
        </w:rPr>
      </w:pPr>
    </w:p>
    <w:p w:rsidR="002968B3" w:rsidRPr="007D4AA3" w:rsidRDefault="002968B3" w:rsidP="002968B3">
      <w:pPr>
        <w:pStyle w:val="NoSpacing"/>
        <w:pBdr>
          <w:bottom w:val="single" w:sz="4" w:space="1" w:color="auto"/>
        </w:pBdr>
        <w:rPr>
          <w:b/>
          <w:sz w:val="24"/>
          <w:szCs w:val="24"/>
        </w:rPr>
      </w:pPr>
      <w:r w:rsidRPr="007D4AA3">
        <w:rPr>
          <w:b/>
          <w:sz w:val="24"/>
          <w:szCs w:val="24"/>
        </w:rPr>
        <w:t>A. MEETING BUSINESS</w:t>
      </w:r>
    </w:p>
    <w:p w:rsidR="002968B3" w:rsidRPr="007D4AA3" w:rsidRDefault="002968B3" w:rsidP="002968B3">
      <w:pPr>
        <w:pStyle w:val="NoSpacing"/>
        <w:numPr>
          <w:ilvl w:val="0"/>
          <w:numId w:val="1"/>
        </w:numPr>
        <w:rPr>
          <w:b/>
          <w:sz w:val="24"/>
          <w:szCs w:val="24"/>
        </w:rPr>
      </w:pPr>
      <w:r w:rsidRPr="007D4AA3">
        <w:rPr>
          <w:b/>
          <w:sz w:val="24"/>
          <w:szCs w:val="24"/>
        </w:rPr>
        <w:t xml:space="preserve">Roll Call </w:t>
      </w:r>
    </w:p>
    <w:p w:rsidR="002968B3" w:rsidRPr="00E81459" w:rsidRDefault="002968B3" w:rsidP="002968B3">
      <w:pPr>
        <w:pStyle w:val="NoSpacing"/>
        <w:ind w:left="720"/>
        <w:rPr>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2968B3" w:rsidRPr="008A428D">
        <w:tc>
          <w:tcPr>
            <w:tcW w:w="2214" w:type="dxa"/>
            <w:tcBorders>
              <w:bottom w:val="single" w:sz="4" w:space="0" w:color="auto"/>
            </w:tcBorders>
            <w:shd w:val="clear" w:color="auto" w:fill="auto"/>
            <w:vAlign w:val="center"/>
          </w:tcPr>
          <w:p w:rsidR="002968B3" w:rsidRPr="008A428D" w:rsidRDefault="002968B3" w:rsidP="002968B3">
            <w:pPr>
              <w:spacing w:after="0" w:line="240" w:lineRule="auto"/>
              <w:jc w:val="center"/>
              <w:rPr>
                <w:rFonts w:eastAsia="Cambria"/>
                <w:b/>
              </w:rPr>
            </w:pPr>
            <w:r w:rsidRPr="008A428D">
              <w:rPr>
                <w:rFonts w:eastAsia="Cambria"/>
                <w:b/>
              </w:rPr>
              <w:t>Name</w:t>
            </w:r>
          </w:p>
        </w:tc>
        <w:tc>
          <w:tcPr>
            <w:tcW w:w="2214" w:type="dxa"/>
            <w:tcBorders>
              <w:bottom w:val="single" w:sz="4" w:space="0" w:color="auto"/>
            </w:tcBorders>
            <w:shd w:val="clear" w:color="auto" w:fill="auto"/>
            <w:vAlign w:val="center"/>
          </w:tcPr>
          <w:p w:rsidR="002968B3" w:rsidRPr="008A428D" w:rsidRDefault="002968B3" w:rsidP="002968B3">
            <w:pPr>
              <w:spacing w:after="0" w:line="240" w:lineRule="auto"/>
              <w:jc w:val="center"/>
              <w:rPr>
                <w:rFonts w:eastAsia="Cambria"/>
                <w:b/>
              </w:rPr>
            </w:pPr>
            <w:r w:rsidRPr="008A428D">
              <w:rPr>
                <w:rFonts w:eastAsia="Cambria"/>
                <w:b/>
              </w:rPr>
              <w:t>Note:</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 xml:space="preserve"> absent (excused/not excused)</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arrived late (time)</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departed early (time)</w:t>
            </w:r>
          </w:p>
          <w:p w:rsidR="002968B3" w:rsidRPr="008A428D" w:rsidRDefault="002968B3" w:rsidP="002968B3">
            <w:pPr>
              <w:spacing w:after="0" w:line="240" w:lineRule="auto"/>
              <w:jc w:val="center"/>
              <w:rPr>
                <w:rFonts w:eastAsia="Cambria"/>
                <w:b/>
              </w:rPr>
            </w:pPr>
            <w:r w:rsidRPr="008A428D">
              <w:rPr>
                <w:rFonts w:eastAsia="Cambria"/>
                <w:sz w:val="16"/>
                <w:szCs w:val="16"/>
              </w:rPr>
              <w:t>proxy (full name)</w:t>
            </w:r>
          </w:p>
        </w:tc>
        <w:tc>
          <w:tcPr>
            <w:tcW w:w="2195" w:type="dxa"/>
            <w:tcBorders>
              <w:bottom w:val="single" w:sz="4" w:space="0" w:color="auto"/>
            </w:tcBorders>
            <w:shd w:val="clear" w:color="auto" w:fill="auto"/>
            <w:vAlign w:val="center"/>
          </w:tcPr>
          <w:p w:rsidR="002968B3" w:rsidRPr="008A428D" w:rsidRDefault="002968B3" w:rsidP="002968B3">
            <w:pPr>
              <w:spacing w:after="0" w:line="240" w:lineRule="auto"/>
              <w:jc w:val="center"/>
              <w:rPr>
                <w:rFonts w:eastAsia="Cambria"/>
                <w:b/>
              </w:rPr>
            </w:pPr>
            <w:r w:rsidRPr="008A428D">
              <w:rPr>
                <w:rFonts w:eastAsia="Cambria"/>
                <w:b/>
              </w:rPr>
              <w:t>Name</w:t>
            </w:r>
          </w:p>
        </w:tc>
        <w:tc>
          <w:tcPr>
            <w:tcW w:w="2233" w:type="dxa"/>
            <w:tcBorders>
              <w:bottom w:val="single" w:sz="4" w:space="0" w:color="auto"/>
            </w:tcBorders>
            <w:shd w:val="clear" w:color="auto" w:fill="auto"/>
            <w:vAlign w:val="center"/>
          </w:tcPr>
          <w:p w:rsidR="002968B3" w:rsidRPr="008A428D" w:rsidRDefault="002968B3" w:rsidP="002968B3">
            <w:pPr>
              <w:spacing w:after="0" w:line="240" w:lineRule="auto"/>
              <w:jc w:val="center"/>
              <w:rPr>
                <w:rFonts w:eastAsia="Cambria"/>
                <w:b/>
              </w:rPr>
            </w:pPr>
            <w:r w:rsidRPr="008A428D">
              <w:rPr>
                <w:rFonts w:eastAsia="Cambria"/>
                <w:b/>
              </w:rPr>
              <w:t>Note:</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absent (excused/not excused)</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arrived late (time)</w:t>
            </w:r>
          </w:p>
          <w:p w:rsidR="002968B3" w:rsidRPr="008A428D" w:rsidRDefault="002968B3" w:rsidP="002968B3">
            <w:pPr>
              <w:spacing w:after="0" w:line="240" w:lineRule="auto"/>
              <w:jc w:val="center"/>
              <w:rPr>
                <w:rFonts w:eastAsia="Cambria"/>
                <w:sz w:val="16"/>
                <w:szCs w:val="16"/>
              </w:rPr>
            </w:pPr>
            <w:r w:rsidRPr="008A428D">
              <w:rPr>
                <w:rFonts w:eastAsia="Cambria"/>
                <w:sz w:val="16"/>
                <w:szCs w:val="16"/>
              </w:rPr>
              <w:t>departed early (time)</w:t>
            </w:r>
          </w:p>
          <w:p w:rsidR="002968B3" w:rsidRPr="008A428D" w:rsidRDefault="002968B3" w:rsidP="002968B3">
            <w:pPr>
              <w:spacing w:after="0" w:line="240" w:lineRule="auto"/>
              <w:jc w:val="center"/>
              <w:rPr>
                <w:rFonts w:eastAsia="Cambria"/>
                <w:b/>
              </w:rPr>
            </w:pPr>
            <w:r w:rsidRPr="008A428D">
              <w:rPr>
                <w:rFonts w:eastAsia="Cambria"/>
                <w:sz w:val="16"/>
                <w:szCs w:val="16"/>
              </w:rPr>
              <w:t>proxy (full name)</w:t>
            </w:r>
          </w:p>
        </w:tc>
      </w:tr>
      <w:tr w:rsidR="002968B3" w:rsidRPr="00700E7D">
        <w:tc>
          <w:tcPr>
            <w:tcW w:w="2214" w:type="dxa"/>
            <w:shd w:val="clear" w:color="auto" w:fill="F3F3F3"/>
          </w:tcPr>
          <w:p w:rsidR="002968B3" w:rsidRPr="00E70377" w:rsidRDefault="00844821" w:rsidP="002968B3">
            <w:pPr>
              <w:spacing w:after="0" w:line="240" w:lineRule="auto"/>
              <w:rPr>
                <w:rFonts w:eastAsia="Cambria"/>
                <w:sz w:val="18"/>
                <w:szCs w:val="18"/>
              </w:rPr>
            </w:pPr>
            <w:r>
              <w:rPr>
                <w:rFonts w:eastAsia="Cambria"/>
                <w:sz w:val="18"/>
                <w:szCs w:val="18"/>
              </w:rPr>
              <w:t>Mariana Cruz-Garcia</w:t>
            </w:r>
          </w:p>
        </w:tc>
        <w:tc>
          <w:tcPr>
            <w:tcW w:w="2214" w:type="dxa"/>
            <w:shd w:val="clear" w:color="auto" w:fill="DBE5F1"/>
          </w:tcPr>
          <w:p w:rsidR="002968B3" w:rsidRPr="006A617D" w:rsidRDefault="00844821" w:rsidP="002968B3">
            <w:pPr>
              <w:pStyle w:val="NoSpacing"/>
              <w:rPr>
                <w:b/>
                <w:sz w:val="18"/>
                <w:szCs w:val="18"/>
              </w:rPr>
            </w:pPr>
            <w:r>
              <w:rPr>
                <w:b/>
                <w:sz w:val="18"/>
                <w:szCs w:val="18"/>
              </w:rPr>
              <w:t>Present</w:t>
            </w:r>
          </w:p>
        </w:tc>
        <w:tc>
          <w:tcPr>
            <w:tcW w:w="2195" w:type="dxa"/>
            <w:shd w:val="clear" w:color="auto" w:fill="F3F3F3"/>
          </w:tcPr>
          <w:p w:rsidR="002968B3" w:rsidRPr="00E70377" w:rsidRDefault="007D1016" w:rsidP="002968B3">
            <w:pPr>
              <w:spacing w:after="0" w:line="240" w:lineRule="auto"/>
              <w:rPr>
                <w:rFonts w:eastAsia="Cambria"/>
                <w:sz w:val="18"/>
                <w:szCs w:val="18"/>
              </w:rPr>
            </w:pPr>
            <w:r>
              <w:rPr>
                <w:rFonts w:eastAsia="Cambria"/>
                <w:sz w:val="18"/>
                <w:szCs w:val="18"/>
              </w:rPr>
              <w:t>Josh Hudson</w:t>
            </w:r>
          </w:p>
        </w:tc>
        <w:tc>
          <w:tcPr>
            <w:tcW w:w="2233" w:type="dxa"/>
            <w:shd w:val="clear" w:color="auto" w:fill="DBE5F1"/>
          </w:tcPr>
          <w:p w:rsidR="002968B3" w:rsidRPr="007D1016" w:rsidRDefault="007D1016" w:rsidP="002968B3">
            <w:pPr>
              <w:spacing w:after="0" w:line="240" w:lineRule="auto"/>
              <w:rPr>
                <w:rFonts w:eastAsia="Cambria"/>
                <w:b/>
                <w:sz w:val="18"/>
                <w:szCs w:val="18"/>
              </w:rPr>
            </w:pPr>
            <w:r w:rsidRPr="007D1016">
              <w:rPr>
                <w:rFonts w:eastAsia="Cambria"/>
                <w:b/>
                <w:sz w:val="18"/>
                <w:szCs w:val="18"/>
              </w:rPr>
              <w:t xml:space="preserve">Present </w:t>
            </w:r>
          </w:p>
        </w:tc>
      </w:tr>
      <w:tr w:rsidR="002968B3" w:rsidRPr="00700E7D">
        <w:trPr>
          <w:trHeight w:val="90"/>
        </w:trPr>
        <w:tc>
          <w:tcPr>
            <w:tcW w:w="2214" w:type="dxa"/>
            <w:shd w:val="clear" w:color="auto" w:fill="F3F3F3"/>
          </w:tcPr>
          <w:p w:rsidR="002968B3" w:rsidRPr="00E70377" w:rsidRDefault="00844821" w:rsidP="00844821">
            <w:pPr>
              <w:spacing w:after="0" w:line="240" w:lineRule="auto"/>
              <w:rPr>
                <w:rFonts w:eastAsia="Cambria"/>
                <w:sz w:val="18"/>
                <w:szCs w:val="18"/>
              </w:rPr>
            </w:pPr>
            <w:r>
              <w:rPr>
                <w:rFonts w:eastAsia="Cambria"/>
                <w:sz w:val="18"/>
                <w:szCs w:val="18"/>
              </w:rPr>
              <w:t>Cairo Briceño</w:t>
            </w:r>
          </w:p>
        </w:tc>
        <w:tc>
          <w:tcPr>
            <w:tcW w:w="2214" w:type="dxa"/>
            <w:shd w:val="clear" w:color="auto" w:fill="DBE5F1"/>
          </w:tcPr>
          <w:p w:rsidR="002968B3" w:rsidRPr="006A617D" w:rsidRDefault="00844821" w:rsidP="002968B3">
            <w:pPr>
              <w:pStyle w:val="NoSpacing"/>
              <w:rPr>
                <w:b/>
                <w:sz w:val="18"/>
                <w:szCs w:val="18"/>
              </w:rPr>
            </w:pPr>
            <w:r>
              <w:rPr>
                <w:b/>
                <w:sz w:val="18"/>
                <w:szCs w:val="18"/>
              </w:rPr>
              <w:t>Present</w:t>
            </w:r>
          </w:p>
        </w:tc>
        <w:tc>
          <w:tcPr>
            <w:tcW w:w="2195" w:type="dxa"/>
            <w:shd w:val="clear" w:color="auto" w:fill="F3F3F3"/>
          </w:tcPr>
          <w:p w:rsidR="002968B3" w:rsidRPr="00E70377" w:rsidRDefault="007D1016" w:rsidP="002968B3">
            <w:pPr>
              <w:spacing w:after="0" w:line="240" w:lineRule="auto"/>
              <w:rPr>
                <w:rFonts w:eastAsia="Cambria"/>
                <w:sz w:val="18"/>
                <w:szCs w:val="18"/>
              </w:rPr>
            </w:pPr>
            <w:r>
              <w:rPr>
                <w:rFonts w:eastAsia="Cambria"/>
                <w:sz w:val="18"/>
                <w:szCs w:val="18"/>
              </w:rPr>
              <w:t>Carmen Mares</w:t>
            </w:r>
          </w:p>
        </w:tc>
        <w:tc>
          <w:tcPr>
            <w:tcW w:w="2233" w:type="dxa"/>
            <w:shd w:val="clear" w:color="auto" w:fill="DBE5F1"/>
          </w:tcPr>
          <w:p w:rsidR="002968B3" w:rsidRPr="007D1016" w:rsidRDefault="007D1016" w:rsidP="002968B3">
            <w:pPr>
              <w:spacing w:after="0" w:line="240" w:lineRule="auto"/>
              <w:rPr>
                <w:rFonts w:eastAsia="Cambria"/>
                <w:b/>
                <w:sz w:val="18"/>
                <w:szCs w:val="18"/>
              </w:rPr>
            </w:pPr>
            <w:r>
              <w:rPr>
                <w:rFonts w:eastAsia="Cambria"/>
                <w:b/>
                <w:sz w:val="18"/>
                <w:szCs w:val="18"/>
              </w:rPr>
              <w:t xml:space="preserve">Present </w:t>
            </w:r>
          </w:p>
        </w:tc>
      </w:tr>
      <w:tr w:rsidR="002968B3" w:rsidRPr="00700E7D">
        <w:tc>
          <w:tcPr>
            <w:tcW w:w="2214" w:type="dxa"/>
            <w:shd w:val="clear" w:color="auto" w:fill="F3F3F3"/>
          </w:tcPr>
          <w:p w:rsidR="002968B3" w:rsidRPr="00E70377" w:rsidRDefault="007D1016" w:rsidP="002968B3">
            <w:pPr>
              <w:spacing w:after="0" w:line="240" w:lineRule="auto"/>
              <w:rPr>
                <w:rFonts w:eastAsia="Cambria"/>
                <w:sz w:val="18"/>
                <w:szCs w:val="18"/>
              </w:rPr>
            </w:pPr>
            <w:r>
              <w:rPr>
                <w:rFonts w:eastAsia="Cambria"/>
                <w:sz w:val="18"/>
                <w:szCs w:val="18"/>
              </w:rPr>
              <w:t>Oscar Gutierrez</w:t>
            </w:r>
          </w:p>
        </w:tc>
        <w:tc>
          <w:tcPr>
            <w:tcW w:w="2214" w:type="dxa"/>
            <w:shd w:val="clear" w:color="auto" w:fill="DBE5F1"/>
          </w:tcPr>
          <w:p w:rsidR="002968B3" w:rsidRPr="006A617D" w:rsidRDefault="007D1016" w:rsidP="002968B3">
            <w:pPr>
              <w:pStyle w:val="NoSpacing"/>
              <w:rPr>
                <w:b/>
                <w:sz w:val="18"/>
                <w:szCs w:val="18"/>
              </w:rPr>
            </w:pPr>
            <w:r>
              <w:rPr>
                <w:b/>
                <w:sz w:val="18"/>
                <w:szCs w:val="18"/>
              </w:rPr>
              <w:t xml:space="preserve">Present </w:t>
            </w:r>
          </w:p>
        </w:tc>
        <w:tc>
          <w:tcPr>
            <w:tcW w:w="2195" w:type="dxa"/>
            <w:shd w:val="clear" w:color="auto" w:fill="F3F3F3"/>
          </w:tcPr>
          <w:p w:rsidR="002968B3" w:rsidRPr="00E70377" w:rsidRDefault="007D1016" w:rsidP="002968B3">
            <w:pPr>
              <w:spacing w:after="0" w:line="240" w:lineRule="auto"/>
              <w:rPr>
                <w:rFonts w:eastAsia="Cambria"/>
                <w:sz w:val="18"/>
                <w:szCs w:val="18"/>
              </w:rPr>
            </w:pPr>
            <w:r>
              <w:rPr>
                <w:rFonts w:eastAsia="Cambria"/>
                <w:sz w:val="18"/>
                <w:szCs w:val="18"/>
              </w:rPr>
              <w:t>Janette Ruano</w:t>
            </w:r>
          </w:p>
        </w:tc>
        <w:tc>
          <w:tcPr>
            <w:tcW w:w="2233" w:type="dxa"/>
            <w:shd w:val="clear" w:color="auto" w:fill="DBE5F1"/>
          </w:tcPr>
          <w:p w:rsidR="007D1016" w:rsidRPr="007D1016" w:rsidRDefault="007D1016" w:rsidP="002968B3">
            <w:pPr>
              <w:spacing w:after="0" w:line="240" w:lineRule="auto"/>
              <w:rPr>
                <w:rFonts w:eastAsia="Cambria"/>
                <w:b/>
                <w:sz w:val="18"/>
                <w:szCs w:val="18"/>
              </w:rPr>
            </w:pPr>
            <w:r>
              <w:rPr>
                <w:rFonts w:eastAsia="Cambria"/>
                <w:b/>
                <w:sz w:val="18"/>
                <w:szCs w:val="18"/>
              </w:rPr>
              <w:t>Present</w:t>
            </w:r>
          </w:p>
        </w:tc>
      </w:tr>
      <w:tr w:rsidR="007D1016" w:rsidRPr="00700E7D">
        <w:tc>
          <w:tcPr>
            <w:tcW w:w="2214" w:type="dxa"/>
            <w:shd w:val="clear" w:color="auto" w:fill="F3F3F3"/>
          </w:tcPr>
          <w:p w:rsidR="007D1016" w:rsidRDefault="007D1016" w:rsidP="002968B3">
            <w:pPr>
              <w:spacing w:after="0" w:line="240" w:lineRule="auto"/>
              <w:rPr>
                <w:rFonts w:eastAsia="Cambria"/>
                <w:sz w:val="18"/>
                <w:szCs w:val="18"/>
              </w:rPr>
            </w:pPr>
            <w:r>
              <w:rPr>
                <w:rFonts w:eastAsia="Cambria"/>
                <w:sz w:val="18"/>
                <w:szCs w:val="18"/>
              </w:rPr>
              <w:t>Joselyne Matamoros</w:t>
            </w:r>
          </w:p>
        </w:tc>
        <w:tc>
          <w:tcPr>
            <w:tcW w:w="2214" w:type="dxa"/>
            <w:shd w:val="clear" w:color="auto" w:fill="DBE5F1"/>
          </w:tcPr>
          <w:p w:rsidR="007D1016" w:rsidRPr="007D1016" w:rsidRDefault="007D1016" w:rsidP="002968B3">
            <w:pPr>
              <w:pStyle w:val="NoSpacing"/>
              <w:rPr>
                <w:b/>
                <w:sz w:val="18"/>
                <w:szCs w:val="18"/>
              </w:rPr>
            </w:pPr>
            <w:r>
              <w:rPr>
                <w:b/>
                <w:sz w:val="18"/>
                <w:szCs w:val="18"/>
              </w:rPr>
              <w:t xml:space="preserve">Present </w:t>
            </w:r>
          </w:p>
        </w:tc>
        <w:tc>
          <w:tcPr>
            <w:tcW w:w="2195" w:type="dxa"/>
            <w:shd w:val="clear" w:color="auto" w:fill="F3F3F3"/>
          </w:tcPr>
          <w:p w:rsidR="007D1016" w:rsidRDefault="007D1016" w:rsidP="002968B3">
            <w:pPr>
              <w:spacing w:after="0" w:line="240" w:lineRule="auto"/>
              <w:rPr>
                <w:rFonts w:eastAsia="Cambria"/>
                <w:sz w:val="18"/>
                <w:szCs w:val="18"/>
              </w:rPr>
            </w:pPr>
            <w:r>
              <w:rPr>
                <w:rFonts w:eastAsia="Cambria"/>
                <w:sz w:val="18"/>
                <w:szCs w:val="18"/>
              </w:rPr>
              <w:t>Nelson Monge</w:t>
            </w:r>
          </w:p>
        </w:tc>
        <w:tc>
          <w:tcPr>
            <w:tcW w:w="2233" w:type="dxa"/>
            <w:shd w:val="clear" w:color="auto" w:fill="DBE5F1"/>
          </w:tcPr>
          <w:p w:rsidR="007D1016" w:rsidRPr="007D1016" w:rsidRDefault="007D1016" w:rsidP="002968B3">
            <w:pPr>
              <w:spacing w:after="0" w:line="240" w:lineRule="auto"/>
              <w:rPr>
                <w:rFonts w:eastAsia="Cambria"/>
                <w:b/>
                <w:sz w:val="18"/>
                <w:szCs w:val="18"/>
              </w:rPr>
            </w:pPr>
            <w:r>
              <w:rPr>
                <w:rFonts w:eastAsia="Cambria"/>
                <w:b/>
                <w:sz w:val="18"/>
                <w:szCs w:val="18"/>
              </w:rPr>
              <w:t xml:space="preserve">Present </w:t>
            </w:r>
          </w:p>
        </w:tc>
      </w:tr>
      <w:tr w:rsidR="007D1016" w:rsidRPr="00700E7D">
        <w:tc>
          <w:tcPr>
            <w:tcW w:w="2214" w:type="dxa"/>
            <w:shd w:val="clear" w:color="auto" w:fill="F3F3F3"/>
          </w:tcPr>
          <w:p w:rsidR="007D1016" w:rsidRDefault="007D1016" w:rsidP="002968B3">
            <w:pPr>
              <w:spacing w:after="0" w:line="240" w:lineRule="auto"/>
              <w:rPr>
                <w:rFonts w:eastAsia="Cambria"/>
                <w:sz w:val="18"/>
                <w:szCs w:val="18"/>
              </w:rPr>
            </w:pPr>
            <w:r>
              <w:rPr>
                <w:rFonts w:eastAsia="Cambria"/>
                <w:sz w:val="18"/>
                <w:szCs w:val="18"/>
              </w:rPr>
              <w:t>Ximena Garcia</w:t>
            </w:r>
          </w:p>
        </w:tc>
        <w:tc>
          <w:tcPr>
            <w:tcW w:w="2214" w:type="dxa"/>
            <w:shd w:val="clear" w:color="auto" w:fill="DBE5F1"/>
          </w:tcPr>
          <w:p w:rsidR="007D1016" w:rsidRDefault="007D1016" w:rsidP="002968B3">
            <w:pPr>
              <w:pStyle w:val="NoSpacing"/>
              <w:rPr>
                <w:b/>
                <w:sz w:val="18"/>
                <w:szCs w:val="18"/>
              </w:rPr>
            </w:pPr>
            <w:r>
              <w:rPr>
                <w:b/>
                <w:sz w:val="18"/>
                <w:szCs w:val="18"/>
              </w:rPr>
              <w:t>present</w:t>
            </w:r>
          </w:p>
        </w:tc>
        <w:tc>
          <w:tcPr>
            <w:tcW w:w="2195" w:type="dxa"/>
            <w:shd w:val="clear" w:color="auto" w:fill="F3F3F3"/>
          </w:tcPr>
          <w:p w:rsidR="007D1016" w:rsidRDefault="007D1016" w:rsidP="002968B3">
            <w:pPr>
              <w:spacing w:after="0" w:line="240" w:lineRule="auto"/>
              <w:rPr>
                <w:rFonts w:eastAsia="Cambria"/>
                <w:sz w:val="18"/>
                <w:szCs w:val="18"/>
              </w:rPr>
            </w:pPr>
            <w:r>
              <w:rPr>
                <w:rFonts w:eastAsia="Cambria"/>
                <w:sz w:val="18"/>
                <w:szCs w:val="18"/>
              </w:rPr>
              <w:t>Jennifer Argueta</w:t>
            </w:r>
          </w:p>
        </w:tc>
        <w:tc>
          <w:tcPr>
            <w:tcW w:w="2233" w:type="dxa"/>
            <w:shd w:val="clear" w:color="auto" w:fill="DBE5F1"/>
          </w:tcPr>
          <w:p w:rsidR="007D1016" w:rsidRPr="007D1016" w:rsidRDefault="007D1016" w:rsidP="002968B3">
            <w:pPr>
              <w:spacing w:after="0" w:line="240" w:lineRule="auto"/>
              <w:rPr>
                <w:rFonts w:eastAsia="Cambria"/>
                <w:b/>
                <w:sz w:val="18"/>
                <w:szCs w:val="18"/>
              </w:rPr>
            </w:pPr>
            <w:r>
              <w:rPr>
                <w:rFonts w:eastAsia="Cambria"/>
                <w:b/>
                <w:sz w:val="18"/>
                <w:szCs w:val="18"/>
              </w:rPr>
              <w:t>Unexcused absence</w:t>
            </w:r>
          </w:p>
        </w:tc>
      </w:tr>
    </w:tbl>
    <w:p w:rsidR="002968B3" w:rsidRPr="00E81459" w:rsidRDefault="002968B3" w:rsidP="002968B3">
      <w:pPr>
        <w:pStyle w:val="NoSpacing"/>
        <w:ind w:left="720"/>
        <w:rPr>
          <w:b/>
          <w:sz w:val="16"/>
          <w:szCs w:val="16"/>
        </w:rPr>
      </w:pPr>
    </w:p>
    <w:p w:rsidR="002968B3" w:rsidRPr="00E81459" w:rsidRDefault="002968B3" w:rsidP="002968B3">
      <w:pPr>
        <w:pStyle w:val="NoSpacing"/>
        <w:rPr>
          <w:sz w:val="16"/>
          <w:szCs w:val="16"/>
        </w:rPr>
      </w:pPr>
    </w:p>
    <w:p w:rsidR="002968B3" w:rsidRPr="007D4AA3" w:rsidRDefault="002968B3" w:rsidP="002968B3">
      <w:pPr>
        <w:pStyle w:val="NoSpacing"/>
        <w:pBdr>
          <w:bottom w:val="single" w:sz="4" w:space="1" w:color="auto"/>
        </w:pBdr>
        <w:rPr>
          <w:b/>
          <w:sz w:val="24"/>
          <w:szCs w:val="24"/>
        </w:rPr>
      </w:pPr>
      <w:r w:rsidRPr="007D4AA3">
        <w:rPr>
          <w:b/>
          <w:sz w:val="24"/>
          <w:szCs w:val="24"/>
        </w:rPr>
        <w:t>B. PUBLIC FORUM</w:t>
      </w:r>
    </w:p>
    <w:p w:rsidR="00844821" w:rsidRDefault="002968B3" w:rsidP="000D0B56">
      <w:pPr>
        <w:numPr>
          <w:ilvl w:val="1"/>
          <w:numId w:val="4"/>
        </w:numPr>
        <w:autoSpaceDE w:val="0"/>
        <w:autoSpaceDN w:val="0"/>
        <w:adjustRightInd w:val="0"/>
        <w:spacing w:after="0" w:line="240" w:lineRule="auto"/>
      </w:pPr>
      <w:r w:rsidRPr="00E81459">
        <w:t>Announcements/Information/Introductions</w:t>
      </w:r>
    </w:p>
    <w:p w:rsidR="00844821" w:rsidRDefault="00844821" w:rsidP="000D0B56">
      <w:pPr>
        <w:numPr>
          <w:ilvl w:val="2"/>
          <w:numId w:val="4"/>
        </w:numPr>
        <w:autoSpaceDE w:val="0"/>
        <w:autoSpaceDN w:val="0"/>
        <w:adjustRightInd w:val="0"/>
        <w:spacing w:after="0" w:line="240" w:lineRule="auto"/>
      </w:pPr>
      <w:r>
        <w:t>Co-chair, Mariana Cruz-Garcia: Officers, please email your office hours to the Secretary as soon as possible.</w:t>
      </w:r>
    </w:p>
    <w:p w:rsidR="00E80AF1" w:rsidRDefault="00844821" w:rsidP="000D0B56">
      <w:pPr>
        <w:numPr>
          <w:ilvl w:val="2"/>
          <w:numId w:val="4"/>
        </w:numPr>
        <w:autoSpaceDE w:val="0"/>
        <w:autoSpaceDN w:val="0"/>
        <w:adjustRightInd w:val="0"/>
        <w:spacing w:after="0" w:line="240" w:lineRule="auto"/>
      </w:pPr>
      <w:r>
        <w:t>Senate liaison Hiro Bower’s office hours are in A.S. Main on Tuesday 2-4 pm and in the Pardall Center on Wednesday 2-4 pm.</w:t>
      </w:r>
    </w:p>
    <w:p w:rsidR="00E80AF1" w:rsidRDefault="00E80AF1" w:rsidP="000D0B56">
      <w:pPr>
        <w:numPr>
          <w:ilvl w:val="2"/>
          <w:numId w:val="4"/>
        </w:numPr>
        <w:autoSpaceDE w:val="0"/>
        <w:autoSpaceDN w:val="0"/>
        <w:adjustRightInd w:val="0"/>
        <w:spacing w:after="0" w:line="240" w:lineRule="auto"/>
      </w:pPr>
      <w:r>
        <w:t>Above Bagel Café, there is a voter registration and volunteer office if anyone is interested in helping the IV community register to vote.</w:t>
      </w:r>
    </w:p>
    <w:p w:rsidR="00E80AF1" w:rsidRDefault="00E80AF1" w:rsidP="000D0B56">
      <w:pPr>
        <w:numPr>
          <w:ilvl w:val="2"/>
          <w:numId w:val="4"/>
        </w:numPr>
        <w:autoSpaceDE w:val="0"/>
        <w:autoSpaceDN w:val="0"/>
        <w:adjustRightInd w:val="0"/>
        <w:spacing w:after="0" w:line="240" w:lineRule="auto"/>
      </w:pPr>
      <w:r>
        <w:t>Do not forget to vote on November 4</w:t>
      </w:r>
      <w:r w:rsidRPr="00E80AF1">
        <w:rPr>
          <w:vertAlign w:val="superscript"/>
        </w:rPr>
        <w:t>th</w:t>
      </w:r>
      <w:r>
        <w:t>.</w:t>
      </w:r>
    </w:p>
    <w:p w:rsidR="00E80AF1" w:rsidRDefault="00E80AF1" w:rsidP="000D0B56">
      <w:pPr>
        <w:numPr>
          <w:ilvl w:val="2"/>
          <w:numId w:val="4"/>
        </w:numPr>
        <w:autoSpaceDE w:val="0"/>
        <w:autoSpaceDN w:val="0"/>
        <w:adjustRightInd w:val="0"/>
        <w:spacing w:after="0" w:line="240" w:lineRule="auto"/>
      </w:pPr>
      <w:r>
        <w:t>IDEAS will be selling smoothies and nachos in front of the SRB tomorrow.</w:t>
      </w:r>
    </w:p>
    <w:p w:rsidR="005E58ED" w:rsidRDefault="00E80AF1" w:rsidP="000D0B56">
      <w:pPr>
        <w:numPr>
          <w:ilvl w:val="2"/>
          <w:numId w:val="4"/>
        </w:numPr>
        <w:autoSpaceDE w:val="0"/>
        <w:autoSpaceDN w:val="0"/>
        <w:adjustRightInd w:val="0"/>
        <w:spacing w:after="0" w:line="240" w:lineRule="auto"/>
      </w:pPr>
      <w:r>
        <w:t>Applications for the Student of Color Conference is Oct 21</w:t>
      </w:r>
      <w:r w:rsidRPr="00E80AF1">
        <w:rPr>
          <w:vertAlign w:val="superscript"/>
        </w:rPr>
        <w:t>st</w:t>
      </w:r>
      <w:r>
        <w:t>. The conference is November 7-9.</w:t>
      </w:r>
    </w:p>
    <w:p w:rsidR="002968B3" w:rsidRPr="00E81459" w:rsidRDefault="005E58ED" w:rsidP="000D0B56">
      <w:pPr>
        <w:numPr>
          <w:ilvl w:val="2"/>
          <w:numId w:val="4"/>
        </w:numPr>
        <w:autoSpaceDE w:val="0"/>
        <w:autoSpaceDN w:val="0"/>
        <w:adjustRightInd w:val="0"/>
        <w:spacing w:after="0" w:line="240" w:lineRule="auto"/>
      </w:pPr>
      <w:r>
        <w:t>Senate liaison Paola de la Cruz’s Wednesday 1-3 in A.S. Main, Wednesday 3-4 in Pardall Center</w:t>
      </w:r>
    </w:p>
    <w:p w:rsidR="002968B3" w:rsidRPr="00E81459" w:rsidRDefault="002968B3" w:rsidP="000D0B56">
      <w:pPr>
        <w:numPr>
          <w:ilvl w:val="1"/>
          <w:numId w:val="4"/>
        </w:numPr>
        <w:autoSpaceDE w:val="0"/>
        <w:autoSpaceDN w:val="0"/>
        <w:adjustRightInd w:val="0"/>
        <w:spacing w:after="0" w:line="240" w:lineRule="auto"/>
      </w:pPr>
      <w:r w:rsidRPr="00E81459">
        <w:t>Testimony for items on today’s agenda (out of order)</w:t>
      </w:r>
    </w:p>
    <w:p w:rsidR="002968B3" w:rsidRPr="00E81459" w:rsidRDefault="002968B3" w:rsidP="000D0B56">
      <w:pPr>
        <w:numPr>
          <w:ilvl w:val="1"/>
          <w:numId w:val="4"/>
        </w:numPr>
        <w:autoSpaceDE w:val="0"/>
        <w:autoSpaceDN w:val="0"/>
        <w:adjustRightInd w:val="0"/>
        <w:spacing w:after="0" w:line="240" w:lineRule="auto"/>
      </w:pPr>
      <w:r w:rsidRPr="00E81459">
        <w:t>Appreciations/Concerns</w:t>
      </w:r>
    </w:p>
    <w:p w:rsidR="002968B3" w:rsidRPr="00E81459" w:rsidRDefault="002968B3" w:rsidP="000D0B56">
      <w:pPr>
        <w:numPr>
          <w:ilvl w:val="1"/>
          <w:numId w:val="4"/>
        </w:numPr>
        <w:autoSpaceDE w:val="0"/>
        <w:autoSpaceDN w:val="0"/>
        <w:adjustRightInd w:val="0"/>
        <w:spacing w:after="0" w:line="240" w:lineRule="auto"/>
      </w:pPr>
      <w:r w:rsidRPr="00E81459">
        <w:t>Request to have item added to today’s agenda</w:t>
      </w:r>
    </w:p>
    <w:p w:rsidR="002968B3" w:rsidRPr="00E81459" w:rsidRDefault="002968B3" w:rsidP="002968B3">
      <w:pPr>
        <w:autoSpaceDE w:val="0"/>
        <w:autoSpaceDN w:val="0"/>
        <w:adjustRightInd w:val="0"/>
        <w:spacing w:after="0" w:line="240" w:lineRule="auto"/>
        <w:rPr>
          <w:sz w:val="16"/>
          <w:szCs w:val="16"/>
        </w:rPr>
      </w:pPr>
    </w:p>
    <w:p w:rsidR="002968B3" w:rsidRPr="0014450E" w:rsidRDefault="002968B3" w:rsidP="002968B3">
      <w:pPr>
        <w:autoSpaceDE w:val="0"/>
        <w:autoSpaceDN w:val="0"/>
        <w:adjustRightInd w:val="0"/>
        <w:spacing w:after="0" w:line="240" w:lineRule="auto"/>
        <w:rPr>
          <w:rFonts w:cs="Calibri"/>
          <w:sz w:val="16"/>
          <w:szCs w:val="16"/>
        </w:rPr>
      </w:pPr>
    </w:p>
    <w:p w:rsidR="002968B3" w:rsidRPr="0014450E" w:rsidRDefault="002968B3" w:rsidP="002968B3">
      <w:pPr>
        <w:pStyle w:val="NoSpacing"/>
        <w:numPr>
          <w:ilvl w:val="0"/>
          <w:numId w:val="3"/>
        </w:numPr>
        <w:pBdr>
          <w:bottom w:val="single" w:sz="4" w:space="1" w:color="auto"/>
        </w:pBdr>
        <w:rPr>
          <w:rFonts w:cs="Calibri"/>
          <w:sz w:val="24"/>
          <w:szCs w:val="24"/>
        </w:rPr>
      </w:pPr>
      <w:r w:rsidRPr="0014450E">
        <w:rPr>
          <w:rFonts w:cs="Calibri"/>
          <w:b/>
          <w:sz w:val="24"/>
          <w:szCs w:val="24"/>
        </w:rPr>
        <w:t xml:space="preserve">REPORTS  </w:t>
      </w:r>
    </w:p>
    <w:p w:rsidR="002968B3" w:rsidRPr="0014450E" w:rsidRDefault="002968B3" w:rsidP="00790EC5">
      <w:pPr>
        <w:pStyle w:val="NoSpacing"/>
        <w:rPr>
          <w:rFonts w:cs="Calibri"/>
          <w:sz w:val="10"/>
          <w:szCs w:val="10"/>
        </w:rPr>
      </w:pPr>
    </w:p>
    <w:p w:rsidR="002968B3" w:rsidRDefault="002968B3" w:rsidP="002968B3">
      <w:pPr>
        <w:pStyle w:val="NoSpacing"/>
        <w:ind w:left="720"/>
        <w:rPr>
          <w:rFonts w:cs="Calibri"/>
          <w:sz w:val="24"/>
          <w:szCs w:val="24"/>
        </w:rPr>
      </w:pPr>
      <w:r>
        <w:rPr>
          <w:rFonts w:cs="Calibri"/>
          <w:b/>
          <w:sz w:val="24"/>
          <w:szCs w:val="24"/>
        </w:rPr>
        <w:t>Retention—</w:t>
      </w:r>
      <w:r>
        <w:rPr>
          <w:rFonts w:cs="Calibri"/>
          <w:sz w:val="24"/>
          <w:szCs w:val="24"/>
        </w:rPr>
        <w:t>This past Sunday, only 4 or 5 pairs of mentors and mentees got to meet each other. Upcoming (tentatively dated) mentor-mentee activities are hiking on Wednesday Nov 1</w:t>
      </w:r>
      <w:r w:rsidRPr="002968B3">
        <w:rPr>
          <w:rFonts w:cs="Calibri"/>
          <w:sz w:val="24"/>
          <w:szCs w:val="24"/>
          <w:vertAlign w:val="superscript"/>
        </w:rPr>
        <w:t>st</w:t>
      </w:r>
      <w:r>
        <w:rPr>
          <w:rFonts w:cs="Calibri"/>
          <w:sz w:val="24"/>
          <w:szCs w:val="24"/>
        </w:rPr>
        <w:t xml:space="preserve"> and bowling on Sunday November 5</w:t>
      </w:r>
      <w:r w:rsidRPr="002968B3">
        <w:rPr>
          <w:rFonts w:cs="Calibri"/>
          <w:sz w:val="24"/>
          <w:szCs w:val="24"/>
          <w:vertAlign w:val="superscript"/>
        </w:rPr>
        <w:t>th</w:t>
      </w:r>
      <w:r>
        <w:rPr>
          <w:rFonts w:cs="Calibri"/>
          <w:sz w:val="24"/>
          <w:szCs w:val="24"/>
        </w:rPr>
        <w:t>. These two dates are likely to change. Kimberly, Julie, and Cynthia are interested in being Book Bank Coordinators.</w:t>
      </w:r>
    </w:p>
    <w:p w:rsidR="002968B3" w:rsidRDefault="002968B3" w:rsidP="002968B3">
      <w:pPr>
        <w:pStyle w:val="NoSpacing"/>
        <w:ind w:left="720"/>
        <w:rPr>
          <w:rFonts w:cs="Calibri"/>
          <w:sz w:val="24"/>
          <w:szCs w:val="24"/>
        </w:rPr>
      </w:pPr>
    </w:p>
    <w:p w:rsidR="00250917" w:rsidRDefault="002968B3" w:rsidP="002968B3">
      <w:pPr>
        <w:pStyle w:val="NoSpacing"/>
        <w:ind w:left="720"/>
        <w:rPr>
          <w:rFonts w:cs="Calibri"/>
          <w:sz w:val="24"/>
          <w:szCs w:val="24"/>
        </w:rPr>
      </w:pPr>
      <w:r>
        <w:rPr>
          <w:rFonts w:cs="Calibri"/>
          <w:b/>
          <w:sz w:val="24"/>
          <w:szCs w:val="24"/>
        </w:rPr>
        <w:t>Recruitment—</w:t>
      </w:r>
      <w:r>
        <w:rPr>
          <w:rFonts w:cs="Calibri"/>
          <w:sz w:val="24"/>
          <w:szCs w:val="24"/>
        </w:rPr>
        <w:t xml:space="preserve">I am trying to get a college counselor or admissions counselor to </w:t>
      </w:r>
      <w:r w:rsidR="007D1016">
        <w:rPr>
          <w:rFonts w:cs="Calibri"/>
          <w:sz w:val="24"/>
          <w:szCs w:val="24"/>
        </w:rPr>
        <w:t xml:space="preserve">speak at La Caza de la Raza </w:t>
      </w:r>
      <w:r>
        <w:rPr>
          <w:rFonts w:cs="Calibri"/>
          <w:sz w:val="24"/>
          <w:szCs w:val="24"/>
        </w:rPr>
        <w:t xml:space="preserve">on Wednesday at 5:30 pm. Since this location is off-campus, there are extra issues. </w:t>
      </w:r>
      <w:r w:rsidR="00250917">
        <w:rPr>
          <w:rFonts w:cs="Calibri"/>
          <w:sz w:val="24"/>
          <w:szCs w:val="24"/>
        </w:rPr>
        <w:t>Volunteers from SIRRC should tak</w:t>
      </w:r>
      <w:r w:rsidR="007D1016">
        <w:rPr>
          <w:rFonts w:cs="Calibri"/>
          <w:sz w:val="24"/>
          <w:szCs w:val="24"/>
        </w:rPr>
        <w:t>e their laptops to help the high school students with their online college applications</w:t>
      </w:r>
      <w:r w:rsidR="00250917">
        <w:rPr>
          <w:rFonts w:cs="Calibri"/>
          <w:sz w:val="24"/>
          <w:szCs w:val="24"/>
        </w:rPr>
        <w:t>.</w:t>
      </w:r>
      <w:r w:rsidR="007D1016">
        <w:rPr>
          <w:rFonts w:cs="Calibri"/>
          <w:sz w:val="24"/>
          <w:szCs w:val="24"/>
        </w:rPr>
        <w:t xml:space="preserve"> </w:t>
      </w:r>
      <w:r w:rsidR="00250917">
        <w:rPr>
          <w:rFonts w:cs="Calibri"/>
          <w:sz w:val="24"/>
          <w:szCs w:val="24"/>
        </w:rPr>
        <w:t xml:space="preserve"> Wednesday Nov 5</w:t>
      </w:r>
      <w:r w:rsidR="00250917" w:rsidRPr="00250917">
        <w:rPr>
          <w:rFonts w:cs="Calibri"/>
          <w:sz w:val="24"/>
          <w:szCs w:val="24"/>
          <w:vertAlign w:val="superscript"/>
        </w:rPr>
        <w:t>th</w:t>
      </w:r>
      <w:r w:rsidR="00250917">
        <w:rPr>
          <w:rFonts w:cs="Calibri"/>
          <w:sz w:val="24"/>
          <w:szCs w:val="24"/>
        </w:rPr>
        <w:t xml:space="preserve"> 6-8 pm is the College Fair. All juniors and seniors in the area were mailed an invitation to go to the College Fair at Earl Warren Showgrounds. I am still waiting for the Assistant Principal from Goleta Valley Jr High </w:t>
      </w:r>
      <w:r w:rsidR="007D1016">
        <w:rPr>
          <w:rFonts w:cs="Calibri"/>
          <w:sz w:val="24"/>
          <w:szCs w:val="24"/>
        </w:rPr>
        <w:t>School</w:t>
      </w:r>
      <w:r w:rsidR="00250917">
        <w:rPr>
          <w:rFonts w:cs="Calibri"/>
          <w:sz w:val="24"/>
          <w:szCs w:val="24"/>
        </w:rPr>
        <w:t xml:space="preserve"> to get back to me concerning their interest in setting up a mentorship program. On October 25</w:t>
      </w:r>
      <w:r w:rsidR="00250917" w:rsidRPr="00250917">
        <w:rPr>
          <w:rFonts w:cs="Calibri"/>
          <w:sz w:val="24"/>
          <w:szCs w:val="24"/>
          <w:vertAlign w:val="superscript"/>
        </w:rPr>
        <w:t>th</w:t>
      </w:r>
      <w:r w:rsidR="00250917">
        <w:rPr>
          <w:rFonts w:cs="Calibri"/>
          <w:sz w:val="24"/>
          <w:szCs w:val="24"/>
        </w:rPr>
        <w:t>, SIRRC will have a booth at Children’s Park for Safe Halloween. I had the idea of a game called “Pin the Pumpkin,” similar to “Pin the Tail on the Donkey.” Concerning the open position ‘Recruitment co-chair’ only one person discussed candidacy with me.</w:t>
      </w:r>
    </w:p>
    <w:p w:rsidR="00250917" w:rsidRDefault="00250917" w:rsidP="002968B3">
      <w:pPr>
        <w:pStyle w:val="NoSpacing"/>
        <w:ind w:left="720"/>
        <w:rPr>
          <w:rFonts w:cs="Calibri"/>
          <w:sz w:val="24"/>
          <w:szCs w:val="24"/>
        </w:rPr>
      </w:pPr>
      <w:r>
        <w:rPr>
          <w:rFonts w:cs="Calibri"/>
          <w:sz w:val="24"/>
          <w:szCs w:val="24"/>
          <w:u w:val="single"/>
        </w:rPr>
        <w:t xml:space="preserve">Mariana: </w:t>
      </w:r>
      <w:r w:rsidRPr="00250917">
        <w:rPr>
          <w:rFonts w:cs="Calibri"/>
          <w:sz w:val="24"/>
          <w:szCs w:val="24"/>
        </w:rPr>
        <w:t>There were 5 people that signed up as candidates.</w:t>
      </w:r>
    </w:p>
    <w:p w:rsidR="00250917" w:rsidRDefault="00250917" w:rsidP="002968B3">
      <w:pPr>
        <w:pStyle w:val="NoSpacing"/>
        <w:ind w:left="720"/>
        <w:rPr>
          <w:rFonts w:cs="Calibri"/>
          <w:sz w:val="24"/>
          <w:szCs w:val="24"/>
        </w:rPr>
      </w:pPr>
      <w:r>
        <w:rPr>
          <w:rFonts w:cs="Calibri"/>
          <w:sz w:val="24"/>
          <w:szCs w:val="24"/>
        </w:rPr>
        <w:t>Some good questions to ask candidates: 1. Do you have a car? 2. Do you have any experience working with high schoolers? 3. What would you do if a GUIDES high schooler is not cooperating?</w:t>
      </w:r>
    </w:p>
    <w:p w:rsidR="00250917" w:rsidRDefault="00250917" w:rsidP="002968B3">
      <w:pPr>
        <w:pStyle w:val="NoSpacing"/>
        <w:ind w:left="720"/>
        <w:rPr>
          <w:rFonts w:cs="Calibri"/>
          <w:sz w:val="24"/>
          <w:szCs w:val="24"/>
        </w:rPr>
      </w:pPr>
    </w:p>
    <w:p w:rsidR="00250917" w:rsidRDefault="00250917" w:rsidP="002968B3">
      <w:pPr>
        <w:pStyle w:val="NoSpacing"/>
        <w:ind w:left="720"/>
        <w:rPr>
          <w:rFonts w:cs="Calibri"/>
          <w:sz w:val="24"/>
          <w:szCs w:val="24"/>
        </w:rPr>
      </w:pPr>
      <w:r>
        <w:rPr>
          <w:rFonts w:cs="Calibri"/>
          <w:b/>
          <w:sz w:val="24"/>
          <w:szCs w:val="24"/>
        </w:rPr>
        <w:t>Publicity—</w:t>
      </w:r>
      <w:r>
        <w:rPr>
          <w:rFonts w:cs="Calibri"/>
          <w:sz w:val="24"/>
          <w:szCs w:val="24"/>
        </w:rPr>
        <w:t xml:space="preserve">Please let me </w:t>
      </w:r>
      <w:r w:rsidR="007D1016">
        <w:rPr>
          <w:rFonts w:cs="Calibri"/>
          <w:sz w:val="24"/>
          <w:szCs w:val="24"/>
        </w:rPr>
        <w:t xml:space="preserve">(Joselyne) </w:t>
      </w:r>
      <w:r>
        <w:rPr>
          <w:rFonts w:cs="Calibri"/>
          <w:sz w:val="24"/>
          <w:szCs w:val="24"/>
        </w:rPr>
        <w:t xml:space="preserve">know if anyone wants the language or information about Recruitment and/or Outreach on the website changed. Also, tell both publicity co-chairs </w:t>
      </w:r>
      <w:r w:rsidR="00790EC5">
        <w:rPr>
          <w:rFonts w:cs="Calibri"/>
          <w:sz w:val="24"/>
          <w:szCs w:val="24"/>
        </w:rPr>
        <w:t xml:space="preserve">your office hours and </w:t>
      </w:r>
      <w:r>
        <w:rPr>
          <w:rFonts w:cs="Calibri"/>
          <w:sz w:val="24"/>
          <w:szCs w:val="24"/>
        </w:rPr>
        <w:t xml:space="preserve">if </w:t>
      </w:r>
      <w:r w:rsidR="00790EC5">
        <w:rPr>
          <w:rFonts w:cs="Calibri"/>
          <w:sz w:val="24"/>
          <w:szCs w:val="24"/>
        </w:rPr>
        <w:t xml:space="preserve">you want a different or preferred email address on the SIRRC website. </w:t>
      </w:r>
      <w:r>
        <w:rPr>
          <w:rFonts w:cs="Calibri"/>
          <w:sz w:val="24"/>
          <w:szCs w:val="24"/>
          <w:u w:val="single"/>
        </w:rPr>
        <w:t xml:space="preserve">Cairo: </w:t>
      </w:r>
      <w:r>
        <w:rPr>
          <w:rFonts w:cs="Calibri"/>
          <w:sz w:val="24"/>
          <w:szCs w:val="24"/>
        </w:rPr>
        <w:t>Judy Ann can answer questions about the website, particularly concerning WordPress.</w:t>
      </w:r>
    </w:p>
    <w:p w:rsidR="00250917" w:rsidRDefault="00250917" w:rsidP="002968B3">
      <w:pPr>
        <w:pStyle w:val="NoSpacing"/>
        <w:ind w:left="720"/>
        <w:rPr>
          <w:rFonts w:cs="Calibri"/>
          <w:sz w:val="24"/>
          <w:szCs w:val="24"/>
        </w:rPr>
      </w:pPr>
    </w:p>
    <w:p w:rsidR="00250917" w:rsidRDefault="00250917" w:rsidP="002968B3">
      <w:pPr>
        <w:pStyle w:val="NoSpacing"/>
        <w:ind w:left="720"/>
        <w:rPr>
          <w:rFonts w:cs="Calibri"/>
          <w:sz w:val="24"/>
          <w:szCs w:val="24"/>
        </w:rPr>
      </w:pPr>
      <w:r>
        <w:rPr>
          <w:rFonts w:cs="Calibri"/>
          <w:b/>
          <w:sz w:val="24"/>
          <w:szCs w:val="24"/>
        </w:rPr>
        <w:t>Treasurer—</w:t>
      </w:r>
      <w:r>
        <w:rPr>
          <w:rFonts w:cs="Calibri"/>
          <w:sz w:val="24"/>
          <w:szCs w:val="24"/>
        </w:rPr>
        <w:t>All I had to was talk to Cindy about switching financial accounts.</w:t>
      </w:r>
    </w:p>
    <w:p w:rsidR="00250917" w:rsidRDefault="00250917" w:rsidP="002968B3">
      <w:pPr>
        <w:pStyle w:val="NoSpacing"/>
        <w:ind w:left="720"/>
        <w:rPr>
          <w:rFonts w:cs="Calibri"/>
          <w:sz w:val="24"/>
          <w:szCs w:val="24"/>
        </w:rPr>
      </w:pPr>
    </w:p>
    <w:p w:rsidR="00250917" w:rsidRPr="00790EC5" w:rsidRDefault="00250917" w:rsidP="002968B3">
      <w:pPr>
        <w:pStyle w:val="NoSpacing"/>
        <w:ind w:left="720"/>
        <w:rPr>
          <w:rFonts w:cs="Calibri"/>
          <w:sz w:val="24"/>
          <w:szCs w:val="24"/>
        </w:rPr>
      </w:pPr>
      <w:r>
        <w:rPr>
          <w:rFonts w:cs="Calibri"/>
          <w:b/>
          <w:sz w:val="24"/>
          <w:szCs w:val="24"/>
        </w:rPr>
        <w:t>Senate Liaison</w:t>
      </w:r>
      <w:r w:rsidR="00790EC5">
        <w:rPr>
          <w:rFonts w:cs="Calibri"/>
          <w:b/>
          <w:sz w:val="24"/>
          <w:szCs w:val="24"/>
        </w:rPr>
        <w:t>, Hiro Bower</w:t>
      </w:r>
      <w:r>
        <w:rPr>
          <w:rFonts w:cs="Calibri"/>
          <w:b/>
          <w:sz w:val="24"/>
          <w:szCs w:val="24"/>
        </w:rPr>
        <w:t>—</w:t>
      </w:r>
      <w:r>
        <w:rPr>
          <w:rFonts w:cs="Calibri"/>
          <w:sz w:val="24"/>
          <w:szCs w:val="24"/>
        </w:rPr>
        <w:t xml:space="preserve">The A.S. wide code of conduct is currently being drafted. After this meeting, there will be an open forum. Senators will be posting a sign of everyone’s office hours in The Hub. The founder of the LIFT foundation gives $10,000 scholarship to a college student every year for four years and combines that with mentorship. The founder was </w:t>
      </w:r>
      <w:r w:rsidR="00790EC5">
        <w:rPr>
          <w:rFonts w:cs="Calibri"/>
          <w:sz w:val="24"/>
          <w:szCs w:val="24"/>
        </w:rPr>
        <w:t xml:space="preserve">interested in talking to SIRRC and </w:t>
      </w:r>
      <w:r>
        <w:rPr>
          <w:rFonts w:cs="Calibri"/>
          <w:sz w:val="24"/>
          <w:szCs w:val="24"/>
        </w:rPr>
        <w:t>collaborating</w:t>
      </w:r>
      <w:r w:rsidR="00790EC5">
        <w:rPr>
          <w:rFonts w:cs="Calibri"/>
          <w:sz w:val="24"/>
          <w:szCs w:val="24"/>
        </w:rPr>
        <w:t xml:space="preserve"> and contributing financially</w:t>
      </w:r>
      <w:r>
        <w:rPr>
          <w:rFonts w:cs="Calibri"/>
          <w:sz w:val="24"/>
          <w:szCs w:val="24"/>
        </w:rPr>
        <w:t xml:space="preserve"> since their missions are similar.</w:t>
      </w:r>
      <w:r w:rsidR="00790EC5">
        <w:rPr>
          <w:rFonts w:cs="Calibri"/>
          <w:sz w:val="24"/>
          <w:szCs w:val="24"/>
        </w:rPr>
        <w:t xml:space="preserve"> Paola and I need to update the SIRRC legal code and SIRRC can have as much of an input and influence as they like. </w:t>
      </w:r>
      <w:r w:rsidR="00790EC5">
        <w:rPr>
          <w:rFonts w:cs="Calibri"/>
          <w:sz w:val="24"/>
          <w:szCs w:val="24"/>
          <w:u w:val="single"/>
        </w:rPr>
        <w:t>Cairo:</w:t>
      </w:r>
      <w:r w:rsidR="00790EC5">
        <w:rPr>
          <w:rFonts w:cs="Calibri"/>
          <w:sz w:val="24"/>
          <w:szCs w:val="24"/>
        </w:rPr>
        <w:t xml:space="preserve"> I am not sure if we can accept funds from outside sources since SIRRC is a Unit. We will have to check the by-laws.</w:t>
      </w:r>
    </w:p>
    <w:p w:rsidR="00790EC5" w:rsidRDefault="00790EC5" w:rsidP="002968B3">
      <w:pPr>
        <w:pStyle w:val="NoSpacing"/>
        <w:ind w:left="720"/>
        <w:rPr>
          <w:rFonts w:cs="Calibri"/>
          <w:sz w:val="24"/>
          <w:szCs w:val="24"/>
          <w:u w:val="single"/>
        </w:rPr>
      </w:pPr>
    </w:p>
    <w:p w:rsidR="002968B3" w:rsidRPr="00790EC5" w:rsidRDefault="00790EC5" w:rsidP="002968B3">
      <w:pPr>
        <w:pStyle w:val="NoSpacing"/>
        <w:ind w:left="720"/>
        <w:rPr>
          <w:rFonts w:cs="Calibri"/>
          <w:sz w:val="24"/>
          <w:szCs w:val="24"/>
        </w:rPr>
      </w:pPr>
      <w:r>
        <w:rPr>
          <w:rFonts w:cs="Calibri"/>
          <w:sz w:val="24"/>
          <w:szCs w:val="24"/>
          <w:u w:val="single"/>
        </w:rPr>
        <w:t xml:space="preserve">Mariana: </w:t>
      </w:r>
      <w:r>
        <w:rPr>
          <w:rFonts w:cs="Calibri"/>
          <w:sz w:val="24"/>
          <w:szCs w:val="24"/>
        </w:rPr>
        <w:t>Hiro, would you please keep SIRRC updated on the goings-on of Senate meetings.</w:t>
      </w:r>
    </w:p>
    <w:p w:rsidR="00844821" w:rsidRDefault="00790EC5" w:rsidP="002968B3">
      <w:pPr>
        <w:pStyle w:val="NoSpacing"/>
        <w:ind w:left="720"/>
        <w:rPr>
          <w:rFonts w:cs="Calibri"/>
          <w:sz w:val="24"/>
          <w:szCs w:val="24"/>
        </w:rPr>
      </w:pPr>
      <w:r>
        <w:rPr>
          <w:rFonts w:cs="Calibri"/>
          <w:sz w:val="24"/>
          <w:szCs w:val="24"/>
        </w:rPr>
        <w:t xml:space="preserve"> </w:t>
      </w:r>
      <w:r>
        <w:rPr>
          <w:rFonts w:cs="Calibri"/>
          <w:sz w:val="24"/>
          <w:szCs w:val="24"/>
          <w:u w:val="single"/>
        </w:rPr>
        <w:t>Cairo:</w:t>
      </w:r>
      <w:r>
        <w:rPr>
          <w:rFonts w:cs="Calibri"/>
          <w:sz w:val="24"/>
          <w:szCs w:val="24"/>
        </w:rPr>
        <w:t>I was contacted by Jocelyne Garcia from USSA because USSA is focusing on recruiting and retaining college students, particularly student of color. She wants SIRRC to run the UCSB campaign on recruitment and retention.</w:t>
      </w:r>
      <w:r w:rsidR="007D1016">
        <w:rPr>
          <w:rFonts w:cs="Calibri"/>
          <w:sz w:val="24"/>
          <w:szCs w:val="24"/>
        </w:rPr>
        <w:t xml:space="preserve"> The</w:t>
      </w:r>
      <w:r>
        <w:rPr>
          <w:rFonts w:cs="Calibri"/>
          <w:sz w:val="24"/>
          <w:szCs w:val="24"/>
        </w:rPr>
        <w:t xml:space="preserve"> SIOP committee and the Chancellor’s Committee on Outreach wants Mariana and I to sit on those committees so she and I are waiting to see which meetings work best with our schedule. Mariana and I spoke with the A.S. Food Bank Chair on how our two organizations can better collaborate and concluded that SIRRC should have an A.S. Food Bank liaison. That position will be open to the SIRRC general body. I told them that SIRRC members would help them with their events. A.S. Food Bank also wants to throw events for I.V. families. Outreach and Recruitment could tutor UCSB students while the Food Bank gives a talk or has a workshop</w:t>
      </w:r>
      <w:r w:rsidR="00844821">
        <w:rPr>
          <w:rFonts w:cs="Calibri"/>
          <w:sz w:val="24"/>
          <w:szCs w:val="24"/>
        </w:rPr>
        <w:t xml:space="preserve"> on food justice and healthy eating.</w:t>
      </w:r>
    </w:p>
    <w:p w:rsidR="00844821" w:rsidRPr="00844821" w:rsidRDefault="00844821" w:rsidP="002968B3">
      <w:pPr>
        <w:pStyle w:val="NoSpacing"/>
        <w:ind w:left="720"/>
        <w:rPr>
          <w:rFonts w:cs="Calibri"/>
          <w:sz w:val="24"/>
          <w:szCs w:val="24"/>
        </w:rPr>
      </w:pPr>
      <w:r>
        <w:rPr>
          <w:rFonts w:cs="Calibri"/>
          <w:sz w:val="24"/>
          <w:szCs w:val="24"/>
          <w:u w:val="single"/>
        </w:rPr>
        <w:t xml:space="preserve">Mariana: </w:t>
      </w:r>
      <w:r>
        <w:rPr>
          <w:rFonts w:cs="Calibri"/>
          <w:sz w:val="24"/>
          <w:szCs w:val="24"/>
        </w:rPr>
        <w:t>The Food Bank will</w:t>
      </w:r>
      <w:r w:rsidR="00C17664">
        <w:rPr>
          <w:rFonts w:cs="Calibri"/>
          <w:sz w:val="24"/>
          <w:szCs w:val="24"/>
        </w:rPr>
        <w:t xml:space="preserve"> allow SIRRC to publicize its events at their location.</w:t>
      </w:r>
      <w:r>
        <w:rPr>
          <w:rFonts w:cs="Calibri"/>
          <w:sz w:val="24"/>
          <w:szCs w:val="24"/>
        </w:rPr>
        <w:t xml:space="preserve"> </w:t>
      </w:r>
    </w:p>
    <w:p w:rsidR="00844821" w:rsidRDefault="00844821" w:rsidP="002968B3">
      <w:pPr>
        <w:pStyle w:val="NoSpacing"/>
        <w:ind w:left="720"/>
        <w:rPr>
          <w:rFonts w:cs="Calibri"/>
          <w:sz w:val="24"/>
          <w:szCs w:val="24"/>
          <w:u w:val="single"/>
        </w:rPr>
      </w:pPr>
    </w:p>
    <w:p w:rsidR="002968B3" w:rsidRPr="00844821" w:rsidRDefault="00844821" w:rsidP="002968B3">
      <w:pPr>
        <w:pStyle w:val="NoSpacing"/>
        <w:ind w:left="720"/>
        <w:rPr>
          <w:rFonts w:cs="Calibri"/>
          <w:i/>
          <w:sz w:val="24"/>
          <w:szCs w:val="24"/>
        </w:rPr>
      </w:pPr>
      <w:r>
        <w:rPr>
          <w:rFonts w:cs="Calibri"/>
          <w:sz w:val="24"/>
          <w:szCs w:val="24"/>
          <w:u w:val="single"/>
        </w:rPr>
        <w:t>Cairo:</w:t>
      </w:r>
      <w:r>
        <w:rPr>
          <w:rFonts w:cs="Calibri"/>
          <w:sz w:val="24"/>
          <w:szCs w:val="24"/>
        </w:rPr>
        <w:t xml:space="preserve"> Twinn and Mahader were instrumental in helping SIRRC set up the book bank and food bank. With Mahader absent, Twinn has stepped up to help SIRRC set up S.P.E.C.</w:t>
      </w:r>
    </w:p>
    <w:p w:rsidR="002968B3" w:rsidRPr="002968B3" w:rsidRDefault="002968B3" w:rsidP="002968B3">
      <w:pPr>
        <w:pStyle w:val="NoSpacing"/>
        <w:ind w:left="720"/>
        <w:rPr>
          <w:rFonts w:cs="Calibri"/>
          <w:sz w:val="24"/>
          <w:szCs w:val="24"/>
        </w:rPr>
      </w:pPr>
    </w:p>
    <w:p w:rsidR="002968B3" w:rsidRPr="0014450E" w:rsidRDefault="002968B3" w:rsidP="002968B3">
      <w:pPr>
        <w:pStyle w:val="NoSpacing"/>
        <w:rPr>
          <w:rFonts w:cs="Calibri"/>
          <w:b/>
          <w:sz w:val="24"/>
          <w:szCs w:val="24"/>
        </w:rPr>
      </w:pPr>
    </w:p>
    <w:p w:rsidR="002968B3" w:rsidRPr="0014450E" w:rsidRDefault="002968B3" w:rsidP="002968B3">
      <w:pPr>
        <w:pStyle w:val="NoSpacing"/>
        <w:rPr>
          <w:rFonts w:cs="Calibri"/>
          <w:sz w:val="24"/>
          <w:szCs w:val="24"/>
        </w:rPr>
      </w:pPr>
    </w:p>
    <w:p w:rsidR="002968B3" w:rsidRPr="0014450E" w:rsidRDefault="002968B3" w:rsidP="002968B3">
      <w:pPr>
        <w:pStyle w:val="NoSpacing"/>
        <w:rPr>
          <w:rFonts w:cs="Calibri"/>
          <w:b/>
          <w:sz w:val="24"/>
          <w:szCs w:val="24"/>
          <w:u w:val="single"/>
        </w:rPr>
      </w:pPr>
      <w:r w:rsidRPr="0014450E">
        <w:rPr>
          <w:rFonts w:cs="Calibri"/>
          <w:b/>
          <w:sz w:val="24"/>
          <w:szCs w:val="24"/>
          <w:u w:val="single"/>
        </w:rPr>
        <w:t>F-2 New Business</w:t>
      </w:r>
    </w:p>
    <w:p w:rsidR="002968B3" w:rsidRPr="0014450E" w:rsidRDefault="002968B3" w:rsidP="002968B3">
      <w:pPr>
        <w:pStyle w:val="NoSpacing"/>
        <w:rPr>
          <w:rFonts w:cs="Calibri"/>
          <w:b/>
          <w:sz w:val="24"/>
          <w:szCs w:val="24"/>
          <w:u w:val="single"/>
        </w:rPr>
      </w:pPr>
    </w:p>
    <w:p w:rsidR="005E58ED" w:rsidRPr="00844821" w:rsidRDefault="005E58ED" w:rsidP="005E58ED">
      <w:pPr>
        <w:pStyle w:val="NoSpacing"/>
        <w:ind w:firstLine="720"/>
        <w:rPr>
          <w:rFonts w:cs="Calibri"/>
          <w:b/>
          <w:szCs w:val="16"/>
          <w:u w:val="single"/>
        </w:rPr>
      </w:pPr>
      <w:r w:rsidRPr="00844821">
        <w:rPr>
          <w:rFonts w:cs="Calibri"/>
          <w:b/>
          <w:szCs w:val="16"/>
          <w:u w:val="single"/>
        </w:rPr>
        <w:t>Impeaching the current Community Builder for lack of involvement</w:t>
      </w:r>
    </w:p>
    <w:p w:rsidR="005E58ED" w:rsidRPr="0014450E" w:rsidRDefault="000D0B56" w:rsidP="000D0B56">
      <w:pPr>
        <w:pStyle w:val="NoSpacing"/>
        <w:ind w:left="720"/>
        <w:rPr>
          <w:rFonts w:cs="Calibri"/>
          <w:i/>
          <w:sz w:val="24"/>
          <w:szCs w:val="24"/>
        </w:rPr>
      </w:pPr>
      <w:r>
        <w:rPr>
          <w:rFonts w:cs="Calibri"/>
          <w:i/>
          <w:sz w:val="24"/>
          <w:szCs w:val="24"/>
        </w:rPr>
        <w:t>MOTION/SECOND: Nelson/Josh</w:t>
      </w:r>
    </w:p>
    <w:p w:rsidR="005E58ED" w:rsidRDefault="005E58ED" w:rsidP="000D0B56">
      <w:pPr>
        <w:pStyle w:val="NoSpacing"/>
        <w:ind w:left="720"/>
        <w:rPr>
          <w:rFonts w:cs="Calibri"/>
          <w:i/>
          <w:sz w:val="24"/>
          <w:szCs w:val="24"/>
        </w:rPr>
      </w:pPr>
      <w:r>
        <w:rPr>
          <w:rFonts w:cs="Calibri"/>
          <w:i/>
          <w:sz w:val="24"/>
          <w:szCs w:val="24"/>
        </w:rPr>
        <w:t>I motion to impeach our current Community Builder, Jennifer Argueta.</w:t>
      </w:r>
    </w:p>
    <w:p w:rsidR="005E58ED" w:rsidRDefault="005E58ED" w:rsidP="000D0B56">
      <w:pPr>
        <w:pStyle w:val="NoSpacing"/>
        <w:ind w:left="720"/>
        <w:rPr>
          <w:rFonts w:cs="Calibri"/>
          <w:i/>
          <w:sz w:val="24"/>
          <w:szCs w:val="24"/>
        </w:rPr>
      </w:pPr>
      <w:r>
        <w:rPr>
          <w:rFonts w:cs="Calibri"/>
          <w:i/>
          <w:sz w:val="24"/>
          <w:szCs w:val="24"/>
        </w:rPr>
        <w:t xml:space="preserve">Oscar: If she stopped communicating with SIRRC completely then she might not fulfill her position duties either. </w:t>
      </w:r>
    </w:p>
    <w:p w:rsidR="005E58ED" w:rsidRDefault="005E58ED" w:rsidP="000D0B56">
      <w:pPr>
        <w:pStyle w:val="NoSpacing"/>
        <w:ind w:left="720"/>
        <w:rPr>
          <w:rFonts w:cs="Calibri"/>
          <w:i/>
          <w:sz w:val="24"/>
          <w:szCs w:val="24"/>
        </w:rPr>
      </w:pPr>
      <w:r>
        <w:rPr>
          <w:rFonts w:cs="Calibri"/>
          <w:i/>
          <w:sz w:val="24"/>
          <w:szCs w:val="24"/>
        </w:rPr>
        <w:t>Carmen calls to question.</w:t>
      </w:r>
    </w:p>
    <w:p w:rsidR="005E58ED" w:rsidRPr="0014450E" w:rsidRDefault="005E58ED" w:rsidP="000D0B56">
      <w:pPr>
        <w:pStyle w:val="NoSpacing"/>
        <w:ind w:left="720"/>
        <w:rPr>
          <w:rFonts w:cs="Calibri"/>
          <w:i/>
          <w:sz w:val="24"/>
          <w:szCs w:val="24"/>
        </w:rPr>
      </w:pPr>
      <w:r>
        <w:rPr>
          <w:rFonts w:cs="Calibri"/>
          <w:i/>
          <w:sz w:val="24"/>
          <w:szCs w:val="24"/>
        </w:rPr>
        <w:t>Oscar consents.</w:t>
      </w:r>
    </w:p>
    <w:p w:rsidR="005E58ED" w:rsidRPr="0014450E" w:rsidRDefault="005E58ED" w:rsidP="000D0B56">
      <w:pPr>
        <w:pStyle w:val="NoSpacing"/>
        <w:ind w:left="720"/>
        <w:rPr>
          <w:rFonts w:cs="Calibri"/>
          <w:i/>
          <w:sz w:val="24"/>
          <w:szCs w:val="24"/>
        </w:rPr>
      </w:pPr>
      <w:r>
        <w:rPr>
          <w:rFonts w:cs="Calibri"/>
          <w:i/>
          <w:sz w:val="24"/>
          <w:szCs w:val="24"/>
        </w:rPr>
        <w:t>CONSENT-YES</w:t>
      </w:r>
    </w:p>
    <w:p w:rsidR="002968B3" w:rsidRPr="0014450E" w:rsidRDefault="002968B3" w:rsidP="002968B3">
      <w:pPr>
        <w:pStyle w:val="NoSpacing"/>
        <w:ind w:left="360"/>
        <w:rPr>
          <w:rFonts w:cs="Calibri"/>
          <w:sz w:val="24"/>
          <w:szCs w:val="24"/>
        </w:rPr>
      </w:pPr>
      <w:r w:rsidRPr="0014450E">
        <w:rPr>
          <w:rFonts w:cs="Calibri"/>
          <w:sz w:val="24"/>
          <w:szCs w:val="24"/>
        </w:rPr>
        <w:t xml:space="preserve">     </w:t>
      </w:r>
      <w:r w:rsidRPr="0014450E">
        <w:rPr>
          <w:rFonts w:cs="Calibri"/>
          <w:sz w:val="24"/>
          <w:szCs w:val="24"/>
        </w:rPr>
        <w:tab/>
      </w:r>
    </w:p>
    <w:p w:rsidR="002968B3" w:rsidRPr="0014450E" w:rsidRDefault="002968B3" w:rsidP="002968B3">
      <w:pPr>
        <w:pStyle w:val="NoSpacing"/>
        <w:rPr>
          <w:rFonts w:cs="Calibri"/>
          <w:b/>
          <w:sz w:val="24"/>
          <w:szCs w:val="24"/>
          <w:u w:val="single"/>
        </w:rPr>
      </w:pPr>
    </w:p>
    <w:p w:rsidR="002968B3" w:rsidRPr="0014450E" w:rsidRDefault="002968B3" w:rsidP="002968B3">
      <w:pPr>
        <w:pStyle w:val="NoSpacing"/>
        <w:rPr>
          <w:rFonts w:cs="Calibri"/>
          <w:b/>
          <w:sz w:val="24"/>
          <w:szCs w:val="24"/>
          <w:u w:val="single"/>
        </w:rPr>
      </w:pPr>
      <w:r w:rsidRPr="0014450E">
        <w:rPr>
          <w:rFonts w:cs="Calibri"/>
          <w:b/>
          <w:sz w:val="24"/>
          <w:szCs w:val="24"/>
          <w:u w:val="single"/>
        </w:rPr>
        <w:t>ADJOURNMENT</w:t>
      </w:r>
    </w:p>
    <w:p w:rsidR="002968B3" w:rsidRPr="0014450E" w:rsidRDefault="002968B3" w:rsidP="002968B3">
      <w:pPr>
        <w:pStyle w:val="NoSpacing"/>
        <w:rPr>
          <w:rFonts w:cs="Calibri"/>
          <w:b/>
          <w:sz w:val="24"/>
          <w:szCs w:val="24"/>
          <w:u w:val="single"/>
        </w:rPr>
      </w:pPr>
    </w:p>
    <w:p w:rsidR="00E80AF1" w:rsidRDefault="002968B3" w:rsidP="000D0B56">
      <w:pPr>
        <w:pStyle w:val="NoSpacing"/>
        <w:ind w:left="720"/>
        <w:rPr>
          <w:rFonts w:cs="Calibri"/>
          <w:i/>
          <w:sz w:val="24"/>
          <w:szCs w:val="24"/>
        </w:rPr>
      </w:pPr>
      <w:r w:rsidRPr="0014450E">
        <w:rPr>
          <w:rFonts w:cs="Calibri"/>
          <w:i/>
          <w:sz w:val="24"/>
          <w:szCs w:val="24"/>
        </w:rPr>
        <w:t>MOTION/SECOND to ADJOURN</w:t>
      </w:r>
      <w:r w:rsidR="000D0B56">
        <w:rPr>
          <w:rFonts w:cs="Calibri"/>
          <w:i/>
          <w:sz w:val="24"/>
          <w:szCs w:val="24"/>
        </w:rPr>
        <w:t>: Cairo/Oscar</w:t>
      </w:r>
    </w:p>
    <w:p w:rsidR="002968B3" w:rsidRPr="0014450E" w:rsidRDefault="00E80AF1" w:rsidP="000D0B56">
      <w:pPr>
        <w:pStyle w:val="NoSpacing"/>
        <w:ind w:left="720"/>
        <w:rPr>
          <w:rFonts w:cs="Calibri"/>
          <w:i/>
          <w:sz w:val="24"/>
          <w:szCs w:val="24"/>
        </w:rPr>
      </w:pPr>
      <w:r>
        <w:rPr>
          <w:rFonts w:cs="Calibri"/>
          <w:i/>
          <w:sz w:val="24"/>
          <w:szCs w:val="24"/>
        </w:rPr>
        <w:t>Carmen consents.</w:t>
      </w:r>
    </w:p>
    <w:p w:rsidR="002968B3" w:rsidRPr="0014450E" w:rsidRDefault="00E80AF1" w:rsidP="000D0B56">
      <w:pPr>
        <w:pStyle w:val="NoSpacing"/>
        <w:ind w:left="720"/>
        <w:rPr>
          <w:rFonts w:cs="Calibri"/>
          <w:i/>
          <w:sz w:val="24"/>
          <w:szCs w:val="24"/>
        </w:rPr>
      </w:pPr>
      <w:r>
        <w:rPr>
          <w:rFonts w:cs="Calibri"/>
          <w:i/>
          <w:sz w:val="24"/>
          <w:szCs w:val="24"/>
        </w:rPr>
        <w:t>CONSENT-Yes</w:t>
      </w:r>
    </w:p>
    <w:p w:rsidR="002968B3" w:rsidRPr="0014450E" w:rsidRDefault="002968B3" w:rsidP="000D0B56">
      <w:pPr>
        <w:pStyle w:val="NoSpacing"/>
        <w:ind w:left="720"/>
        <w:rPr>
          <w:rFonts w:cs="Calibri"/>
          <w:b/>
          <w:i/>
          <w:sz w:val="24"/>
          <w:szCs w:val="24"/>
        </w:rPr>
      </w:pPr>
      <w:r w:rsidRPr="0014450E">
        <w:rPr>
          <w:rFonts w:cs="Calibri"/>
          <w:i/>
          <w:sz w:val="24"/>
          <w:szCs w:val="24"/>
        </w:rPr>
        <w:t xml:space="preserve">Vote Taken: </w:t>
      </w:r>
      <w:r w:rsidR="00E80AF1">
        <w:rPr>
          <w:rFonts w:cs="Calibri"/>
          <w:i/>
          <w:sz w:val="24"/>
          <w:szCs w:val="24"/>
        </w:rPr>
        <w:t>5:48</w:t>
      </w:r>
    </w:p>
    <w:p w:rsidR="002968B3" w:rsidRDefault="002968B3"/>
    <w:sectPr w:rsidR="002968B3" w:rsidSect="002968B3">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016" w:rsidRDefault="007D1016">
      <w:pPr>
        <w:spacing w:after="0" w:line="240" w:lineRule="auto"/>
      </w:pPr>
      <w:r>
        <w:separator/>
      </w:r>
    </w:p>
  </w:endnote>
  <w:endnote w:type="continuationSeparator" w:id="0">
    <w:p w:rsidR="007D1016" w:rsidRDefault="007D1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016" w:rsidRPr="00BF1054" w:rsidRDefault="0049766F" w:rsidP="002968B3">
    <w:pPr>
      <w:pStyle w:val="Footer"/>
      <w:pBdr>
        <w:top w:val="single" w:sz="4" w:space="1" w:color="D9D9D9"/>
      </w:pBdr>
      <w:jc w:val="right"/>
      <w:rPr>
        <w:rFonts w:ascii="Tahoma" w:hAnsi="Tahoma" w:cs="Tahoma"/>
        <w:sz w:val="20"/>
        <w:szCs w:val="20"/>
      </w:rPr>
    </w:pPr>
    <w:fldSimple w:instr=" PAGE   \* MERGEFORMAT ">
      <w:r w:rsidR="009B09A2" w:rsidRPr="009B09A2">
        <w:rPr>
          <w:rFonts w:ascii="Tahoma" w:hAnsi="Tahoma" w:cs="Tahoma"/>
          <w:noProof/>
          <w:sz w:val="20"/>
          <w:szCs w:val="20"/>
        </w:rPr>
        <w:t>1</w:t>
      </w:r>
    </w:fldSimple>
    <w:r w:rsidR="007D1016" w:rsidRPr="00BF1054">
      <w:rPr>
        <w:rFonts w:ascii="Tahoma" w:hAnsi="Tahoma" w:cs="Tahoma"/>
        <w:sz w:val="20"/>
        <w:szCs w:val="20"/>
      </w:rPr>
      <w:t xml:space="preserve"> | </w:t>
    </w:r>
    <w:r w:rsidR="007D1016" w:rsidRPr="00BF1054">
      <w:rPr>
        <w:rFonts w:ascii="Tahoma" w:hAnsi="Tahoma" w:cs="Tahoma"/>
        <w:color w:val="808080"/>
        <w:spacing w:val="60"/>
        <w:sz w:val="20"/>
        <w:szCs w:val="20"/>
      </w:rPr>
      <w:t>Page</w:t>
    </w:r>
  </w:p>
  <w:p w:rsidR="007D1016" w:rsidRDefault="007D101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016" w:rsidRDefault="007D1016">
      <w:pPr>
        <w:spacing w:after="0" w:line="240" w:lineRule="auto"/>
      </w:pPr>
      <w:r>
        <w:separator/>
      </w:r>
    </w:p>
  </w:footnote>
  <w:footnote w:type="continuationSeparator" w:id="0">
    <w:p w:rsidR="007D1016" w:rsidRDefault="007D101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A5A03"/>
    <w:multiLevelType w:val="hybridMultilevel"/>
    <w:tmpl w:val="F208AB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37574104"/>
    <w:multiLevelType w:val="hybridMultilevel"/>
    <w:tmpl w:val="D7849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134D23"/>
    <w:multiLevelType w:val="hybridMultilevel"/>
    <w:tmpl w:val="11F06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3092282"/>
    <w:multiLevelType w:val="multilevel"/>
    <w:tmpl w:val="E95C10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7"/>
  </w:num>
  <w:num w:numId="5">
    <w:abstractNumId w:val="0"/>
  </w:num>
  <w:num w:numId="6">
    <w:abstractNumId w:val="4"/>
  </w:num>
  <w:num w:numId="7">
    <w:abstractNumId w:val="10"/>
  </w:num>
  <w:num w:numId="8">
    <w:abstractNumId w:val="6"/>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968B3"/>
    <w:rsid w:val="000D0B56"/>
    <w:rsid w:val="00250917"/>
    <w:rsid w:val="002968B3"/>
    <w:rsid w:val="0049766F"/>
    <w:rsid w:val="005E58ED"/>
    <w:rsid w:val="00790EC5"/>
    <w:rsid w:val="007D1016"/>
    <w:rsid w:val="00844821"/>
    <w:rsid w:val="009B09A2"/>
    <w:rsid w:val="00C17664"/>
    <w:rsid w:val="00CF7B0C"/>
    <w:rsid w:val="00E80AF1"/>
  </w:rsids>
  <m:mathPr>
    <m:mathFont m:val="Palatino"/>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968B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2968B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2968B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link w:val="Heading5Char"/>
    <w:qFormat/>
    <w:rsid w:val="002968B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968B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2968B3"/>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rsid w:val="002968B3"/>
    <w:rPr>
      <w:rFonts w:ascii="Times New Roman" w:eastAsia="Times New Roman" w:hAnsi="Times New Roman" w:cs="Times New Roman"/>
      <w:b/>
      <w:sz w:val="40"/>
      <w:szCs w:val="22"/>
    </w:rPr>
  </w:style>
  <w:style w:type="character" w:customStyle="1" w:styleId="BalloonTextChar">
    <w:name w:val="Balloon Text Char"/>
    <w:basedOn w:val="DefaultParagraphFont"/>
    <w:link w:val="BalloonText"/>
    <w:semiHidden/>
    <w:rsid w:val="002968B3"/>
    <w:rPr>
      <w:rFonts w:ascii="Tahoma" w:eastAsia="Calibri" w:hAnsi="Tahoma" w:cs="Cambria"/>
      <w:sz w:val="16"/>
      <w:szCs w:val="16"/>
    </w:rPr>
  </w:style>
  <w:style w:type="paragraph" w:styleId="BalloonText">
    <w:name w:val="Balloon Text"/>
    <w:basedOn w:val="Normal"/>
    <w:link w:val="BalloonTextChar"/>
    <w:semiHidden/>
    <w:unhideWhenUsed/>
    <w:rsid w:val="002968B3"/>
    <w:pPr>
      <w:spacing w:after="0" w:line="240" w:lineRule="auto"/>
    </w:pPr>
    <w:rPr>
      <w:rFonts w:ascii="Tahoma" w:hAnsi="Tahoma" w:cs="Cambria"/>
      <w:sz w:val="16"/>
      <w:szCs w:val="16"/>
    </w:rPr>
  </w:style>
  <w:style w:type="paragraph" w:styleId="NoSpacing">
    <w:name w:val="No Spacing"/>
    <w:qFormat/>
    <w:rsid w:val="002968B3"/>
    <w:rPr>
      <w:rFonts w:ascii="Calibri" w:eastAsia="Calibri" w:hAnsi="Calibri" w:cs="Times New Roman"/>
      <w:sz w:val="22"/>
      <w:szCs w:val="22"/>
    </w:rPr>
  </w:style>
  <w:style w:type="character" w:customStyle="1" w:styleId="CommentTextChar">
    <w:name w:val="Comment Text Char"/>
    <w:basedOn w:val="DefaultParagraphFont"/>
    <w:link w:val="CommentText"/>
    <w:semiHidden/>
    <w:rsid w:val="002968B3"/>
    <w:rPr>
      <w:rFonts w:ascii="Calibri" w:eastAsia="Calibri" w:hAnsi="Calibri" w:cs="Times New Roman"/>
      <w:sz w:val="20"/>
      <w:szCs w:val="20"/>
    </w:rPr>
  </w:style>
  <w:style w:type="paragraph" w:styleId="CommentText">
    <w:name w:val="annotation text"/>
    <w:basedOn w:val="Normal"/>
    <w:link w:val="CommentTextChar"/>
    <w:semiHidden/>
    <w:rsid w:val="002968B3"/>
    <w:rPr>
      <w:sz w:val="20"/>
      <w:szCs w:val="20"/>
    </w:rPr>
  </w:style>
  <w:style w:type="character" w:customStyle="1" w:styleId="CommentSubjectChar">
    <w:name w:val="Comment Subject Char"/>
    <w:basedOn w:val="CommentTextChar"/>
    <w:link w:val="CommentSubject"/>
    <w:semiHidden/>
    <w:rsid w:val="002968B3"/>
    <w:rPr>
      <w:rFonts w:ascii="Calibri" w:eastAsia="Calibri" w:hAnsi="Calibri" w:cs="Times New Roman"/>
      <w:b/>
      <w:bCs/>
      <w:sz w:val="20"/>
      <w:szCs w:val="20"/>
    </w:rPr>
  </w:style>
  <w:style w:type="paragraph" w:styleId="CommentSubject">
    <w:name w:val="annotation subject"/>
    <w:basedOn w:val="CommentText"/>
    <w:next w:val="CommentText"/>
    <w:link w:val="CommentSubjectChar"/>
    <w:semiHidden/>
    <w:rsid w:val="002968B3"/>
    <w:rPr>
      <w:b/>
      <w:bCs/>
    </w:rPr>
  </w:style>
  <w:style w:type="paragraph" w:styleId="Header">
    <w:name w:val="header"/>
    <w:basedOn w:val="Normal"/>
    <w:link w:val="HeaderChar"/>
    <w:uiPriority w:val="99"/>
    <w:unhideWhenUsed/>
    <w:rsid w:val="002968B3"/>
    <w:pPr>
      <w:tabs>
        <w:tab w:val="center" w:pos="4680"/>
        <w:tab w:val="right" w:pos="9360"/>
      </w:tabs>
    </w:pPr>
  </w:style>
  <w:style w:type="character" w:customStyle="1" w:styleId="HeaderChar">
    <w:name w:val="Header Char"/>
    <w:basedOn w:val="DefaultParagraphFont"/>
    <w:link w:val="Header"/>
    <w:uiPriority w:val="99"/>
    <w:rsid w:val="002968B3"/>
    <w:rPr>
      <w:rFonts w:ascii="Calibri" w:eastAsia="Calibri" w:hAnsi="Calibri" w:cs="Times New Roman"/>
      <w:sz w:val="22"/>
      <w:szCs w:val="22"/>
    </w:rPr>
  </w:style>
  <w:style w:type="paragraph" w:styleId="Footer">
    <w:name w:val="footer"/>
    <w:basedOn w:val="Normal"/>
    <w:link w:val="FooterChar"/>
    <w:uiPriority w:val="99"/>
    <w:unhideWhenUsed/>
    <w:rsid w:val="002968B3"/>
    <w:pPr>
      <w:tabs>
        <w:tab w:val="center" w:pos="4680"/>
        <w:tab w:val="right" w:pos="9360"/>
      </w:tabs>
    </w:pPr>
  </w:style>
  <w:style w:type="character" w:customStyle="1" w:styleId="FooterChar">
    <w:name w:val="Footer Char"/>
    <w:basedOn w:val="DefaultParagraphFont"/>
    <w:link w:val="Footer"/>
    <w:uiPriority w:val="99"/>
    <w:rsid w:val="002968B3"/>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A9BA8C-D6EA-8E4C-B543-7CA9903C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4820</Characters>
  <Application>Microsoft Macintosh Word</Application>
  <DocSecurity>0</DocSecurity>
  <Lines>40</Lines>
  <Paragraphs>9</Paragraphs>
  <ScaleCrop>false</ScaleCrop>
  <Company>UCSB</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Center</dc:creator>
  <cp:keywords/>
  <cp:lastModifiedBy>Front Desk</cp:lastModifiedBy>
  <cp:revision>2</cp:revision>
  <dcterms:created xsi:type="dcterms:W3CDTF">2014-10-20T19:48:00Z</dcterms:created>
  <dcterms:modified xsi:type="dcterms:W3CDTF">2014-10-20T19:48:00Z</dcterms:modified>
</cp:coreProperties>
</file>