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DCF33" w14:textId="77777777" w:rsidR="00C64563" w:rsidRPr="00860DAB" w:rsidRDefault="000E1D4B">
      <w:pPr>
        <w:rPr>
          <w:rFonts w:ascii="Palatino" w:hAnsi="Palatino"/>
        </w:rPr>
      </w:pPr>
    </w:p>
    <w:p w14:paraId="4FF2A71A" w14:textId="77777777" w:rsidR="00C64563" w:rsidRPr="00860DAB" w:rsidRDefault="000E1D4B">
      <w:pPr>
        <w:rPr>
          <w:rFonts w:ascii="Palatino" w:hAnsi="Palatino"/>
        </w:rPr>
      </w:pPr>
    </w:p>
    <w:p w14:paraId="2B01668A" w14:textId="77777777" w:rsidR="00C64563" w:rsidRPr="00860DAB" w:rsidRDefault="003F50E0" w:rsidP="002B192F">
      <w:pPr>
        <w:pStyle w:val="Heading2AA"/>
        <w:spacing w:before="0"/>
        <w:rPr>
          <w:rFonts w:ascii="Palatino" w:hAnsi="Palatino"/>
          <w:b w:val="0"/>
          <w:smallCaps/>
          <w:color w:val="auto"/>
          <w:sz w:val="24"/>
          <w:u w:val="single"/>
          <w:vertAlign w:val="subscript"/>
        </w:rPr>
      </w:pPr>
      <w:r w:rsidRPr="00860DAB">
        <w:rPr>
          <w:rFonts w:ascii="Palatino" w:hAnsi="Palatino"/>
          <w:noProof/>
          <w:color w:val="auto"/>
          <w:sz w:val="24"/>
        </w:rPr>
        <w:drawing>
          <wp:anchor distT="50800" distB="50800" distL="50800" distR="50800" simplePos="0" relativeHeight="251657728" behindDoc="0" locked="0" layoutInCell="1" allowOverlap="1" wp14:anchorId="670CC214" wp14:editId="6F7E6828">
            <wp:simplePos x="0" y="0"/>
            <wp:positionH relativeFrom="page">
              <wp:posOffset>814705</wp:posOffset>
            </wp:positionH>
            <wp:positionV relativeFrom="page">
              <wp:posOffset>719455</wp:posOffset>
            </wp:positionV>
            <wp:extent cx="109537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412" y="21192"/>
                <wp:lineTo x="21412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0DE" w:rsidRPr="00860DAB">
        <w:rPr>
          <w:rFonts w:ascii="Palatino" w:hAnsi="Palatino"/>
          <w:b w:val="0"/>
          <w:smallCaps/>
          <w:color w:val="auto"/>
          <w:sz w:val="24"/>
          <w:u w:val="single"/>
        </w:rPr>
        <w:t>Senate Agenda</w:t>
      </w:r>
    </w:p>
    <w:p w14:paraId="6FC78AA8" w14:textId="77777777" w:rsidR="002B192F" w:rsidRPr="00860DAB" w:rsidRDefault="002B192F" w:rsidP="002B192F">
      <w:pPr>
        <w:rPr>
          <w:rFonts w:ascii="Palatino" w:hAnsi="Palatino"/>
        </w:rPr>
      </w:pPr>
      <w:r w:rsidRPr="00860DAB">
        <w:rPr>
          <w:rFonts w:ascii="Palatino" w:hAnsi="Palatino"/>
        </w:rPr>
        <w:t xml:space="preserve">Associated Students </w:t>
      </w:r>
    </w:p>
    <w:p w14:paraId="551F36A8" w14:textId="77777777" w:rsidR="002B192F" w:rsidRPr="00860DAB" w:rsidRDefault="002B192F" w:rsidP="002B192F">
      <w:pPr>
        <w:rPr>
          <w:rFonts w:ascii="Palatino" w:hAnsi="Palatino"/>
        </w:rPr>
      </w:pPr>
      <w:r>
        <w:rPr>
          <w:rFonts w:ascii="Palatino" w:hAnsi="Palatino"/>
        </w:rPr>
        <w:t>January 7, 2015</w:t>
      </w:r>
    </w:p>
    <w:p w14:paraId="2980ACF7" w14:textId="77777777" w:rsidR="002B192F" w:rsidRPr="00860DAB" w:rsidRDefault="002B192F" w:rsidP="002B192F">
      <w:pPr>
        <w:rPr>
          <w:rFonts w:ascii="Palatino" w:hAnsi="Palatino"/>
        </w:rPr>
      </w:pPr>
      <w:r w:rsidRPr="00860DAB">
        <w:rPr>
          <w:rFonts w:ascii="Palatino" w:hAnsi="Palatino"/>
        </w:rPr>
        <w:tab/>
        <w:t xml:space="preserve">         Flying A Room, </w:t>
      </w:r>
      <w:proofErr w:type="spellStart"/>
      <w:r w:rsidRPr="00860DAB">
        <w:rPr>
          <w:rFonts w:ascii="Palatino" w:hAnsi="Palatino"/>
        </w:rPr>
        <w:t>Ucen</w:t>
      </w:r>
      <w:proofErr w:type="spellEnd"/>
    </w:p>
    <w:p w14:paraId="487842B7" w14:textId="77777777" w:rsidR="002B192F" w:rsidRPr="00860DAB" w:rsidRDefault="002B192F" w:rsidP="002B192F">
      <w:pPr>
        <w:pStyle w:val="MediumGrid21"/>
        <w:rPr>
          <w:rFonts w:ascii="Palatino" w:hAnsi="Palatino"/>
          <w:color w:val="auto"/>
          <w:sz w:val="24"/>
        </w:rPr>
      </w:pPr>
    </w:p>
    <w:p w14:paraId="48A44F28" w14:textId="77777777" w:rsidR="002B192F" w:rsidRPr="00860DAB" w:rsidRDefault="002B192F" w:rsidP="002B192F">
      <w:pPr>
        <w:pStyle w:val="MediumGrid21"/>
        <w:rPr>
          <w:rFonts w:ascii="Palatino" w:hAnsi="Palatino"/>
          <w:color w:val="auto"/>
          <w:sz w:val="24"/>
        </w:rPr>
      </w:pPr>
    </w:p>
    <w:p w14:paraId="627D81DA" w14:textId="47E1FA90" w:rsidR="002B192F" w:rsidRPr="00860DAB" w:rsidRDefault="002B192F" w:rsidP="002B192F">
      <w:pPr>
        <w:pStyle w:val="MediumGrid21"/>
        <w:rPr>
          <w:rFonts w:ascii="Palatino" w:hAnsi="Palatino"/>
          <w:b/>
          <w:color w:val="auto"/>
          <w:sz w:val="24"/>
          <w:szCs w:val="24"/>
          <w:u w:val="single"/>
        </w:rPr>
      </w:pPr>
      <w:r w:rsidRPr="00860DAB">
        <w:rPr>
          <w:rFonts w:ascii="Palatino" w:hAnsi="Palatino"/>
          <w:b/>
          <w:color w:val="auto"/>
          <w:sz w:val="24"/>
          <w:szCs w:val="24"/>
          <w:u w:val="single"/>
        </w:rPr>
        <w:t>CALL TO ORDER</w:t>
      </w:r>
      <w:r w:rsidR="00B91893">
        <w:rPr>
          <w:rFonts w:ascii="Palatino" w:hAnsi="Palatino"/>
          <w:b/>
          <w:color w:val="auto"/>
          <w:sz w:val="24"/>
          <w:szCs w:val="24"/>
          <w:u w:val="single"/>
        </w:rPr>
        <w:t xml:space="preserve"> </w:t>
      </w:r>
      <w:r w:rsidR="007A7007">
        <w:rPr>
          <w:rFonts w:ascii="Palatino" w:hAnsi="Palatino"/>
          <w:b/>
          <w:color w:val="auto"/>
          <w:sz w:val="24"/>
          <w:szCs w:val="24"/>
          <w:u w:val="single"/>
        </w:rPr>
        <w:t>6:34</w:t>
      </w:r>
      <w:r w:rsidR="00DF51D3">
        <w:rPr>
          <w:rFonts w:ascii="Palatino" w:hAnsi="Palatino"/>
          <w:b/>
          <w:color w:val="auto"/>
          <w:sz w:val="24"/>
          <w:szCs w:val="24"/>
          <w:u w:val="single"/>
        </w:rPr>
        <w:t>pm</w:t>
      </w:r>
      <w:r w:rsidR="007A7007">
        <w:rPr>
          <w:rFonts w:ascii="Palatino" w:hAnsi="Palatino"/>
          <w:b/>
          <w:color w:val="auto"/>
          <w:sz w:val="24"/>
          <w:szCs w:val="24"/>
          <w:u w:val="single"/>
        </w:rPr>
        <w:t xml:space="preserve"> </w:t>
      </w:r>
      <w:r w:rsidR="000E1D4B">
        <w:rPr>
          <w:rFonts w:ascii="Palatino" w:hAnsi="Palatino"/>
          <w:b/>
          <w:color w:val="auto"/>
          <w:sz w:val="24"/>
          <w:szCs w:val="24"/>
          <w:u w:val="single"/>
        </w:rPr>
        <w:t xml:space="preserve">by Angela Lau </w:t>
      </w:r>
      <w:r w:rsidR="00B91893">
        <w:rPr>
          <w:rFonts w:ascii="Palatino" w:hAnsi="Palatino"/>
          <w:b/>
          <w:color w:val="auto"/>
          <w:sz w:val="24"/>
          <w:szCs w:val="24"/>
          <w:u w:val="single"/>
        </w:rPr>
        <w:t>Minutes/Actions Taken by: Dane Perkins</w:t>
      </w:r>
    </w:p>
    <w:p w14:paraId="03EB7D9D" w14:textId="77777777" w:rsidR="002B192F" w:rsidRPr="00860DAB" w:rsidRDefault="002B192F" w:rsidP="002B192F">
      <w:pPr>
        <w:pStyle w:val="MediumGrid21"/>
        <w:rPr>
          <w:rFonts w:ascii="Palatino" w:hAnsi="Palatino"/>
          <w:b/>
          <w:color w:val="auto"/>
          <w:sz w:val="24"/>
          <w:szCs w:val="24"/>
        </w:rPr>
      </w:pPr>
    </w:p>
    <w:p w14:paraId="7C3E9559" w14:textId="77777777" w:rsidR="002B192F" w:rsidRPr="00860DAB" w:rsidRDefault="002B192F" w:rsidP="002B192F">
      <w:pPr>
        <w:pStyle w:val="MediumGrid21"/>
        <w:rPr>
          <w:rFonts w:ascii="Palatino" w:hAnsi="Palatino"/>
          <w:b/>
          <w:color w:val="auto"/>
          <w:sz w:val="24"/>
          <w:szCs w:val="24"/>
        </w:rPr>
      </w:pPr>
      <w:r w:rsidRPr="00860DAB">
        <w:rPr>
          <w:rFonts w:ascii="Palatino" w:hAnsi="Palatino"/>
          <w:b/>
          <w:color w:val="auto"/>
          <w:sz w:val="24"/>
          <w:szCs w:val="24"/>
        </w:rPr>
        <w:t>A. MEETING BUSINESS</w:t>
      </w:r>
    </w:p>
    <w:p w14:paraId="07F462B5" w14:textId="77777777" w:rsidR="002B192F" w:rsidRPr="00860DAB" w:rsidRDefault="002B192F" w:rsidP="002B192F">
      <w:pPr>
        <w:pStyle w:val="MediumGrid21"/>
        <w:numPr>
          <w:ilvl w:val="0"/>
          <w:numId w:val="10"/>
        </w:numPr>
        <w:tabs>
          <w:tab w:val="clear" w:pos="360"/>
          <w:tab w:val="num" w:pos="1080"/>
        </w:tabs>
        <w:ind w:left="1080" w:hanging="360"/>
        <w:rPr>
          <w:rFonts w:ascii="Palatino" w:hAnsi="Palatino"/>
          <w:b/>
          <w:color w:val="auto"/>
          <w:sz w:val="24"/>
          <w:szCs w:val="24"/>
        </w:rPr>
      </w:pPr>
      <w:r w:rsidRPr="00860DAB">
        <w:rPr>
          <w:rFonts w:ascii="Palatino" w:hAnsi="Palatino"/>
          <w:b/>
          <w:color w:val="auto"/>
          <w:sz w:val="24"/>
          <w:szCs w:val="24"/>
        </w:rPr>
        <w:t xml:space="preserve">Roll Call </w:t>
      </w:r>
    </w:p>
    <w:tbl>
      <w:tblPr>
        <w:tblW w:w="9010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52"/>
        <w:gridCol w:w="2253"/>
        <w:gridCol w:w="2252"/>
        <w:gridCol w:w="2253"/>
      </w:tblGrid>
      <w:tr w:rsidR="002B192F" w:rsidRPr="00860DAB" w14:paraId="79DC9C97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7878" w14:textId="77777777" w:rsidR="002B192F" w:rsidRPr="00860DAB" w:rsidRDefault="002B192F" w:rsidP="002B192F">
            <w:pPr>
              <w:jc w:val="center"/>
              <w:rPr>
                <w:rFonts w:ascii="Palatino" w:hAnsi="Palatino"/>
                <w:b/>
              </w:rPr>
            </w:pPr>
            <w:r w:rsidRPr="00860DAB">
              <w:rPr>
                <w:rFonts w:ascii="Palatino" w:hAnsi="Palatino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6EB5" w14:textId="77777777" w:rsidR="00DF51D3" w:rsidRPr="00860DAB" w:rsidRDefault="00DF51D3" w:rsidP="00DF51D3">
            <w:pPr>
              <w:jc w:val="center"/>
              <w:rPr>
                <w:rFonts w:ascii="Palatino" w:hAnsi="Palatino"/>
              </w:rPr>
            </w:pPr>
          </w:p>
          <w:p w14:paraId="46A8EACC" w14:textId="77777777" w:rsidR="002B192F" w:rsidRPr="00860DAB" w:rsidRDefault="002B192F" w:rsidP="002B192F">
            <w:pPr>
              <w:jc w:val="center"/>
              <w:rPr>
                <w:rFonts w:ascii="Palatino" w:hAnsi="Palatino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742B" w14:textId="77777777" w:rsidR="002B192F" w:rsidRPr="00860DAB" w:rsidRDefault="002B192F" w:rsidP="002B192F">
            <w:pPr>
              <w:jc w:val="center"/>
              <w:rPr>
                <w:rFonts w:ascii="Palatino" w:hAnsi="Palatino"/>
                <w:b/>
              </w:rPr>
            </w:pPr>
            <w:r w:rsidRPr="00860DAB">
              <w:rPr>
                <w:rFonts w:ascii="Palatino" w:hAnsi="Palatino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6A37" w14:textId="77777777" w:rsidR="002B192F" w:rsidRPr="00860DAB" w:rsidRDefault="002B192F" w:rsidP="002B192F">
            <w:pPr>
              <w:jc w:val="center"/>
              <w:rPr>
                <w:rFonts w:ascii="Palatino" w:hAnsi="Palatino"/>
              </w:rPr>
            </w:pPr>
          </w:p>
        </w:tc>
      </w:tr>
      <w:tr w:rsidR="002B192F" w:rsidRPr="00860DAB" w14:paraId="62134AD6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3A2E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Brandon Lee</w:t>
            </w:r>
          </w:p>
          <w:p w14:paraId="2F74AACA" w14:textId="77777777" w:rsidR="002B192F" w:rsidRPr="00860DAB" w:rsidRDefault="002B192F" w:rsidP="002B192F">
            <w:pPr>
              <w:rPr>
                <w:rFonts w:ascii="Palatino" w:hAnsi="Palatin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C414" w14:textId="77777777" w:rsidR="002B192F" w:rsidRPr="00860DAB" w:rsidRDefault="00351DC5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EBB1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Jennifer </w:t>
            </w:r>
            <w:proofErr w:type="spellStart"/>
            <w:r w:rsidRPr="00860DAB">
              <w:rPr>
                <w:rFonts w:ascii="Palatino" w:hAnsi="Palatino"/>
              </w:rPr>
              <w:t>Liem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C902A" w14:textId="77777777" w:rsidR="002B192F" w:rsidRPr="00860DAB" w:rsidRDefault="002B192F" w:rsidP="002B192F">
            <w:pPr>
              <w:pStyle w:val="MediumGrid21"/>
              <w:tabs>
                <w:tab w:val="left" w:pos="1280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ab/>
            </w:r>
          </w:p>
        </w:tc>
      </w:tr>
      <w:tr w:rsidR="002B192F" w:rsidRPr="00860DAB" w14:paraId="621051EA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DAB2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Carlos Lopez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A82C" w14:textId="77777777" w:rsidR="002B192F" w:rsidRPr="00860DAB" w:rsidRDefault="00351DC5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5ABA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Jimmy Villarreal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97AFE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2B192F" w:rsidRPr="00860DAB" w14:paraId="24BEA45E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70BA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Casey Firenze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84692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0EF3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Jonathan Rothschild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7E29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2B192F" w:rsidRPr="00860DAB" w14:paraId="41A93F8B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469D6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Cassandra “Cassie” Mancini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1FB7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9BAC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Kevin Koo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20C7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2B192F" w:rsidRPr="00860DAB" w14:paraId="59008033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9BC1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Daisy Fernandez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EFEF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A634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Liam Stanton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CE77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2B192F" w:rsidRPr="00860DAB" w14:paraId="4A47DA0C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FD9F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December Brown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6F1D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5D3658">
              <w:rPr>
                <w:rFonts w:ascii="Palatino" w:hAnsi="Palatino"/>
                <w:color w:val="auto"/>
                <w:sz w:val="24"/>
                <w:szCs w:val="24"/>
              </w:rPr>
              <w:t xml:space="preserve">Proxy Ryan </w:t>
            </w:r>
            <w:proofErr w:type="spellStart"/>
            <w:r w:rsidR="005D3658">
              <w:rPr>
                <w:rFonts w:ascii="Palatino" w:hAnsi="Palatino"/>
                <w:color w:val="auto"/>
                <w:sz w:val="24"/>
                <w:szCs w:val="24"/>
              </w:rPr>
              <w:t>Luo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87C7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Matthew Santos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986A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2B192F" w:rsidRPr="00860DAB" w14:paraId="62B2CB3D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D966" w14:textId="77777777" w:rsidR="002B192F" w:rsidRPr="00860DAB" w:rsidRDefault="002B192F" w:rsidP="002B192F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Emani</w:t>
            </w:r>
            <w:proofErr w:type="spellEnd"/>
            <w:r w:rsidRPr="00860DAB">
              <w:rPr>
                <w:rFonts w:ascii="Palatino" w:hAnsi="Palatino"/>
              </w:rPr>
              <w:t xml:space="preserve"> Oakley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EC22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922C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Michelle </w:t>
            </w:r>
            <w:proofErr w:type="spellStart"/>
            <w:r w:rsidRPr="00860DAB">
              <w:rPr>
                <w:rFonts w:ascii="Palatino" w:hAnsi="Palatino"/>
              </w:rPr>
              <w:t>Moreh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B4FD7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2B192F" w:rsidRPr="00860DAB" w14:paraId="17AFDC5B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BBEBA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Erika Martinez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097B3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8755D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Nadia </w:t>
            </w:r>
            <w:proofErr w:type="spellStart"/>
            <w:r w:rsidRPr="00860DAB">
              <w:rPr>
                <w:rFonts w:ascii="Palatino" w:hAnsi="Palatino"/>
              </w:rPr>
              <w:t>Blant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2FA7" w14:textId="77777777" w:rsidR="002B192F" w:rsidRPr="00860DAB" w:rsidRDefault="00351DC5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 xml:space="preserve"> Present</w:t>
            </w:r>
          </w:p>
        </w:tc>
      </w:tr>
      <w:tr w:rsidR="002B192F" w:rsidRPr="00860DAB" w14:paraId="2303FA24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55BDC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Haywood Hunter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1E7BA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Absent Not Excused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BE7D" w14:textId="77777777" w:rsidR="002B192F" w:rsidRPr="00860DAB" w:rsidRDefault="002B192F" w:rsidP="002B192F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Nikkalet</w:t>
            </w:r>
            <w:proofErr w:type="spellEnd"/>
            <w:r w:rsidRPr="00860DAB">
              <w:rPr>
                <w:rFonts w:ascii="Palatino" w:hAnsi="Palatino"/>
              </w:rPr>
              <w:t xml:space="preserve"> “Nikka” Kurland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74E3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2B192F" w:rsidRPr="00860DAB" w14:paraId="453CE26A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EA1A" w14:textId="77777777" w:rsidR="002B192F" w:rsidRPr="00860DAB" w:rsidRDefault="002B192F" w:rsidP="002B192F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Hiro</w:t>
            </w:r>
            <w:proofErr w:type="spellEnd"/>
            <w:r w:rsidRPr="00860DAB">
              <w:rPr>
                <w:rFonts w:ascii="Palatino" w:hAnsi="Palatino"/>
              </w:rPr>
              <w:t xml:space="preserve"> Bower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DC09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1106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Paola </w:t>
            </w:r>
            <w:proofErr w:type="spellStart"/>
            <w:r w:rsidRPr="00860DAB">
              <w:rPr>
                <w:rFonts w:ascii="Palatino" w:hAnsi="Palatino"/>
              </w:rPr>
              <w:t>Dela</w:t>
            </w:r>
            <w:proofErr w:type="spellEnd"/>
            <w:r w:rsidRPr="00860DAB">
              <w:rPr>
                <w:rFonts w:ascii="Palatino" w:hAnsi="Palatino"/>
              </w:rPr>
              <w:t xml:space="preserve"> Cruz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DF28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2B192F" w:rsidRPr="00860DAB" w14:paraId="76EB6128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D107" w14:textId="77777777" w:rsidR="002B192F" w:rsidRPr="00860DAB" w:rsidRDefault="002B192F" w:rsidP="002B192F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Izeah</w:t>
            </w:r>
            <w:proofErr w:type="spellEnd"/>
            <w:r w:rsidRPr="00860DAB">
              <w:rPr>
                <w:rFonts w:ascii="Palatino" w:hAnsi="Palatino"/>
              </w:rPr>
              <w:t xml:space="preserve"> Garcia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CF30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22F84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Steven Kwok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B4F2" w14:textId="77777777" w:rsidR="002B192F" w:rsidRPr="00860DAB" w:rsidRDefault="002B192F" w:rsidP="002B192F">
            <w:pPr>
              <w:pStyle w:val="MediumGrid21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351DC5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2B192F" w:rsidRPr="00860DAB" w14:paraId="4E8FCE98" w14:textId="77777777">
        <w:trPr>
          <w:cantSplit/>
          <w:trHeight w:val="476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330B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Jenna Anderson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5E1FC0C" w14:textId="77777777" w:rsidR="002B192F" w:rsidRPr="00860DAB" w:rsidRDefault="00351DC5" w:rsidP="002B192F">
            <w:pPr>
              <w:pStyle w:val="MediumGrid21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98F240A" w14:textId="77777777" w:rsidR="002B192F" w:rsidRPr="00860DAB" w:rsidRDefault="002B192F" w:rsidP="002B192F">
            <w:pPr>
              <w:pStyle w:val="MediumGrid21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</w:p>
          <w:p w14:paraId="536658A4" w14:textId="77777777" w:rsidR="002B192F" w:rsidRPr="00860DAB" w:rsidRDefault="002B192F" w:rsidP="002B192F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Zach </w:t>
            </w:r>
            <w:proofErr w:type="spellStart"/>
            <w:r w:rsidRPr="00860DAB">
              <w:rPr>
                <w:rFonts w:ascii="Palatino" w:hAnsi="Palatino"/>
              </w:rPr>
              <w:t>Gouhliane</w:t>
            </w:r>
            <w:proofErr w:type="spellEnd"/>
          </w:p>
          <w:p w14:paraId="18637096" w14:textId="77777777" w:rsidR="002B192F" w:rsidRPr="00860DAB" w:rsidRDefault="002B192F" w:rsidP="002B192F">
            <w:pPr>
              <w:pStyle w:val="MediumGrid21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9E2D846" w14:textId="77777777" w:rsidR="002B192F" w:rsidRPr="00860DAB" w:rsidRDefault="00351DC5" w:rsidP="002B192F">
            <w:pPr>
              <w:pStyle w:val="MediumGrid21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2B192F" w:rsidRPr="00860DAB" w14:paraId="0F0329BB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57CE6" w14:textId="77777777" w:rsidR="002B192F" w:rsidRPr="00860DAB" w:rsidRDefault="002B192F" w:rsidP="002B192F">
            <w:pPr>
              <w:rPr>
                <w:rFonts w:ascii="Palatino" w:hAnsi="Palatin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DC58208" w14:textId="77777777" w:rsidR="002B192F" w:rsidRPr="00860DAB" w:rsidRDefault="002B192F" w:rsidP="002B192F">
            <w:pPr>
              <w:rPr>
                <w:rFonts w:ascii="Palatino" w:hAnsi="Palatino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D1A5E20" w14:textId="77777777" w:rsidR="002B192F" w:rsidRPr="00860DAB" w:rsidRDefault="002B192F" w:rsidP="002B192F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Xin</w:t>
            </w:r>
            <w:proofErr w:type="spellEnd"/>
            <w:r w:rsidRPr="00860DAB">
              <w:rPr>
                <w:rFonts w:ascii="Palatino" w:hAnsi="Palatino"/>
              </w:rPr>
              <w:t xml:space="preserve"> Ma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799B6B5" w14:textId="77777777" w:rsidR="002B192F" w:rsidRPr="00860DAB" w:rsidRDefault="00351DC5" w:rsidP="002B192F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Present</w:t>
            </w:r>
          </w:p>
        </w:tc>
      </w:tr>
    </w:tbl>
    <w:p w14:paraId="07649499" w14:textId="77777777" w:rsidR="002B192F" w:rsidRPr="00860DAB" w:rsidRDefault="002B192F" w:rsidP="002B192F">
      <w:pPr>
        <w:pStyle w:val="MediumGrid21"/>
        <w:rPr>
          <w:rFonts w:ascii="Palatino" w:hAnsi="Palatino"/>
          <w:b/>
          <w:color w:val="auto"/>
          <w:sz w:val="24"/>
        </w:rPr>
      </w:pPr>
    </w:p>
    <w:p w14:paraId="38A564C2" w14:textId="77777777" w:rsidR="002B192F" w:rsidRDefault="002B192F" w:rsidP="002B192F">
      <w:pPr>
        <w:pStyle w:val="MediumGrid21"/>
        <w:numPr>
          <w:ilvl w:val="0"/>
          <w:numId w:val="11"/>
        </w:numPr>
        <w:rPr>
          <w:rFonts w:ascii="Palatino" w:hAnsi="Palatino"/>
          <w:b/>
          <w:color w:val="auto"/>
          <w:sz w:val="24"/>
          <w:szCs w:val="24"/>
        </w:rPr>
      </w:pPr>
      <w:r w:rsidRPr="00860DAB">
        <w:rPr>
          <w:rFonts w:ascii="Palatino" w:hAnsi="Palatino"/>
          <w:b/>
          <w:color w:val="auto"/>
          <w:sz w:val="24"/>
          <w:szCs w:val="24"/>
        </w:rPr>
        <w:t>Excused Absences</w:t>
      </w:r>
    </w:p>
    <w:p w14:paraId="3C1742A4" w14:textId="77777777" w:rsidR="002B192F" w:rsidRDefault="002B192F" w:rsidP="002B192F">
      <w:pPr>
        <w:pStyle w:val="MediumGrid21"/>
        <w:ind w:left="720"/>
        <w:rPr>
          <w:rFonts w:ascii="Palatino" w:hAnsi="Palatino"/>
          <w:i/>
          <w:color w:val="auto"/>
          <w:sz w:val="24"/>
          <w:szCs w:val="24"/>
        </w:rPr>
      </w:pPr>
      <w:r w:rsidRPr="00C64563">
        <w:rPr>
          <w:rFonts w:ascii="Palatino" w:hAnsi="Palatino"/>
          <w:color w:val="auto"/>
          <w:sz w:val="24"/>
          <w:szCs w:val="24"/>
        </w:rPr>
        <w:t>Erika Martinez until 7pm on 1/21, 1/28, &amp; 2/4</w:t>
      </w:r>
      <w:r>
        <w:rPr>
          <w:rFonts w:ascii="Palatino" w:hAnsi="Palatino"/>
          <w:color w:val="auto"/>
          <w:sz w:val="24"/>
          <w:szCs w:val="24"/>
        </w:rPr>
        <w:t xml:space="preserve"> for required in class screenings, </w:t>
      </w:r>
      <w:r w:rsidRPr="00F12271">
        <w:rPr>
          <w:rFonts w:ascii="Palatino" w:hAnsi="Palatino"/>
          <w:i/>
          <w:color w:val="auto"/>
          <w:sz w:val="24"/>
          <w:szCs w:val="24"/>
        </w:rPr>
        <w:t>December Brown entire meeting for sickness*</w:t>
      </w:r>
    </w:p>
    <w:p w14:paraId="63645116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A62171">
        <w:rPr>
          <w:rFonts w:ascii="Arial" w:eastAsia="Arial" w:hAnsi="Arial" w:cs="Arial"/>
          <w:i/>
          <w:color w:val="000000"/>
          <w:szCs w:val="20"/>
        </w:rPr>
        <w:t>Kurland/L</w:t>
      </w:r>
      <w:r w:rsidR="007A7007">
        <w:rPr>
          <w:rFonts w:ascii="Arial" w:eastAsia="Arial" w:hAnsi="Arial" w:cs="Arial"/>
          <w:i/>
          <w:color w:val="000000"/>
          <w:szCs w:val="20"/>
        </w:rPr>
        <w:t>opez</w:t>
      </w:r>
    </w:p>
    <w:p w14:paraId="1A87AC16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</w:t>
      </w:r>
      <w:r w:rsidR="005D3658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Motion to</w:t>
      </w:r>
      <w:r w:rsid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excuse all</w:t>
      </w:r>
      <w:r w:rsidR="00A62171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absences</w:t>
      </w:r>
    </w:p>
    <w:p w14:paraId="61E17B77" w14:textId="5C44683B" w:rsidR="00B91893" w:rsidRPr="00B91893" w:rsidRDefault="000E1D4B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>
        <w:rPr>
          <w:rFonts w:ascii="Arial" w:eastAsia="Arial" w:hAnsi="Arial" w:cs="Arial"/>
          <w:i/>
          <w:color w:val="000000"/>
          <w:szCs w:val="20"/>
          <w:highlight w:val="lightGray"/>
        </w:rPr>
        <w:t>ACTION:</w:t>
      </w:r>
      <w:r w:rsidR="00B91893"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B91893"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224A7C45" w14:textId="77777777" w:rsidR="002B192F" w:rsidRDefault="002B192F" w:rsidP="00A62171">
      <w:pPr>
        <w:pStyle w:val="MediumGrid21"/>
        <w:ind w:firstLine="720"/>
        <w:rPr>
          <w:rFonts w:ascii="Palatino" w:hAnsi="Palatino"/>
          <w:b/>
          <w:color w:val="auto"/>
          <w:sz w:val="24"/>
          <w:szCs w:val="24"/>
        </w:rPr>
      </w:pPr>
      <w:r w:rsidRPr="006E437A">
        <w:rPr>
          <w:rFonts w:ascii="Palatino" w:hAnsi="Palatino"/>
          <w:b/>
          <w:color w:val="auto"/>
          <w:sz w:val="24"/>
          <w:szCs w:val="24"/>
        </w:rPr>
        <w:t xml:space="preserve">A-2. </w:t>
      </w:r>
      <w:r w:rsidRPr="006E437A">
        <w:rPr>
          <w:rFonts w:ascii="Palatino" w:hAnsi="Palatino"/>
          <w:b/>
          <w:color w:val="auto"/>
          <w:sz w:val="24"/>
          <w:szCs w:val="24"/>
        </w:rPr>
        <w:tab/>
        <w:t>Proxies</w:t>
      </w:r>
    </w:p>
    <w:p w14:paraId="1E8E1618" w14:textId="77777777" w:rsidR="002B192F" w:rsidRDefault="002B192F" w:rsidP="002B192F">
      <w:pPr>
        <w:pStyle w:val="MediumGrid21"/>
        <w:ind w:firstLine="720"/>
        <w:rPr>
          <w:rFonts w:ascii="Palatino" w:hAnsi="Palatino"/>
          <w:i/>
          <w:color w:val="auto"/>
          <w:sz w:val="24"/>
          <w:szCs w:val="24"/>
        </w:rPr>
      </w:pPr>
      <w:r w:rsidRPr="00F12271">
        <w:rPr>
          <w:rFonts w:ascii="Palatino" w:hAnsi="Palatino"/>
          <w:i/>
          <w:color w:val="auto"/>
          <w:sz w:val="24"/>
          <w:szCs w:val="24"/>
        </w:rPr>
        <w:t xml:space="preserve">Ryan </w:t>
      </w:r>
      <w:proofErr w:type="spellStart"/>
      <w:r w:rsidRPr="00F12271">
        <w:rPr>
          <w:rFonts w:ascii="Palatino" w:hAnsi="Palatino"/>
          <w:i/>
          <w:color w:val="auto"/>
          <w:sz w:val="24"/>
          <w:szCs w:val="24"/>
        </w:rPr>
        <w:t>Luo</w:t>
      </w:r>
      <w:proofErr w:type="spellEnd"/>
      <w:r w:rsidRPr="00F12271">
        <w:rPr>
          <w:rFonts w:ascii="Palatino" w:hAnsi="Palatino"/>
          <w:i/>
          <w:color w:val="auto"/>
          <w:sz w:val="24"/>
          <w:szCs w:val="24"/>
        </w:rPr>
        <w:t xml:space="preserve"> for December Brown*</w:t>
      </w:r>
    </w:p>
    <w:p w14:paraId="4BF264F2" w14:textId="77777777" w:rsidR="00B91893" w:rsidRPr="00B91893" w:rsidRDefault="00B91893" w:rsidP="00A62171">
      <w:pPr>
        <w:spacing w:line="276" w:lineRule="auto"/>
        <w:ind w:firstLine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lastRenderedPageBreak/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A62171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Santos/R</w:t>
      </w:r>
      <w:r w:rsid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othschild</w:t>
      </w:r>
    </w:p>
    <w:p w14:paraId="2D1763AB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Motion language: Motion to</w:t>
      </w:r>
      <w:r w:rsidR="00A62171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accept Ryan L</w:t>
      </w:r>
      <w:r w:rsid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ou for December brown</w:t>
      </w:r>
    </w:p>
    <w:p w14:paraId="75576318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 xml:space="preserve">ACTION: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348196F7" w14:textId="77777777" w:rsidR="002B192F" w:rsidRPr="006E437A" w:rsidRDefault="002B192F" w:rsidP="002B192F">
      <w:pPr>
        <w:pStyle w:val="MediumGrid21"/>
        <w:rPr>
          <w:rFonts w:ascii="Palatino" w:hAnsi="Palatino"/>
          <w:b/>
          <w:color w:val="auto"/>
          <w:sz w:val="24"/>
          <w:szCs w:val="24"/>
        </w:rPr>
      </w:pPr>
    </w:p>
    <w:p w14:paraId="6A895652" w14:textId="77777777" w:rsidR="002B192F" w:rsidRDefault="002B192F" w:rsidP="002B192F">
      <w:pPr>
        <w:pStyle w:val="MediumGrid21"/>
        <w:ind w:firstLine="720"/>
        <w:rPr>
          <w:rFonts w:ascii="Palatino" w:hAnsi="Palatino"/>
          <w:b/>
          <w:color w:val="auto"/>
          <w:sz w:val="24"/>
          <w:szCs w:val="24"/>
        </w:rPr>
      </w:pPr>
      <w:r w:rsidRPr="00860DAB">
        <w:rPr>
          <w:rFonts w:ascii="Palatino" w:hAnsi="Palatino"/>
          <w:b/>
          <w:color w:val="auto"/>
          <w:sz w:val="24"/>
          <w:szCs w:val="24"/>
        </w:rPr>
        <w:t xml:space="preserve">A-3 </w:t>
      </w:r>
      <w:r w:rsidRPr="00860DAB">
        <w:rPr>
          <w:rFonts w:ascii="Palatino" w:hAnsi="Palatino"/>
          <w:b/>
          <w:color w:val="auto"/>
          <w:sz w:val="24"/>
          <w:szCs w:val="24"/>
        </w:rPr>
        <w:tab/>
        <w:t>New Business</w:t>
      </w:r>
    </w:p>
    <w:p w14:paraId="31C18AC4" w14:textId="77777777" w:rsidR="002B192F" w:rsidRDefault="002B192F" w:rsidP="002B192F">
      <w:pPr>
        <w:pStyle w:val="MediumGrid21"/>
        <w:ind w:firstLine="720"/>
        <w:rPr>
          <w:rFonts w:ascii="Palatino" w:hAnsi="Palatino"/>
          <w:color w:val="auto"/>
          <w:sz w:val="24"/>
          <w:szCs w:val="24"/>
        </w:rPr>
      </w:pPr>
      <w:r>
        <w:rPr>
          <w:rFonts w:ascii="Palatino" w:hAnsi="Palatino"/>
          <w:color w:val="auto"/>
          <w:sz w:val="24"/>
          <w:szCs w:val="24"/>
        </w:rPr>
        <w:t>10515-67</w:t>
      </w:r>
      <w:r w:rsidRPr="00ED746A">
        <w:rPr>
          <w:rFonts w:ascii="Palatino" w:hAnsi="Palatino"/>
          <w:color w:val="auto"/>
          <w:sz w:val="24"/>
          <w:szCs w:val="24"/>
        </w:rPr>
        <w:t xml:space="preserve"> A Bill to Amend Article XIII, Section 5</w:t>
      </w:r>
    </w:p>
    <w:p w14:paraId="68F54828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A62171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</w:t>
      </w:r>
      <w:r w:rsid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ancini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</w:t>
      </w:r>
      <w:r w:rsidR="00A62171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G</w:t>
      </w:r>
      <w:r w:rsid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arcia</w:t>
      </w:r>
    </w:p>
    <w:p w14:paraId="24DE2743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Motion language: Motion to</w:t>
      </w:r>
      <w:r w:rsidR="00A62171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table a Bill to Amend Article XIII, Section 5</w:t>
      </w:r>
      <w:r w:rsid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for one week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</w:t>
      </w:r>
    </w:p>
    <w:p w14:paraId="7994EB0F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 xml:space="preserve">ACTION: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610AA7B7" w14:textId="77777777" w:rsidR="002B192F" w:rsidRDefault="002B192F" w:rsidP="00A62171">
      <w:pPr>
        <w:pStyle w:val="MediumGrid21"/>
        <w:ind w:firstLine="720"/>
        <w:rPr>
          <w:rFonts w:ascii="Palatino" w:hAnsi="Palatino"/>
          <w:color w:val="auto"/>
          <w:sz w:val="24"/>
          <w:szCs w:val="24"/>
        </w:rPr>
      </w:pPr>
      <w:r w:rsidRPr="00431924">
        <w:rPr>
          <w:rFonts w:ascii="Palatino" w:hAnsi="Palatino"/>
          <w:color w:val="auto"/>
          <w:sz w:val="24"/>
          <w:szCs w:val="24"/>
        </w:rPr>
        <w:t>10515-68 A Resolution to support Wage Equality among UC employees</w:t>
      </w:r>
    </w:p>
    <w:p w14:paraId="70D10EB0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A62171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Mancini/K</w:t>
      </w:r>
      <w:r w:rsid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urland</w:t>
      </w:r>
    </w:p>
    <w:p w14:paraId="1F2D75C4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Motion language: Motion to</w:t>
      </w:r>
      <w:r w:rsid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</w:t>
      </w:r>
      <w:r w:rsidR="00A62171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move a Resolution to support Wage Equality among UC employees</w:t>
      </w:r>
      <w:r w:rsid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to immediate </w:t>
      </w:r>
      <w:r w:rsidR="00A62171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consideration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</w:t>
      </w:r>
    </w:p>
    <w:p w14:paraId="2E0BB58C" w14:textId="77777777" w:rsidR="00B91893" w:rsidRPr="00A62171" w:rsidRDefault="00B91893" w:rsidP="00A62171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1240916E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 xml:space="preserve">B) </w:t>
      </w:r>
      <w:r w:rsidRPr="00860DAB">
        <w:rPr>
          <w:rFonts w:ascii="Palatino" w:hAnsi="Palatino" w:cs="Palatino-Roman"/>
          <w:b/>
          <w:u w:val="single"/>
        </w:rPr>
        <w:t>External Reports</w:t>
      </w:r>
    </w:p>
    <w:p w14:paraId="5217ED12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>B-1) Chancellor’s Representative</w:t>
      </w:r>
    </w:p>
    <w:p w14:paraId="7AEEA9A5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>B-2) UCPD Representative</w:t>
      </w:r>
    </w:p>
    <w:p w14:paraId="30EF248A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>B-3) GSA Representative</w:t>
      </w:r>
    </w:p>
    <w:p w14:paraId="615996E0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>B-4) University Center Governance Board Representative</w:t>
      </w:r>
    </w:p>
    <w:p w14:paraId="44FDF9EC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</w:p>
    <w:p w14:paraId="5E69B7D0" w14:textId="77777777" w:rsidR="002B192F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>C) Public Forum</w:t>
      </w:r>
    </w:p>
    <w:p w14:paraId="18BD81AE" w14:textId="77777777" w:rsidR="007A7007" w:rsidRPr="007A7007" w:rsidRDefault="007A7007" w:rsidP="007A7007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7A7007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7A7007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0E037B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Lopez/L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ee</w:t>
      </w:r>
    </w:p>
    <w:p w14:paraId="39249EE4" w14:textId="77777777" w:rsidR="007A7007" w:rsidRPr="007A7007" w:rsidRDefault="007A7007" w:rsidP="007A7007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Motion to add 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3 min</w:t>
      </w:r>
    </w:p>
    <w:p w14:paraId="4CF070E3" w14:textId="77777777" w:rsidR="007A7007" w:rsidRPr="007A7007" w:rsidRDefault="007A7007" w:rsidP="007A7007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7A7007">
        <w:rPr>
          <w:rFonts w:ascii="Arial" w:eastAsia="Arial" w:hAnsi="Arial" w:cs="Arial"/>
          <w:i/>
          <w:color w:val="000000"/>
          <w:szCs w:val="20"/>
          <w:highlight w:val="lightGray"/>
        </w:rPr>
        <w:t xml:space="preserve">ACTION: </w:t>
      </w:r>
      <w:r w:rsidRPr="007A7007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3F27890F" w14:textId="77777777" w:rsidR="007A7007" w:rsidRDefault="007A7007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6AC1E10F" w14:textId="77777777" w:rsidR="007A7007" w:rsidRDefault="000E037B" w:rsidP="007A700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Hans</w:t>
      </w:r>
      <w:r w:rsidR="007A7007">
        <w:rPr>
          <w:rFonts w:ascii="Palatino" w:hAnsi="Palatino" w:cs="Palatino-Roman"/>
          <w:b/>
        </w:rPr>
        <w:t xml:space="preserve">el </w:t>
      </w:r>
      <w:proofErr w:type="spellStart"/>
      <w:r w:rsidR="007A7007">
        <w:rPr>
          <w:rFonts w:ascii="Palatino" w:hAnsi="Palatino" w:cs="Palatino-Roman"/>
          <w:b/>
        </w:rPr>
        <w:t>Lumberg</w:t>
      </w:r>
      <w:proofErr w:type="spellEnd"/>
    </w:p>
    <w:p w14:paraId="2AE3E9C5" w14:textId="77777777" w:rsidR="007A7007" w:rsidRDefault="000E037B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Co-chair</w:t>
      </w:r>
      <w:r w:rsidR="007A7007">
        <w:rPr>
          <w:rFonts w:ascii="Palatino" w:hAnsi="Palatino" w:cs="Palatino-Roman"/>
          <w:b/>
        </w:rPr>
        <w:t xml:space="preserve"> of human rights board</w:t>
      </w:r>
    </w:p>
    <w:p w14:paraId="048C04EF" w14:textId="77777777" w:rsidR="007A7007" w:rsidRDefault="000E037B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At UCDC</w:t>
      </w:r>
      <w:r w:rsidR="007A7007">
        <w:rPr>
          <w:rFonts w:ascii="Palatino" w:hAnsi="Palatino" w:cs="Palatino-Roman"/>
          <w:b/>
        </w:rPr>
        <w:t xml:space="preserve"> last quarter</w:t>
      </w:r>
    </w:p>
    <w:p w14:paraId="0AA5FA8D" w14:textId="77777777" w:rsidR="007A7007" w:rsidRDefault="007A7007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Board is missing a few officers</w:t>
      </w:r>
    </w:p>
    <w:p w14:paraId="1C89AFC4" w14:textId="77777777" w:rsidR="007A7007" w:rsidRDefault="007A7007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Still have great officers keeping things running</w:t>
      </w:r>
    </w:p>
    <w:p w14:paraId="6928C30C" w14:textId="77777777" w:rsidR="007A7007" w:rsidRDefault="000E037B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Matthew S</w:t>
      </w:r>
      <w:r w:rsidR="007A7007">
        <w:rPr>
          <w:rFonts w:ascii="Palatino" w:hAnsi="Palatino" w:cs="Palatino-Roman"/>
          <w:b/>
        </w:rPr>
        <w:t xml:space="preserve">antos is new </w:t>
      </w:r>
      <w:r>
        <w:rPr>
          <w:rFonts w:ascii="Palatino" w:hAnsi="Palatino" w:cs="Palatino-Roman"/>
          <w:b/>
        </w:rPr>
        <w:t>liaison</w:t>
      </w:r>
    </w:p>
    <w:p w14:paraId="5BCFA330" w14:textId="77777777" w:rsidR="007A7007" w:rsidRDefault="000E037B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Meet Tuesdays at 7 with room to e announced</w:t>
      </w:r>
    </w:p>
    <w:p w14:paraId="47B43DA1" w14:textId="77777777" w:rsidR="007A7007" w:rsidRDefault="007A7007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Human rights week, which is in legal code</w:t>
      </w:r>
    </w:p>
    <w:p w14:paraId="68AD377B" w14:textId="77777777" w:rsidR="007A7007" w:rsidRDefault="007A7007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Get all coalitions together and hold events, learn a lot and see orgs on campus working for human rights</w:t>
      </w:r>
    </w:p>
    <w:p w14:paraId="58365C66" w14:textId="77777777" w:rsidR="007A7007" w:rsidRDefault="007A7007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Would like a new outreach coordinator</w:t>
      </w:r>
    </w:p>
    <w:p w14:paraId="3883926B" w14:textId="77777777" w:rsidR="007A7007" w:rsidRDefault="007A7007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Sponsors breakfast for the houseless on Saturdays in iv</w:t>
      </w:r>
    </w:p>
    <w:p w14:paraId="2A94D2C9" w14:textId="77777777" w:rsidR="007A7007" w:rsidRDefault="007A7007" w:rsidP="007A700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Arezu</w:t>
      </w:r>
      <w:proofErr w:type="spellEnd"/>
    </w:p>
    <w:p w14:paraId="2A67408A" w14:textId="77777777" w:rsidR="007A7007" w:rsidRDefault="007A7007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</w:t>
      </w:r>
      <w:r w:rsidR="00575515">
        <w:rPr>
          <w:rFonts w:ascii="Palatino" w:hAnsi="Palatino" w:cs="Palatino-Roman"/>
          <w:b/>
        </w:rPr>
        <w:t>nviting senators to event call Israel</w:t>
      </w:r>
      <w:r>
        <w:rPr>
          <w:rFonts w:ascii="Palatino" w:hAnsi="Palatino" w:cs="Palatino-Roman"/>
          <w:b/>
        </w:rPr>
        <w:t xml:space="preserve"> 101</w:t>
      </w:r>
    </w:p>
    <w:p w14:paraId="5623A79A" w14:textId="77777777" w:rsidR="007A7007" w:rsidRDefault="007A7007" w:rsidP="007A700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Will be giving presentation about history and politics and how it came to be</w:t>
      </w:r>
    </w:p>
    <w:p w14:paraId="30E1A500" w14:textId="77777777" w:rsidR="007A7007" w:rsidRPr="00575515" w:rsidRDefault="007A7007" w:rsidP="00575515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Presentation and a discussion as well</w:t>
      </w:r>
    </w:p>
    <w:p w14:paraId="5B83B39C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668E53DE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</w:t>
      </w:r>
      <w:r w:rsidRPr="00860DAB">
        <w:rPr>
          <w:rFonts w:ascii="Palatino" w:hAnsi="Palatino" w:cs="Palatino-Roman"/>
          <w:b/>
        </w:rPr>
        <w:t xml:space="preserve">) </w:t>
      </w:r>
      <w:r w:rsidRPr="00860DAB">
        <w:rPr>
          <w:rFonts w:ascii="Palatino" w:hAnsi="Palatino" w:cs="Palatino-Roman"/>
          <w:b/>
          <w:u w:val="single"/>
        </w:rPr>
        <w:t>ASUCSB Reports</w:t>
      </w:r>
    </w:p>
    <w:p w14:paraId="7D345093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D</w:t>
      </w:r>
      <w:r w:rsidRPr="00860DAB">
        <w:rPr>
          <w:rFonts w:ascii="Palatino" w:hAnsi="Palatino" w:cs="Palatino-Roman"/>
          <w:b/>
        </w:rPr>
        <w:t>-1) Administrative Committees Reports</w:t>
      </w:r>
      <w:r>
        <w:rPr>
          <w:rFonts w:ascii="Palatino" w:hAnsi="Palatino" w:cs="Palatino-Roman"/>
          <w:b/>
        </w:rPr>
        <w:t xml:space="preserve"> </w:t>
      </w:r>
    </w:p>
    <w:p w14:paraId="5B040AF1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D-</w:t>
      </w:r>
      <w:r w:rsidRPr="00860DAB">
        <w:rPr>
          <w:rFonts w:ascii="Palatino" w:hAnsi="Palatino" w:cs="Palatino-Roman"/>
          <w:b/>
        </w:rPr>
        <w:t xml:space="preserve">2) </w:t>
      </w:r>
      <w:r>
        <w:rPr>
          <w:rFonts w:ascii="Palatino" w:hAnsi="Palatino" w:cs="Palatino-Roman"/>
          <w:b/>
        </w:rPr>
        <w:t>Boards and Commissions Reports</w:t>
      </w:r>
    </w:p>
    <w:p w14:paraId="45249CFD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D-3) Unit</w:t>
      </w:r>
      <w:r w:rsidRPr="00860DAB">
        <w:rPr>
          <w:rFonts w:ascii="Palatino" w:hAnsi="Palatino" w:cs="Palatino-Roman"/>
          <w:b/>
        </w:rPr>
        <w:t xml:space="preserve"> Report</w:t>
      </w:r>
      <w:r>
        <w:rPr>
          <w:rFonts w:ascii="Palatino" w:hAnsi="Palatino" w:cs="Palatino-Roman"/>
          <w:b/>
        </w:rPr>
        <w:t>s</w:t>
      </w:r>
    </w:p>
    <w:p w14:paraId="28A75CCB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</w:t>
      </w:r>
      <w:r w:rsidRPr="00860DAB">
        <w:rPr>
          <w:rFonts w:ascii="Palatino" w:hAnsi="Palatino" w:cs="Palatino-Roman"/>
          <w:b/>
        </w:rPr>
        <w:t xml:space="preserve">-4) </w:t>
      </w:r>
      <w:r>
        <w:rPr>
          <w:rFonts w:ascii="Palatino" w:hAnsi="Palatino" w:cs="Palatino-Roman"/>
          <w:b/>
        </w:rPr>
        <w:t>Presidents Cabinet Report</w:t>
      </w:r>
    </w:p>
    <w:p w14:paraId="379FAB24" w14:textId="77777777" w:rsidR="007A7007" w:rsidRDefault="007A7007" w:rsidP="007A700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Hector Contreras Attorney General</w:t>
      </w:r>
    </w:p>
    <w:p w14:paraId="4995270D" w14:textId="77777777" w:rsidR="007A7007" w:rsidRDefault="007A7007" w:rsidP="007A700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Legal code, want to revise all the grammatical errors. Make sure the bills</w:t>
      </w:r>
      <w:r w:rsidR="00575515">
        <w:rPr>
          <w:rFonts w:ascii="Palatino" w:hAnsi="Palatino" w:cs="Palatino-Roman"/>
          <w:b/>
        </w:rPr>
        <w:t xml:space="preserve"> you submit have been revised so</w:t>
      </w:r>
      <w:r>
        <w:rPr>
          <w:rFonts w:ascii="Palatino" w:hAnsi="Palatino" w:cs="Palatino-Roman"/>
          <w:b/>
        </w:rPr>
        <w:t xml:space="preserve"> there are no future issues</w:t>
      </w:r>
    </w:p>
    <w:p w14:paraId="7A07F217" w14:textId="77777777" w:rsidR="007A7007" w:rsidRDefault="007A7007" w:rsidP="007A700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Das Williams </w:t>
      </w:r>
      <w:r w:rsidR="00575515">
        <w:rPr>
          <w:rFonts w:ascii="Palatino" w:hAnsi="Palatino" w:cs="Palatino-Roman"/>
          <w:b/>
        </w:rPr>
        <w:t>self-governance</w:t>
      </w:r>
      <w:r>
        <w:rPr>
          <w:rFonts w:ascii="Palatino" w:hAnsi="Palatino" w:cs="Palatino-Roman"/>
          <w:b/>
        </w:rPr>
        <w:t xml:space="preserve"> bill, would </w:t>
      </w:r>
      <w:r w:rsidR="00575515">
        <w:rPr>
          <w:rFonts w:ascii="Palatino" w:hAnsi="Palatino" w:cs="Palatino-Roman"/>
          <w:b/>
        </w:rPr>
        <w:t>like to</w:t>
      </w:r>
      <w:r>
        <w:rPr>
          <w:rFonts w:ascii="Palatino" w:hAnsi="Palatino" w:cs="Palatino-Roman"/>
          <w:b/>
        </w:rPr>
        <w:t xml:space="preserve"> see m</w:t>
      </w:r>
      <w:r w:rsidR="00575515">
        <w:rPr>
          <w:rFonts w:ascii="Palatino" w:hAnsi="Palatino" w:cs="Palatino-Roman"/>
          <w:b/>
        </w:rPr>
        <w:t>o</w:t>
      </w:r>
      <w:r>
        <w:rPr>
          <w:rFonts w:ascii="Palatino" w:hAnsi="Palatino" w:cs="Palatino-Roman"/>
          <w:b/>
        </w:rPr>
        <w:t>re off campus senators at these meetings for AB3</w:t>
      </w:r>
    </w:p>
    <w:p w14:paraId="1DDF4A6D" w14:textId="77777777" w:rsidR="007A7007" w:rsidRDefault="007A7007" w:rsidP="007A700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Transitioning to a more educational approach to the office</w:t>
      </w:r>
    </w:p>
    <w:p w14:paraId="1A370AFF" w14:textId="77777777" w:rsidR="007A7007" w:rsidRDefault="007A7007" w:rsidP="007A700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Seeing if there are any recommendations from any other orgs</w:t>
      </w:r>
    </w:p>
    <w:p w14:paraId="4CAD927B" w14:textId="77777777" w:rsidR="007A7007" w:rsidRPr="007A7007" w:rsidRDefault="007A7007" w:rsidP="007A700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Make sure the proper groups that are effected by bills will be informed</w:t>
      </w:r>
    </w:p>
    <w:p w14:paraId="39D95B37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</w:t>
      </w:r>
      <w:r w:rsidRPr="00860DAB">
        <w:rPr>
          <w:rFonts w:ascii="Palatino" w:hAnsi="Palatino" w:cs="Palatino-Roman"/>
          <w:b/>
        </w:rPr>
        <w:t>-5) Executive Director’</w:t>
      </w:r>
      <w:r>
        <w:rPr>
          <w:rFonts w:ascii="Palatino" w:hAnsi="Palatino" w:cs="Palatino-Roman"/>
          <w:b/>
        </w:rPr>
        <w:t>s</w:t>
      </w:r>
      <w:r w:rsidRPr="00860DAB">
        <w:rPr>
          <w:rFonts w:ascii="Palatino" w:hAnsi="Palatino" w:cs="Palatino-Roman"/>
          <w:b/>
        </w:rPr>
        <w:t xml:space="preserve"> Report </w:t>
      </w:r>
    </w:p>
    <w:p w14:paraId="628D2159" w14:textId="77777777" w:rsidR="00DA679C" w:rsidRDefault="00DA679C" w:rsidP="00DA679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Marisela Marquez</w:t>
      </w:r>
    </w:p>
    <w:p w14:paraId="0AEADFBE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bookmarkStart w:id="0" w:name="_GoBack"/>
      <w:bookmarkEnd w:id="0"/>
      <w:r>
        <w:rPr>
          <w:rFonts w:ascii="Palatino" w:hAnsi="Palatino" w:cs="Palatino-Roman"/>
          <w:b/>
        </w:rPr>
        <w:t>Sergeant that passed away, his service will be held on Friday</w:t>
      </w:r>
    </w:p>
    <w:p w14:paraId="6F962EE6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Consider a condolence card</w:t>
      </w:r>
    </w:p>
    <w:p w14:paraId="6F921434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Kevin </w:t>
      </w:r>
      <w:proofErr w:type="spellStart"/>
      <w:r>
        <w:rPr>
          <w:rFonts w:ascii="Palatino" w:hAnsi="Palatino" w:cs="Palatino-Roman"/>
          <w:b/>
        </w:rPr>
        <w:t>McColly</w:t>
      </w:r>
      <w:proofErr w:type="spellEnd"/>
      <w:r>
        <w:rPr>
          <w:rFonts w:ascii="Palatino" w:hAnsi="Palatino" w:cs="Palatino-Roman"/>
          <w:b/>
        </w:rPr>
        <w:t xml:space="preserve"> has passed away today</w:t>
      </w:r>
    </w:p>
    <w:p w14:paraId="521E0966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As representatives of campus you should be aware of these things</w:t>
      </w:r>
    </w:p>
    <w:p w14:paraId="655B674B" w14:textId="77777777" w:rsidR="00DA679C" w:rsidRDefault="005D1821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Personnel</w:t>
      </w:r>
      <w:r w:rsidR="00DA679C">
        <w:rPr>
          <w:rFonts w:ascii="Palatino" w:hAnsi="Palatino" w:cs="Palatino-Roman"/>
          <w:b/>
        </w:rPr>
        <w:t xml:space="preserve"> changes, </w:t>
      </w:r>
      <w:r>
        <w:rPr>
          <w:rFonts w:ascii="Palatino" w:hAnsi="Palatino" w:cs="Palatino-Roman"/>
          <w:b/>
        </w:rPr>
        <w:t>Environmental</w:t>
      </w:r>
      <w:r w:rsidR="00DA679C">
        <w:rPr>
          <w:rFonts w:ascii="Palatino" w:hAnsi="Palatino" w:cs="Palatino-Roman"/>
          <w:b/>
        </w:rPr>
        <w:t xml:space="preserve"> programs advisor will come in</w:t>
      </w:r>
    </w:p>
    <w:p w14:paraId="7E968EE5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Looking to fill position on an interim basis for AS recycling</w:t>
      </w:r>
    </w:p>
    <w:p w14:paraId="70F4E18C" w14:textId="77777777" w:rsidR="00DA679C" w:rsidRPr="005D1821" w:rsidRDefault="00DA679C" w:rsidP="005D1821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Wrapping up search for assistance director of business services</w:t>
      </w:r>
      <w:r w:rsidR="005D1821">
        <w:rPr>
          <w:rFonts w:ascii="Palatino" w:hAnsi="Palatino" w:cs="Palatino-Roman"/>
          <w:b/>
        </w:rPr>
        <w:t>, i</w:t>
      </w:r>
      <w:r w:rsidRPr="005D1821">
        <w:rPr>
          <w:rFonts w:ascii="Palatino" w:hAnsi="Palatino" w:cs="Palatino-Roman"/>
          <w:b/>
        </w:rPr>
        <w:t xml:space="preserve">nterviewing </w:t>
      </w:r>
      <w:r w:rsidR="005D1821" w:rsidRPr="005D1821">
        <w:rPr>
          <w:rFonts w:ascii="Palatino" w:hAnsi="Palatino" w:cs="Palatino-Roman"/>
          <w:b/>
        </w:rPr>
        <w:t>candidates</w:t>
      </w:r>
    </w:p>
    <w:p w14:paraId="7D7DA986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Two other personal openings are open as well</w:t>
      </w:r>
    </w:p>
    <w:p w14:paraId="58DD68A6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New issues, student EOPAS emergency grant is at the current time suspended, under investigation</w:t>
      </w:r>
    </w:p>
    <w:p w14:paraId="41048298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Other funds are still available while this is suspended</w:t>
      </w:r>
    </w:p>
    <w:p w14:paraId="6512D656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Program board, Mac Demarco was </w:t>
      </w:r>
      <w:r w:rsidR="00F0323D">
        <w:rPr>
          <w:rFonts w:ascii="Palatino" w:hAnsi="Palatino" w:cs="Palatino-Roman"/>
          <w:b/>
        </w:rPr>
        <w:t>arrested while</w:t>
      </w:r>
      <w:r>
        <w:rPr>
          <w:rFonts w:ascii="Palatino" w:hAnsi="Palatino" w:cs="Palatino-Roman"/>
          <w:b/>
        </w:rPr>
        <w:t xml:space="preserve"> back. Other poor choices were made, working with police on any of the issues that occurred with the police. Looking to do cross training to help prevent issues again</w:t>
      </w:r>
    </w:p>
    <w:p w14:paraId="1EB58845" w14:textId="77777777" w:rsidR="00DA679C" w:rsidRPr="00F0323D" w:rsidRDefault="00DA679C" w:rsidP="00F0323D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Power outage over br</w:t>
      </w:r>
      <w:r w:rsidR="00F0323D">
        <w:rPr>
          <w:rFonts w:ascii="Palatino" w:hAnsi="Palatino" w:cs="Palatino-Roman"/>
          <w:b/>
        </w:rPr>
        <w:t>eak led to issues with doors co</w:t>
      </w:r>
      <w:r>
        <w:rPr>
          <w:rFonts w:ascii="Palatino" w:hAnsi="Palatino" w:cs="Palatino-Roman"/>
          <w:b/>
        </w:rPr>
        <w:t>ntrolled by university</w:t>
      </w:r>
    </w:p>
    <w:p w14:paraId="35398F8A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Nothing was stolen, but next time there may be a problem</w:t>
      </w:r>
    </w:p>
    <w:p w14:paraId="7C447E1E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Budget process in front of all the senators now</w:t>
      </w:r>
    </w:p>
    <w:p w14:paraId="6AA72EB2" w14:textId="77777777" w:rsidR="00DA679C" w:rsidRDefault="00DA679C" w:rsidP="00DA679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Sitting on the search for vice chancellor of student affairs</w:t>
      </w:r>
    </w:p>
    <w:p w14:paraId="2AB74ECA" w14:textId="77777777" w:rsidR="00DA679C" w:rsidRPr="00F0323D" w:rsidRDefault="00DA679C" w:rsidP="00F0323D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Current chancellor is retiring at the end of this month</w:t>
      </w:r>
      <w:r w:rsidR="00F0323D">
        <w:rPr>
          <w:rFonts w:ascii="Palatino" w:hAnsi="Palatino" w:cs="Palatino-Roman"/>
          <w:b/>
        </w:rPr>
        <w:t>, s</w:t>
      </w:r>
      <w:r w:rsidRPr="00F0323D">
        <w:rPr>
          <w:rFonts w:ascii="Palatino" w:hAnsi="Palatino" w:cs="Palatino-Roman"/>
          <w:b/>
        </w:rPr>
        <w:t>earch is just barely beginning</w:t>
      </w:r>
    </w:p>
    <w:p w14:paraId="555652FB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</w:t>
      </w:r>
      <w:r w:rsidRPr="00860DAB">
        <w:rPr>
          <w:rFonts w:ascii="Palatino" w:hAnsi="Palatino" w:cs="Palatino-Roman"/>
          <w:b/>
        </w:rPr>
        <w:t xml:space="preserve">-6) </w:t>
      </w:r>
      <w:r>
        <w:rPr>
          <w:rFonts w:ascii="Palatino" w:hAnsi="Palatino" w:cs="Palatino-Roman"/>
          <w:b/>
        </w:rPr>
        <w:t>Executive Officers’ Report</w:t>
      </w:r>
    </w:p>
    <w:p w14:paraId="6BBA387A" w14:textId="77777777" w:rsidR="007E456B" w:rsidRDefault="007E456B" w:rsidP="007E456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Ali </w:t>
      </w:r>
      <w:proofErr w:type="spellStart"/>
      <w:r>
        <w:rPr>
          <w:rFonts w:ascii="Palatino" w:hAnsi="Palatino" w:cs="Palatino-Roman"/>
          <w:b/>
        </w:rPr>
        <w:t>Guthy</w:t>
      </w:r>
      <w:proofErr w:type="spellEnd"/>
    </w:p>
    <w:p w14:paraId="6215A398" w14:textId="77777777" w:rsidR="007E456B" w:rsidRPr="00F0323D" w:rsidRDefault="007E456B" w:rsidP="00F0323D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Started </w:t>
      </w:r>
      <w:r w:rsidR="00F0323D">
        <w:rPr>
          <w:rFonts w:ascii="Palatino" w:hAnsi="Palatino" w:cs="Palatino-Roman"/>
          <w:b/>
        </w:rPr>
        <w:t>interviews</w:t>
      </w:r>
      <w:r>
        <w:rPr>
          <w:rFonts w:ascii="Palatino" w:hAnsi="Palatino" w:cs="Palatino-Roman"/>
          <w:b/>
        </w:rPr>
        <w:t xml:space="preserve"> for the fellows</w:t>
      </w:r>
      <w:r w:rsidR="00F0323D">
        <w:rPr>
          <w:rFonts w:ascii="Palatino" w:hAnsi="Palatino" w:cs="Palatino-Roman"/>
          <w:b/>
        </w:rPr>
        <w:t>, s</w:t>
      </w:r>
      <w:r w:rsidRPr="00F0323D">
        <w:rPr>
          <w:rFonts w:ascii="Palatino" w:hAnsi="Palatino" w:cs="Palatino-Roman"/>
          <w:b/>
        </w:rPr>
        <w:t>hould have them placed this weekend</w:t>
      </w:r>
    </w:p>
    <w:p w14:paraId="7331E10C" w14:textId="77777777" w:rsidR="007E456B" w:rsidRDefault="00F0323D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Congratulations</w:t>
      </w:r>
      <w:r w:rsidR="007E456B">
        <w:rPr>
          <w:rFonts w:ascii="Palatino" w:hAnsi="Palatino" w:cs="Palatino-Roman"/>
          <w:b/>
        </w:rPr>
        <w:t xml:space="preserve"> to Cassie an</w:t>
      </w:r>
      <w:r>
        <w:rPr>
          <w:rFonts w:ascii="Palatino" w:hAnsi="Palatino" w:cs="Palatino-Roman"/>
          <w:b/>
        </w:rPr>
        <w:t xml:space="preserve">d </w:t>
      </w:r>
      <w:proofErr w:type="spellStart"/>
      <w:r w:rsidR="007E456B">
        <w:rPr>
          <w:rFonts w:ascii="Palatino" w:hAnsi="Palatino" w:cs="Palatino-Roman"/>
          <w:b/>
        </w:rPr>
        <w:t>CoC</w:t>
      </w:r>
      <w:proofErr w:type="spellEnd"/>
      <w:r w:rsidR="007E456B">
        <w:rPr>
          <w:rFonts w:ascii="Palatino" w:hAnsi="Palatino" w:cs="Palatino-Roman"/>
          <w:b/>
        </w:rPr>
        <w:t xml:space="preserve"> for work together, shared governance</w:t>
      </w:r>
    </w:p>
    <w:p w14:paraId="5B93799A" w14:textId="77777777" w:rsidR="007E456B" w:rsidRDefault="007E456B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IV safe committee was formed, talking about IV rebranding </w:t>
      </w:r>
      <w:r w:rsidR="00F0323D">
        <w:rPr>
          <w:rFonts w:ascii="Palatino" w:hAnsi="Palatino" w:cs="Palatino-Roman"/>
          <w:b/>
        </w:rPr>
        <w:t>initiative</w:t>
      </w:r>
    </w:p>
    <w:p w14:paraId="43ACE6AE" w14:textId="77777777" w:rsidR="007E456B" w:rsidRDefault="007E456B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Anybody interested they may create a focus group of students</w:t>
      </w:r>
    </w:p>
    <w:p w14:paraId="5B1A83F7" w14:textId="77777777" w:rsidR="007E456B" w:rsidRDefault="007E456B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Deltopia</w:t>
      </w:r>
      <w:proofErr w:type="spellEnd"/>
      <w:r>
        <w:rPr>
          <w:rFonts w:ascii="Palatino" w:hAnsi="Palatino" w:cs="Palatino-Roman"/>
          <w:b/>
        </w:rPr>
        <w:t xml:space="preserve"> was discussed as well, University has reserved areas for that weekend, something like Halloween may be developed</w:t>
      </w:r>
    </w:p>
    <w:p w14:paraId="23458402" w14:textId="77777777" w:rsidR="007E456B" w:rsidRDefault="007E456B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AS in IV strategic plan is in final stages, community discussion will be held</w:t>
      </w:r>
    </w:p>
    <w:p w14:paraId="3CE5FC12" w14:textId="77777777" w:rsidR="007E456B" w:rsidRDefault="007E456B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Now professor </w:t>
      </w:r>
      <w:proofErr w:type="spellStart"/>
      <w:r>
        <w:rPr>
          <w:rFonts w:ascii="Palatino" w:hAnsi="Palatino" w:cs="Palatino-Roman"/>
          <w:b/>
        </w:rPr>
        <w:t>Guthy</w:t>
      </w:r>
      <w:proofErr w:type="spellEnd"/>
      <w:r>
        <w:rPr>
          <w:rFonts w:ascii="Palatino" w:hAnsi="Palatino" w:cs="Palatino-Roman"/>
          <w:b/>
        </w:rPr>
        <w:t xml:space="preserve">, teaching UC politics </w:t>
      </w:r>
    </w:p>
    <w:p w14:paraId="5E0412FB" w14:textId="77777777" w:rsidR="007E456B" w:rsidRDefault="007E456B" w:rsidP="007E456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Melvin Singh</w:t>
      </w:r>
    </w:p>
    <w:p w14:paraId="5D591C38" w14:textId="77777777" w:rsidR="007E456B" w:rsidRDefault="00F0323D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Governor</w:t>
      </w:r>
      <w:r w:rsidR="007E456B">
        <w:rPr>
          <w:rFonts w:ascii="Palatino" w:hAnsi="Palatino" w:cs="Palatino-Roman"/>
          <w:b/>
        </w:rPr>
        <w:t xml:space="preserve"> </w:t>
      </w:r>
      <w:r>
        <w:rPr>
          <w:rFonts w:ascii="Palatino" w:hAnsi="Palatino" w:cs="Palatino-Roman"/>
          <w:b/>
        </w:rPr>
        <w:t>Brown</w:t>
      </w:r>
      <w:r w:rsidR="007E456B">
        <w:rPr>
          <w:rFonts w:ascii="Palatino" w:hAnsi="Palatino" w:cs="Palatino-Roman"/>
          <w:b/>
        </w:rPr>
        <w:t xml:space="preserve"> was re</w:t>
      </w:r>
      <w:r>
        <w:rPr>
          <w:rFonts w:ascii="Palatino" w:hAnsi="Palatino" w:cs="Palatino-Roman"/>
          <w:b/>
        </w:rPr>
        <w:t>-inaugurated</w:t>
      </w:r>
    </w:p>
    <w:p w14:paraId="3E9C85E8" w14:textId="77777777" w:rsidR="007E456B" w:rsidRDefault="007E456B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This weekend we should see his new proposed budget</w:t>
      </w:r>
    </w:p>
    <w:p w14:paraId="15C9EEE6" w14:textId="77777777" w:rsidR="007E456B" w:rsidRDefault="007E456B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Collaboration with Das Williams office to come with a plan of attack against tuition increase</w:t>
      </w:r>
    </w:p>
    <w:p w14:paraId="7EDEAA51" w14:textId="77777777" w:rsidR="007E456B" w:rsidRDefault="007E456B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Issue is who target should be with lobbying</w:t>
      </w:r>
    </w:p>
    <w:p w14:paraId="3F38F18B" w14:textId="77777777" w:rsidR="007E456B" w:rsidRDefault="007E456B" w:rsidP="007E456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UCSA board meeting is in Santa Cruz this weekend, talk of divestment is </w:t>
      </w:r>
      <w:r w:rsidR="00F0323D">
        <w:rPr>
          <w:rFonts w:ascii="Palatino" w:hAnsi="Palatino" w:cs="Palatino-Roman"/>
          <w:b/>
        </w:rPr>
        <w:t>moved</w:t>
      </w:r>
      <w:r>
        <w:rPr>
          <w:rFonts w:ascii="Palatino" w:hAnsi="Palatino" w:cs="Palatino-Roman"/>
          <w:b/>
        </w:rPr>
        <w:t xml:space="preserve"> from </w:t>
      </w:r>
      <w:r w:rsidR="00F0323D">
        <w:rPr>
          <w:rFonts w:ascii="Palatino" w:hAnsi="Palatino" w:cs="Palatino-Roman"/>
          <w:b/>
        </w:rPr>
        <w:t>January agenda to February</w:t>
      </w:r>
    </w:p>
    <w:p w14:paraId="06972EC0" w14:textId="77777777" w:rsidR="00193285" w:rsidRPr="00F0323D" w:rsidRDefault="00193285" w:rsidP="00F0323D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Ignite campaign has now begun</w:t>
      </w:r>
      <w:r w:rsidR="00F0323D">
        <w:rPr>
          <w:rFonts w:ascii="Palatino" w:hAnsi="Palatino" w:cs="Palatino-Roman"/>
          <w:b/>
        </w:rPr>
        <w:t>, l</w:t>
      </w:r>
      <w:r w:rsidRPr="00F0323D">
        <w:rPr>
          <w:rFonts w:ascii="Palatino" w:hAnsi="Palatino" w:cs="Palatino-Roman"/>
          <w:b/>
        </w:rPr>
        <w:t>ooking to set up events around the school</w:t>
      </w:r>
    </w:p>
    <w:p w14:paraId="70E939A3" w14:textId="77777777" w:rsidR="00193285" w:rsidRDefault="00193285" w:rsidP="0019328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Angela Lau</w:t>
      </w:r>
    </w:p>
    <w:p w14:paraId="3E5523C4" w14:textId="77777777" w:rsidR="00193285" w:rsidRPr="00F0323D" w:rsidRDefault="00F0323D" w:rsidP="00F0323D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Retreat from 1-5 at M</w:t>
      </w:r>
      <w:r w:rsidR="00193285">
        <w:rPr>
          <w:rFonts w:ascii="Palatino" w:hAnsi="Palatino" w:cs="Palatino-Roman"/>
          <w:b/>
        </w:rPr>
        <w:t>osher alumni house</w:t>
      </w:r>
      <w:r>
        <w:rPr>
          <w:rFonts w:ascii="Palatino" w:hAnsi="Palatino" w:cs="Palatino-Roman"/>
          <w:b/>
        </w:rPr>
        <w:t>, b</w:t>
      </w:r>
      <w:r w:rsidR="00193285" w:rsidRPr="00F0323D">
        <w:rPr>
          <w:rFonts w:ascii="Palatino" w:hAnsi="Palatino" w:cs="Palatino-Roman"/>
          <w:b/>
        </w:rPr>
        <w:t>udget will take up most of the time</w:t>
      </w:r>
    </w:p>
    <w:p w14:paraId="6349F24A" w14:textId="77777777" w:rsidR="00193285" w:rsidRDefault="00193285" w:rsidP="0019328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If you </w:t>
      </w:r>
      <w:r w:rsidR="00F0323D">
        <w:rPr>
          <w:rFonts w:ascii="Palatino" w:hAnsi="Palatino" w:cs="Palatino-Roman"/>
          <w:b/>
        </w:rPr>
        <w:t>can’t</w:t>
      </w:r>
      <w:r>
        <w:rPr>
          <w:rFonts w:ascii="Palatino" w:hAnsi="Palatino" w:cs="Palatino-Roman"/>
          <w:b/>
        </w:rPr>
        <w:t xml:space="preserve"> make it email her and let her know before hand</w:t>
      </w:r>
    </w:p>
    <w:p w14:paraId="26E0E3CA" w14:textId="77777777" w:rsidR="00193285" w:rsidRDefault="00193285" w:rsidP="0019328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Retroactive honoraria should be ready for next week</w:t>
      </w:r>
    </w:p>
    <w:p w14:paraId="1C8F8D3C" w14:textId="77777777" w:rsidR="00193285" w:rsidRDefault="00193285" w:rsidP="0019328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Should work on making events page easier to access</w:t>
      </w:r>
    </w:p>
    <w:p w14:paraId="4A29E9E6" w14:textId="77777777" w:rsidR="00193285" w:rsidRDefault="00193285" w:rsidP="0019328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Study guide was put out at the end of the quarter, looking to expand on that</w:t>
      </w:r>
    </w:p>
    <w:p w14:paraId="44FEF1C0" w14:textId="77777777" w:rsidR="00D754AB" w:rsidRDefault="00D754AB" w:rsidP="00D754A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Cameron </w:t>
      </w:r>
    </w:p>
    <w:p w14:paraId="038D1A63" w14:textId="77777777" w:rsidR="00D754AB" w:rsidRDefault="00F0323D" w:rsidP="00D754A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Self-governance</w:t>
      </w:r>
      <w:r w:rsidR="00D754AB">
        <w:rPr>
          <w:rFonts w:ascii="Palatino" w:hAnsi="Palatino" w:cs="Palatino-Roman"/>
          <w:b/>
        </w:rPr>
        <w:t xml:space="preserve"> meeting got a little crazy</w:t>
      </w:r>
    </w:p>
    <w:p w14:paraId="5739EDF4" w14:textId="77777777" w:rsidR="00D754AB" w:rsidRDefault="00D754AB" w:rsidP="00D754A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Off campus </w:t>
      </w:r>
      <w:r w:rsidR="00F0323D">
        <w:rPr>
          <w:rFonts w:ascii="Palatino" w:hAnsi="Palatino" w:cs="Palatino-Roman"/>
          <w:b/>
        </w:rPr>
        <w:t>senators</w:t>
      </w:r>
      <w:r>
        <w:rPr>
          <w:rFonts w:ascii="Palatino" w:hAnsi="Palatino" w:cs="Palatino-Roman"/>
          <w:b/>
        </w:rPr>
        <w:t xml:space="preserve"> should be there attending meetings</w:t>
      </w:r>
    </w:p>
    <w:p w14:paraId="646A8700" w14:textId="77777777" w:rsidR="00D754AB" w:rsidRDefault="00D754AB" w:rsidP="00D754A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Great way to learn about </w:t>
      </w:r>
      <w:r w:rsidR="00F0323D">
        <w:rPr>
          <w:rFonts w:ascii="Palatino" w:hAnsi="Palatino" w:cs="Palatino-Roman"/>
          <w:b/>
        </w:rPr>
        <w:t>self-governance</w:t>
      </w:r>
      <w:r>
        <w:rPr>
          <w:rFonts w:ascii="Palatino" w:hAnsi="Palatino" w:cs="Palatino-Roman"/>
          <w:b/>
        </w:rPr>
        <w:t xml:space="preserve"> and more about the committee</w:t>
      </w:r>
    </w:p>
    <w:p w14:paraId="65C9F146" w14:textId="77777777" w:rsidR="00D754AB" w:rsidRDefault="00D754AB" w:rsidP="00D754A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Would love to hear from everybody about it</w:t>
      </w:r>
    </w:p>
    <w:p w14:paraId="0F3A0850" w14:textId="77777777" w:rsidR="00D754AB" w:rsidRDefault="00D754AB" w:rsidP="00D754A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By the morning EVPLA website will go online</w:t>
      </w:r>
    </w:p>
    <w:p w14:paraId="405D9E88" w14:textId="77777777" w:rsidR="00D754AB" w:rsidRDefault="00F0323D" w:rsidP="00D754A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Successfully translated AB3</w:t>
      </w:r>
      <w:r w:rsidR="00D754AB">
        <w:rPr>
          <w:rFonts w:ascii="Palatino" w:hAnsi="Palatino" w:cs="Palatino-Roman"/>
          <w:b/>
        </w:rPr>
        <w:t xml:space="preserve"> report into Spanish</w:t>
      </w:r>
    </w:p>
    <w:p w14:paraId="6297AD75" w14:textId="77777777" w:rsidR="00D754AB" w:rsidRDefault="00D754AB" w:rsidP="00D754A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Will be published online</w:t>
      </w:r>
    </w:p>
    <w:p w14:paraId="6FE64A7A" w14:textId="77777777" w:rsidR="00D754AB" w:rsidRDefault="00D754AB" w:rsidP="00D754A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Feb 5</w:t>
      </w:r>
      <w:r w:rsidRPr="00D754AB">
        <w:rPr>
          <w:rFonts w:ascii="Palatino" w:hAnsi="Palatino" w:cs="Palatino-Roman"/>
          <w:b/>
          <w:vertAlign w:val="superscript"/>
        </w:rPr>
        <w:t>th</w:t>
      </w:r>
      <w:r>
        <w:rPr>
          <w:rFonts w:ascii="Palatino" w:hAnsi="Palatino" w:cs="Palatino-Roman"/>
          <w:b/>
        </w:rPr>
        <w:t xml:space="preserve"> is Das Williams first big town hall meeting on Self governance</w:t>
      </w:r>
    </w:p>
    <w:p w14:paraId="70C41684" w14:textId="77777777" w:rsidR="00D754AB" w:rsidRDefault="00D754AB" w:rsidP="00D754A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Planning to look into AS expanding services in </w:t>
      </w:r>
      <w:proofErr w:type="spellStart"/>
      <w:r>
        <w:rPr>
          <w:rFonts w:ascii="Palatino" w:hAnsi="Palatino" w:cs="Palatino-Roman"/>
          <w:b/>
        </w:rPr>
        <w:t>Pardall</w:t>
      </w:r>
      <w:proofErr w:type="spellEnd"/>
      <w:r>
        <w:rPr>
          <w:rFonts w:ascii="Palatino" w:hAnsi="Palatino" w:cs="Palatino-Roman"/>
          <w:b/>
        </w:rPr>
        <w:t xml:space="preserve"> center</w:t>
      </w:r>
    </w:p>
    <w:p w14:paraId="2DA0AAE2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0B61E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Anderson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</w:t>
      </w:r>
      <w:r w:rsidR="000B61E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Rothschild</w:t>
      </w:r>
    </w:p>
    <w:p w14:paraId="07C86D5B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Motion language: Motion to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resume the orders of the day</w:t>
      </w:r>
    </w:p>
    <w:p w14:paraId="2F17F9F3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 xml:space="preserve">ACTION: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45DCBA77" w14:textId="77777777" w:rsidR="00D754AB" w:rsidRPr="00D754AB" w:rsidRDefault="00D754AB" w:rsidP="00D754AB">
      <w:pPr>
        <w:autoSpaceDE w:val="0"/>
        <w:autoSpaceDN w:val="0"/>
        <w:adjustRightInd w:val="0"/>
        <w:ind w:left="1440"/>
        <w:rPr>
          <w:rFonts w:ascii="Palatino" w:hAnsi="Palatino" w:cs="Palatino-Roman"/>
          <w:b/>
        </w:rPr>
      </w:pPr>
    </w:p>
    <w:p w14:paraId="3FEA433E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19227D77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 xml:space="preserve">) </w:t>
      </w:r>
      <w:r w:rsidRPr="00860DAB">
        <w:rPr>
          <w:rFonts w:ascii="Palatino" w:hAnsi="Palatino" w:cs="Palatino-Roman"/>
          <w:b/>
          <w:u w:val="single"/>
        </w:rPr>
        <w:t>Committee Reports</w:t>
      </w:r>
    </w:p>
    <w:p w14:paraId="5B33ECD6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 xml:space="preserve">-1) Standing Committee on Finance and Business </w:t>
      </w:r>
    </w:p>
    <w:p w14:paraId="7211A6D4" w14:textId="77777777" w:rsidR="00193285" w:rsidRDefault="00193285" w:rsidP="00193285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Jimmy </w:t>
      </w:r>
      <w:r w:rsidR="00F0323D">
        <w:rPr>
          <w:rFonts w:ascii="Palatino" w:hAnsi="Palatino" w:cs="Palatino-Roman"/>
          <w:b/>
        </w:rPr>
        <w:t>Villarreal</w:t>
      </w:r>
    </w:p>
    <w:p w14:paraId="2A3A1218" w14:textId="77777777" w:rsidR="00193285" w:rsidRDefault="00F0323D" w:rsidP="00193285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Started with $27,000 in OSL</w:t>
      </w:r>
      <w:r w:rsidR="00193285">
        <w:rPr>
          <w:rFonts w:ascii="Palatino" w:hAnsi="Palatino" w:cs="Palatino-Roman"/>
          <w:b/>
        </w:rPr>
        <w:t xml:space="preserve"> winter fund,</w:t>
      </w:r>
      <w:r>
        <w:rPr>
          <w:rFonts w:ascii="Palatino" w:hAnsi="Palatino" w:cs="Palatino-Roman"/>
          <w:b/>
        </w:rPr>
        <w:t xml:space="preserve"> senate unallocated $8,000, SIOP $45,000 sports teams $13,000 Academic teams are at $2,000</w:t>
      </w:r>
    </w:p>
    <w:p w14:paraId="10D4FEF5" w14:textId="77777777" w:rsidR="00193285" w:rsidRDefault="00F0323D" w:rsidP="00193285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Allocated 6k from OSL</w:t>
      </w:r>
      <w:r w:rsidR="00193285">
        <w:rPr>
          <w:rFonts w:ascii="Palatino" w:hAnsi="Palatino" w:cs="Palatino-Roman"/>
          <w:b/>
        </w:rPr>
        <w:t xml:space="preserve"> winter did not touch anything else</w:t>
      </w:r>
    </w:p>
    <w:p w14:paraId="5645C77B" w14:textId="77777777" w:rsidR="00193285" w:rsidRDefault="00F0323D" w:rsidP="00193285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MUN wanted $25,000</w:t>
      </w:r>
      <w:r w:rsidR="00193285">
        <w:rPr>
          <w:rFonts w:ascii="Palatino" w:hAnsi="Palatino" w:cs="Palatino-Roman"/>
          <w:b/>
        </w:rPr>
        <w:t xml:space="preserve"> for trip to </w:t>
      </w:r>
      <w:r>
        <w:rPr>
          <w:rFonts w:ascii="Palatino" w:hAnsi="Palatino" w:cs="Palatino-Roman"/>
          <w:b/>
        </w:rPr>
        <w:t>new York, but could only give $5,000</w:t>
      </w:r>
      <w:r w:rsidR="00193285">
        <w:rPr>
          <w:rFonts w:ascii="Palatino" w:hAnsi="Palatino" w:cs="Palatino-Roman"/>
          <w:b/>
        </w:rPr>
        <w:t xml:space="preserve"> per team per quarter</w:t>
      </w:r>
    </w:p>
    <w:p w14:paraId="4E02A8A7" w14:textId="77777777" w:rsidR="00193285" w:rsidRDefault="00193285" w:rsidP="00193285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Events calendar can help a lot, problems are with inputting events, need approval from Sean</w:t>
      </w:r>
    </w:p>
    <w:p w14:paraId="570CE8E1" w14:textId="77777777" w:rsidR="00193285" w:rsidRPr="00193285" w:rsidRDefault="00193285" w:rsidP="00193285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At </w:t>
      </w:r>
      <w:r w:rsidR="00F0323D">
        <w:rPr>
          <w:rFonts w:ascii="Palatino" w:hAnsi="Palatino" w:cs="Palatino-Roman"/>
          <w:b/>
        </w:rPr>
        <w:t>end of last quarter met with OSL</w:t>
      </w:r>
      <w:r>
        <w:rPr>
          <w:rFonts w:ascii="Palatino" w:hAnsi="Palatino" w:cs="Palatino-Roman"/>
          <w:b/>
        </w:rPr>
        <w:t xml:space="preserve"> major events</w:t>
      </w:r>
      <w:r w:rsidR="00F0323D">
        <w:rPr>
          <w:rFonts w:ascii="Palatino" w:hAnsi="Palatino" w:cs="Palatino-Roman"/>
          <w:b/>
        </w:rPr>
        <w:t xml:space="preserve"> t</w:t>
      </w:r>
      <w:r>
        <w:rPr>
          <w:rFonts w:ascii="Palatino" w:hAnsi="Palatino" w:cs="Palatino-Roman"/>
          <w:b/>
        </w:rPr>
        <w:t>o work on ways to improve communication between t</w:t>
      </w:r>
      <w:r w:rsidR="00F0323D">
        <w:rPr>
          <w:rFonts w:ascii="Palatino" w:hAnsi="Palatino" w:cs="Palatino-Roman"/>
          <w:b/>
        </w:rPr>
        <w:t>h</w:t>
      </w:r>
      <w:r>
        <w:rPr>
          <w:rFonts w:ascii="Palatino" w:hAnsi="Palatino" w:cs="Palatino-Roman"/>
          <w:b/>
        </w:rPr>
        <w:t>e two</w:t>
      </w:r>
    </w:p>
    <w:p w14:paraId="254EF441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>-2) Standing Committee on Constitution and Bylaws</w:t>
      </w:r>
    </w:p>
    <w:p w14:paraId="60FD2665" w14:textId="77777777" w:rsidR="00193285" w:rsidRDefault="00193285" w:rsidP="00193285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Nikka Kurland</w:t>
      </w:r>
    </w:p>
    <w:p w14:paraId="6AB6E727" w14:textId="77777777" w:rsidR="00193285" w:rsidRDefault="00193285" w:rsidP="00193285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Meets Thursdays at 4pm</w:t>
      </w:r>
    </w:p>
    <w:p w14:paraId="05CEA3AE" w14:textId="77777777" w:rsidR="00193285" w:rsidRDefault="00193285" w:rsidP="00193285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Same room as last quarter</w:t>
      </w:r>
    </w:p>
    <w:p w14:paraId="6369FBE3" w14:textId="77777777" w:rsidR="00193285" w:rsidRDefault="00193285" w:rsidP="00193285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Policy 28 bil</w:t>
      </w:r>
      <w:r w:rsidR="00F0323D">
        <w:rPr>
          <w:rFonts w:ascii="Palatino" w:hAnsi="Palatino" w:cs="Palatino-Roman"/>
          <w:b/>
        </w:rPr>
        <w:t>l</w:t>
      </w:r>
      <w:r>
        <w:rPr>
          <w:rFonts w:ascii="Palatino" w:hAnsi="Palatino" w:cs="Palatino-Roman"/>
          <w:b/>
        </w:rPr>
        <w:t xml:space="preserve"> will go up on Thursday</w:t>
      </w:r>
    </w:p>
    <w:p w14:paraId="73F11DB6" w14:textId="77777777" w:rsidR="00193285" w:rsidRDefault="00193285" w:rsidP="00193285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Chairs and vice chairs should now that there is a new system for posting bills based on colors</w:t>
      </w:r>
    </w:p>
    <w:p w14:paraId="040DBEB0" w14:textId="77777777" w:rsidR="00727FC6" w:rsidRP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Cassie and Nikka were talking about joining the committee meetings</w:t>
      </w:r>
    </w:p>
    <w:p w14:paraId="1E592B40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>-3) Standing Committee on External Affairs</w:t>
      </w:r>
    </w:p>
    <w:p w14:paraId="5DDCEA66" w14:textId="77777777" w:rsidR="00727FC6" w:rsidRDefault="00727FC6" w:rsidP="00727FC6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Carlos Lopez</w:t>
      </w:r>
    </w:p>
    <w:p w14:paraId="7F193513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Did not meet last meeting for various reasons</w:t>
      </w:r>
    </w:p>
    <w:p w14:paraId="05161AEF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Meetings now Fridays at 4pm</w:t>
      </w:r>
    </w:p>
    <w:p w14:paraId="3C13EE35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AB3 bill is only bill</w:t>
      </w:r>
    </w:p>
    <w:p w14:paraId="63A6479C" w14:textId="77777777" w:rsidR="00727FC6" w:rsidRDefault="00F0323D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AB3</w:t>
      </w:r>
      <w:r w:rsidR="00727FC6">
        <w:rPr>
          <w:rFonts w:ascii="Palatino" w:hAnsi="Palatino" w:cs="Palatino-Roman"/>
          <w:b/>
        </w:rPr>
        <w:t xml:space="preserve"> meeting was held yesterday </w:t>
      </w:r>
    </w:p>
    <w:p w14:paraId="7D161C23" w14:textId="77777777" w:rsidR="00727FC6" w:rsidRP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Will have weekly meetings this quarter to discuss joint efforts to fight tuition increase</w:t>
      </w:r>
    </w:p>
    <w:p w14:paraId="54425D34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>-4) Standing Committee on University Affairs</w:t>
      </w:r>
    </w:p>
    <w:p w14:paraId="10FE82B6" w14:textId="77777777" w:rsidR="00727FC6" w:rsidRDefault="00F0323D" w:rsidP="00727FC6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Cassie M</w:t>
      </w:r>
      <w:r w:rsidR="00727FC6">
        <w:rPr>
          <w:rFonts w:ascii="Palatino" w:hAnsi="Palatino" w:cs="Palatino-Roman"/>
          <w:b/>
        </w:rPr>
        <w:t>ancini</w:t>
      </w:r>
    </w:p>
    <w:p w14:paraId="0EE94C66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Meetings at Thursdays at 4pm</w:t>
      </w:r>
    </w:p>
    <w:p w14:paraId="27249516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Will need to excuse Nikka and Jenna off meetings</w:t>
      </w:r>
    </w:p>
    <w:p w14:paraId="41783107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Policy 28 is in CBL</w:t>
      </w:r>
    </w:p>
    <w:p w14:paraId="3AFDB0AF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Meeting with </w:t>
      </w:r>
      <w:proofErr w:type="spellStart"/>
      <w:r>
        <w:rPr>
          <w:rFonts w:ascii="Palatino" w:hAnsi="Palatino" w:cs="Palatino-Roman"/>
          <w:b/>
        </w:rPr>
        <w:t>CoC</w:t>
      </w:r>
      <w:proofErr w:type="spellEnd"/>
      <w:r>
        <w:rPr>
          <w:rFonts w:ascii="Palatino" w:hAnsi="Palatino" w:cs="Palatino-Roman"/>
          <w:b/>
        </w:rPr>
        <w:t xml:space="preserve"> chair to discuss meeting times with chairs</w:t>
      </w:r>
    </w:p>
    <w:p w14:paraId="31700CEE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Shared governance board report is coming out soon</w:t>
      </w:r>
    </w:p>
    <w:p w14:paraId="32ACDAC2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Student Affairs posted an annual report </w:t>
      </w:r>
    </w:p>
    <w:p w14:paraId="2C510537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Uni</w:t>
      </w:r>
      <w:r w:rsidR="00F0323D">
        <w:rPr>
          <w:rFonts w:ascii="Palatino" w:hAnsi="Palatino" w:cs="Palatino-Roman"/>
          <w:b/>
        </w:rPr>
        <w:t>versity</w:t>
      </w:r>
      <w:r>
        <w:rPr>
          <w:rFonts w:ascii="Palatino" w:hAnsi="Palatino" w:cs="Palatino-Roman"/>
          <w:b/>
        </w:rPr>
        <w:t xml:space="preserve"> affairs future and purpose, has great lobbying presence but no real lobbying presence on the university level</w:t>
      </w:r>
    </w:p>
    <w:p w14:paraId="3B41E66C" w14:textId="77777777" w:rsidR="00727FC6" w:rsidRP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Everybody ran on university issues so this would be a way to get people more involved with that</w:t>
      </w:r>
    </w:p>
    <w:p w14:paraId="6A319619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>-5) Group Project and other Temporary Committee Reports</w:t>
      </w:r>
    </w:p>
    <w:p w14:paraId="0B582742" w14:textId="77777777" w:rsidR="00727FC6" w:rsidRDefault="00727FC6" w:rsidP="00727FC6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Jimmy </w:t>
      </w:r>
      <w:r w:rsidR="009852CA">
        <w:rPr>
          <w:rFonts w:ascii="Palatino" w:hAnsi="Palatino" w:cs="Palatino-Roman"/>
          <w:b/>
        </w:rPr>
        <w:t>Villarreal</w:t>
      </w:r>
      <w:r>
        <w:rPr>
          <w:rFonts w:ascii="Palatino" w:hAnsi="Palatino" w:cs="Palatino-Roman"/>
          <w:b/>
        </w:rPr>
        <w:t xml:space="preserve"> Strategic Plan</w:t>
      </w:r>
    </w:p>
    <w:p w14:paraId="4FE6D136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Not much to report, website is not ready yet</w:t>
      </w:r>
    </w:p>
    <w:p w14:paraId="64F4F455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Plan is to get it out was supposed to be at AS assembly</w:t>
      </w:r>
    </w:p>
    <w:p w14:paraId="244E5A6A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Has not made a doodle for times to meet at yet</w:t>
      </w:r>
    </w:p>
    <w:p w14:paraId="6CEF5FCF" w14:textId="77777777" w:rsidR="00727FC6" w:rsidRDefault="009852CA" w:rsidP="00727FC6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Gouhlaine</w:t>
      </w:r>
      <w:proofErr w:type="spellEnd"/>
    </w:p>
    <w:p w14:paraId="363B7718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Continue doing what they did last quarter</w:t>
      </w:r>
    </w:p>
    <w:p w14:paraId="2254A6F7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Doodle will be sent out</w:t>
      </w:r>
    </w:p>
    <w:p w14:paraId="24962401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2 people will do online part of it</w:t>
      </w:r>
    </w:p>
    <w:p w14:paraId="2EEFFEC6" w14:textId="77777777" w:rsid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 lot of copying and pasting and editing will be happening</w:t>
      </w:r>
    </w:p>
    <w:p w14:paraId="480DC58D" w14:textId="77777777" w:rsidR="00727FC6" w:rsidRDefault="00727FC6" w:rsidP="00727FC6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Hiro</w:t>
      </w:r>
      <w:proofErr w:type="spellEnd"/>
      <w:r>
        <w:rPr>
          <w:rFonts w:ascii="Palatino" w:hAnsi="Palatino" w:cs="Palatino-Roman"/>
          <w:b/>
        </w:rPr>
        <w:t xml:space="preserve"> Bower</w:t>
      </w:r>
    </w:p>
    <w:p w14:paraId="536080F9" w14:textId="77777777" w:rsidR="00727FC6" w:rsidRPr="00727FC6" w:rsidRDefault="00727FC6" w:rsidP="00727FC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Nothing to report because they have not met yet</w:t>
      </w:r>
    </w:p>
    <w:p w14:paraId="3840A6A0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</w:p>
    <w:p w14:paraId="23451D9F" w14:textId="77777777" w:rsidR="002B192F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F) Acceptance of Agenda</w:t>
      </w:r>
    </w:p>
    <w:p w14:paraId="2D8E19E8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Kurland</w:t>
      </w:r>
      <w:r w:rsidR="005D3658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Mancini</w:t>
      </w:r>
    </w:p>
    <w:p w14:paraId="3F849526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Motion to 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add IVCRC 1/</w:t>
      </w:r>
      <w:r w:rsidR="000E037B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6 and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F &amp; B 1/5</w:t>
      </w:r>
    </w:p>
    <w:p w14:paraId="5C5AB1AA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 xml:space="preserve">ACTION: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1E5E9EF3" w14:textId="77777777" w:rsidR="00B91893" w:rsidRDefault="00B91893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2F04A21A" w14:textId="77777777" w:rsidR="002B192F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5FCB8068" w14:textId="77777777" w:rsidR="002B192F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G) Recess</w:t>
      </w:r>
    </w:p>
    <w:p w14:paraId="1D0A0221" w14:textId="77777777" w:rsidR="00727FC6" w:rsidRPr="00B91893" w:rsidRDefault="00727FC6" w:rsidP="00727FC6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Kurland/</w:t>
      </w:r>
      <w:r w:rsidR="009852CA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Firenze</w:t>
      </w:r>
    </w:p>
    <w:p w14:paraId="2400787E" w14:textId="77777777" w:rsidR="00727FC6" w:rsidRPr="00B91893" w:rsidRDefault="00727FC6" w:rsidP="00727FC6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Motion to 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suspend recess</w:t>
      </w:r>
    </w:p>
    <w:p w14:paraId="411B3EB5" w14:textId="77777777" w:rsidR="00727FC6" w:rsidRPr="00B91893" w:rsidRDefault="00727FC6" w:rsidP="00727FC6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4D4183CA" w14:textId="77777777" w:rsidR="00727FC6" w:rsidRPr="00B91893" w:rsidRDefault="00727FC6" w:rsidP="00727FC6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8DB3E2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Vote Taken: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13-10-1</w:t>
      </w:r>
    </w:p>
    <w:p w14:paraId="6569B4A5" w14:textId="77777777" w:rsidR="00727FC6" w:rsidRPr="00860DAB" w:rsidRDefault="00727FC6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23441D19" w14:textId="77777777" w:rsidR="00B91893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</w:t>
      </w:r>
      <w:r w:rsidRPr="00860DAB">
        <w:rPr>
          <w:rFonts w:ascii="Palatino" w:hAnsi="Palatino" w:cs="Palatino-Roman"/>
          <w:b/>
        </w:rPr>
        <w:t>) Consent Calendar</w:t>
      </w:r>
    </w:p>
    <w:p w14:paraId="071D04ED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7F52BE74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</w:t>
      </w:r>
      <w:r w:rsidRPr="00860DAB">
        <w:rPr>
          <w:rFonts w:ascii="Palatino" w:hAnsi="Palatino" w:cs="Palatino-Roman"/>
          <w:b/>
        </w:rPr>
        <w:t xml:space="preserve">) </w:t>
      </w:r>
      <w:r w:rsidRPr="00860DAB">
        <w:rPr>
          <w:rFonts w:ascii="Palatino" w:hAnsi="Palatino" w:cs="Palatino-Roman"/>
          <w:b/>
          <w:u w:val="single"/>
        </w:rPr>
        <w:t>Minutes and Allocations:</w:t>
      </w:r>
    </w:p>
    <w:p w14:paraId="2461577C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r>
        <w:rPr>
          <w:rFonts w:ascii="Palatino" w:hAnsi="Palatino" w:cs="Palatino-Roman"/>
          <w:b/>
        </w:rPr>
        <w:t>I</w:t>
      </w:r>
      <w:r w:rsidRPr="00860DAB">
        <w:rPr>
          <w:rFonts w:ascii="Palatino" w:hAnsi="Palatino" w:cs="Palatino-Roman"/>
          <w:b/>
        </w:rPr>
        <w:t xml:space="preserve">-1) Senate Minutes from: </w:t>
      </w:r>
      <w:r w:rsidRPr="00ED746A">
        <w:rPr>
          <w:rFonts w:ascii="Palatino" w:hAnsi="Palatino" w:cs="Palatino-Roman"/>
        </w:rPr>
        <w:t>12/3</w:t>
      </w:r>
    </w:p>
    <w:p w14:paraId="456606E4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9852CA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K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urland</w:t>
      </w:r>
      <w:r w:rsidR="005D3658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</w:t>
      </w:r>
      <w:proofErr w:type="spellStart"/>
      <w:r w:rsidR="009852CA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Gouhlaine</w:t>
      </w:r>
      <w:proofErr w:type="spellEnd"/>
    </w:p>
    <w:p w14:paraId="7623204F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Motion language: Motion to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approve</w:t>
      </w:r>
      <w:r w:rsidR="009852CA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Senate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minutes</w:t>
      </w:r>
      <w:r w:rsidR="009852CA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from 12/3</w:t>
      </w:r>
    </w:p>
    <w:p w14:paraId="3C9B5B7A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2F113D00" w14:textId="77777777" w:rsidR="002B192F" w:rsidRDefault="002B192F" w:rsidP="00B91893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</w:t>
      </w:r>
      <w:r w:rsidRPr="00860DAB">
        <w:rPr>
          <w:rFonts w:ascii="Palatino" w:hAnsi="Palatino" w:cs="Palatino-Roman"/>
          <w:b/>
        </w:rPr>
        <w:t>-2) Adm</w:t>
      </w:r>
      <w:r>
        <w:rPr>
          <w:rFonts w:ascii="Palatino" w:hAnsi="Palatino" w:cs="Palatino-Roman"/>
          <w:b/>
        </w:rPr>
        <w:t>inistrative Committees Minutes</w:t>
      </w:r>
    </w:p>
    <w:p w14:paraId="435DEF22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proofErr w:type="spellStart"/>
      <w:r>
        <w:rPr>
          <w:rFonts w:ascii="Palatino" w:hAnsi="Palatino" w:cs="Palatino-Roman"/>
        </w:rPr>
        <w:t>CoC</w:t>
      </w:r>
      <w:proofErr w:type="spellEnd"/>
      <w:r>
        <w:rPr>
          <w:rFonts w:ascii="Palatino" w:hAnsi="Palatino" w:cs="Palatino-Roman"/>
        </w:rPr>
        <w:t xml:space="preserve"> 12/2, IAC 1/5 </w:t>
      </w:r>
    </w:p>
    <w:p w14:paraId="05ABC5CB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K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urland</w:t>
      </w:r>
      <w:r w:rsidR="005D3658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L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opez</w:t>
      </w:r>
    </w:p>
    <w:p w14:paraId="29CFB971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Motion to </w:t>
      </w:r>
      <w:r w:rsidR="009852CA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approve all Administrative Committees Minutes</w:t>
      </w:r>
    </w:p>
    <w:p w14:paraId="2109DC79" w14:textId="77777777" w:rsidR="00B91893" w:rsidRPr="00837270" w:rsidRDefault="00B91893" w:rsidP="00837270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125BDF2F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</w:t>
      </w:r>
      <w:r w:rsidRPr="00860DAB">
        <w:rPr>
          <w:rFonts w:ascii="Palatino" w:hAnsi="Palatino" w:cs="Palatino-Roman"/>
          <w:b/>
        </w:rPr>
        <w:t>-3) Boards and Commissions Minutes</w:t>
      </w:r>
    </w:p>
    <w:p w14:paraId="698DBDA7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r>
        <w:rPr>
          <w:rFonts w:ascii="Palatino" w:hAnsi="Palatino" w:cs="Palatino-Roman"/>
        </w:rPr>
        <w:t xml:space="preserve">SCORE 12/18, COSWB 12/3, EAB 11/14, EAB 11/20, EAB 11/21, EAB 12/8, </w:t>
      </w:r>
      <w:proofErr w:type="spellStart"/>
      <w:r>
        <w:rPr>
          <w:rFonts w:ascii="Palatino" w:hAnsi="Palatino" w:cs="Palatino-Roman"/>
        </w:rPr>
        <w:t>Womyn’s</w:t>
      </w:r>
      <w:proofErr w:type="spellEnd"/>
      <w:r>
        <w:rPr>
          <w:rFonts w:ascii="Palatino" w:hAnsi="Palatino" w:cs="Palatino-Roman"/>
        </w:rPr>
        <w:t xml:space="preserve"> </w:t>
      </w:r>
      <w:proofErr w:type="spellStart"/>
      <w:r>
        <w:rPr>
          <w:rFonts w:ascii="Palatino" w:hAnsi="Palatino" w:cs="Palatino-Roman"/>
        </w:rPr>
        <w:t>Comm</w:t>
      </w:r>
      <w:proofErr w:type="spellEnd"/>
      <w:r>
        <w:rPr>
          <w:rFonts w:ascii="Palatino" w:hAnsi="Palatino" w:cs="Palatino-Roman"/>
        </w:rPr>
        <w:t xml:space="preserve"> 12/3</w:t>
      </w:r>
    </w:p>
    <w:p w14:paraId="7DB1969E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Garcia</w:t>
      </w:r>
      <w:r w:rsidR="005D3658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Oakley</w:t>
      </w:r>
    </w:p>
    <w:p w14:paraId="20EC1B45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Motion to 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approve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all Boards and Commissions Minutes</w:t>
      </w:r>
    </w:p>
    <w:p w14:paraId="1CDEE0E3" w14:textId="77777777" w:rsidR="00B91893" w:rsidRPr="00837270" w:rsidRDefault="00B91893" w:rsidP="00837270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2D662E7F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</w:t>
      </w:r>
      <w:r w:rsidRPr="00860DAB">
        <w:rPr>
          <w:rFonts w:ascii="Palatino" w:hAnsi="Palatino" w:cs="Palatino-Roman"/>
          <w:b/>
        </w:rPr>
        <w:t>-4) Unit Minutes</w:t>
      </w:r>
    </w:p>
    <w:p w14:paraId="4412834C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i/>
        </w:rPr>
      </w:pPr>
      <w:r>
        <w:rPr>
          <w:rFonts w:ascii="Palatino" w:hAnsi="Palatino" w:cs="Palatino-Roman"/>
        </w:rPr>
        <w:lastRenderedPageBreak/>
        <w:t xml:space="preserve">IVTU 1/5, IVTU 12/1, CAB 1/5, Coastal Fund 12/8 Fall Summary, Coastal Fund 12/1, </w:t>
      </w:r>
      <w:proofErr w:type="spellStart"/>
      <w:r>
        <w:rPr>
          <w:rFonts w:ascii="Palatino" w:hAnsi="Palatino" w:cs="Palatino-Roman"/>
        </w:rPr>
        <w:t>CoVo</w:t>
      </w:r>
      <w:proofErr w:type="spellEnd"/>
      <w:r>
        <w:rPr>
          <w:rFonts w:ascii="Palatino" w:hAnsi="Palatino" w:cs="Palatino-Roman"/>
        </w:rPr>
        <w:t xml:space="preserve"> 12/4, IAV 12/9, IVCRC 12/9, ASPB 1/5, ASPB 12/1, SIRRC 12/4, ZWC 12/4, </w:t>
      </w:r>
      <w:r w:rsidRPr="00D972DF">
        <w:rPr>
          <w:rFonts w:ascii="Palatino" w:hAnsi="Palatino" w:cs="Palatino-Roman"/>
          <w:i/>
        </w:rPr>
        <w:t>IVCRC 1/6*</w:t>
      </w:r>
    </w:p>
    <w:p w14:paraId="1543C730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837270">
        <w:rPr>
          <w:rFonts w:ascii="Arial" w:eastAsia="Arial" w:hAnsi="Arial" w:cs="Arial"/>
          <w:i/>
          <w:color w:val="000000"/>
          <w:szCs w:val="20"/>
        </w:rPr>
        <w:t>K</w:t>
      </w:r>
      <w:r w:rsidR="00D754AB">
        <w:rPr>
          <w:rFonts w:ascii="Arial" w:eastAsia="Arial" w:hAnsi="Arial" w:cs="Arial"/>
          <w:i/>
          <w:color w:val="000000"/>
          <w:szCs w:val="20"/>
        </w:rPr>
        <w:t>urland</w:t>
      </w:r>
      <w:r w:rsidR="005D3658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</w:t>
      </w:r>
      <w:proofErr w:type="spellStart"/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Gouhl</w:t>
      </w:r>
      <w:r w:rsidR="00D754AB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aine</w:t>
      </w:r>
      <w:proofErr w:type="spellEnd"/>
    </w:p>
    <w:p w14:paraId="643D4857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Motion language: Motion to</w:t>
      </w:r>
      <w:r w:rsidR="00727FC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open IVCRC</w:t>
      </w:r>
      <w:r w:rsidR="00D754AB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minutes from 1/6</w:t>
      </w:r>
    </w:p>
    <w:p w14:paraId="1E0D0B86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757FC5F4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Kurland/</w:t>
      </w:r>
      <w:proofErr w:type="spellStart"/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Gouhl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aine</w:t>
      </w:r>
      <w:proofErr w:type="spellEnd"/>
    </w:p>
    <w:p w14:paraId="41DA1D46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Motion to 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amend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part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F2a to change “full” to $2,931</w:t>
      </w:r>
    </w:p>
    <w:p w14:paraId="67A1D52D" w14:textId="77777777" w:rsidR="00D754AB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8DB3E2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467C1BE1" w14:textId="77777777" w:rsidR="00D754AB" w:rsidRPr="00B91893" w:rsidRDefault="00D754AB" w:rsidP="00837270">
      <w:pPr>
        <w:spacing w:line="276" w:lineRule="auto"/>
        <w:ind w:firstLine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Kurland/Lopez</w:t>
      </w:r>
    </w:p>
    <w:p w14:paraId="22465C3C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Motion language: Motion to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close IVCRC 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minutes and approve all unit Minutes</w:t>
      </w:r>
    </w:p>
    <w:p w14:paraId="004D26F1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2ADBA76C" w14:textId="77777777" w:rsidR="002B192F" w:rsidRDefault="002B192F" w:rsidP="00837270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I-5) Standing Committee Minutes: </w:t>
      </w:r>
    </w:p>
    <w:p w14:paraId="47B292BB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i/>
        </w:rPr>
      </w:pPr>
      <w:proofErr w:type="spellStart"/>
      <w:r>
        <w:rPr>
          <w:rFonts w:ascii="Palatino" w:hAnsi="Palatino" w:cs="Palatino-Roman"/>
        </w:rPr>
        <w:t>Univeristy</w:t>
      </w:r>
      <w:proofErr w:type="spellEnd"/>
      <w:r>
        <w:rPr>
          <w:rFonts w:ascii="Palatino" w:hAnsi="Palatino" w:cs="Palatino-Roman"/>
        </w:rPr>
        <w:t xml:space="preserve"> Affairs 11/18, University Affairs 12/2, </w:t>
      </w:r>
      <w:r w:rsidRPr="00D972DF">
        <w:rPr>
          <w:rFonts w:ascii="Palatino" w:hAnsi="Palatino" w:cs="Palatino-Roman"/>
          <w:i/>
        </w:rPr>
        <w:t>Finance &amp; Business 1/5*</w:t>
      </w:r>
    </w:p>
    <w:p w14:paraId="28B3F683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D754AB">
        <w:rPr>
          <w:rFonts w:ascii="Arial" w:eastAsia="Arial" w:hAnsi="Arial" w:cs="Arial"/>
          <w:i/>
          <w:color w:val="000000"/>
          <w:szCs w:val="20"/>
        </w:rPr>
        <w:t>Stanton</w:t>
      </w:r>
      <w:r w:rsidR="005D3658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</w:t>
      </w:r>
      <w:proofErr w:type="spellStart"/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Gouhl</w:t>
      </w:r>
      <w:r w:rsidR="00D754AB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aine</w:t>
      </w:r>
      <w:proofErr w:type="spellEnd"/>
    </w:p>
    <w:p w14:paraId="1B04CC9E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Motion to </w:t>
      </w:r>
      <w:proofErr w:type="gramStart"/>
      <w:r w:rsidR="00D754AB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Approve</w:t>
      </w:r>
      <w:proofErr w:type="gramEnd"/>
      <w:r w:rsidR="00D754AB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all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Standing Committee Minutes</w:t>
      </w:r>
    </w:p>
    <w:p w14:paraId="222A98C0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5732BEF0" w14:textId="77777777" w:rsidR="00B91893" w:rsidRPr="002E08F1" w:rsidRDefault="00B91893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</w:p>
    <w:p w14:paraId="50D3D813" w14:textId="77777777" w:rsidR="002B192F" w:rsidRDefault="002B192F" w:rsidP="002B192F">
      <w:pPr>
        <w:autoSpaceDE w:val="0"/>
        <w:autoSpaceDN w:val="0"/>
        <w:adjustRightInd w:val="0"/>
        <w:rPr>
          <w:rFonts w:ascii="Palatino" w:hAnsi="Palatino" w:cs="Palatino-Roman"/>
        </w:rPr>
      </w:pPr>
      <w:r>
        <w:rPr>
          <w:rFonts w:ascii="Palatino" w:hAnsi="Palatino" w:cs="Palatino-Roman"/>
          <w:b/>
        </w:rPr>
        <w:t>J</w:t>
      </w:r>
      <w:r w:rsidRPr="00860DAB">
        <w:rPr>
          <w:rFonts w:ascii="Palatino" w:hAnsi="Palatino" w:cs="Palatino-Roman"/>
          <w:b/>
        </w:rPr>
        <w:t xml:space="preserve">) Appointments: </w:t>
      </w:r>
      <w:r>
        <w:rPr>
          <w:rFonts w:ascii="Palatino" w:hAnsi="Palatino" w:cs="Palatino-Roman"/>
        </w:rPr>
        <w:t>1/5/15</w:t>
      </w:r>
    </w:p>
    <w:p w14:paraId="6A153767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proofErr w:type="spellStart"/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Gouhl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aine</w:t>
      </w:r>
      <w:proofErr w:type="spellEnd"/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/Anderson</w:t>
      </w:r>
    </w:p>
    <w:p w14:paraId="4AFB56D7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Motion language: Motion to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approve all 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appointments</w:t>
      </w:r>
    </w:p>
    <w:p w14:paraId="273F4994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41F67394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Kurland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Anderson</w:t>
      </w:r>
    </w:p>
    <w:p w14:paraId="26BCD32D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Motion to 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suspend orders and go back to exec repots</w:t>
      </w:r>
    </w:p>
    <w:p w14:paraId="34FE3A18" w14:textId="77777777" w:rsidR="00D754AB" w:rsidRPr="00B91893" w:rsidRDefault="00D754AB" w:rsidP="00D754AB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18076EE8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  <w:u w:val="single"/>
        </w:rPr>
      </w:pPr>
      <w:r>
        <w:rPr>
          <w:rFonts w:ascii="Palatino" w:hAnsi="Palatino" w:cs="Palatino-Roman"/>
          <w:b/>
        </w:rPr>
        <w:t>K</w:t>
      </w:r>
      <w:r w:rsidRPr="00860DAB">
        <w:rPr>
          <w:rFonts w:ascii="Palatino" w:hAnsi="Palatino" w:cs="Palatino-Roman"/>
          <w:b/>
        </w:rPr>
        <w:t xml:space="preserve">) </w:t>
      </w:r>
      <w:r w:rsidRPr="00860DAB">
        <w:rPr>
          <w:rFonts w:ascii="Palatino" w:hAnsi="Palatino" w:cs="Palatino-Roman"/>
          <w:b/>
          <w:u w:val="single"/>
        </w:rPr>
        <w:t>Action Items</w:t>
      </w:r>
    </w:p>
    <w:p w14:paraId="703678FE" w14:textId="77777777" w:rsidR="002B192F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K</w:t>
      </w:r>
      <w:r w:rsidRPr="00860DAB">
        <w:rPr>
          <w:rFonts w:ascii="Palatino" w:hAnsi="Palatino" w:cs="Palatino-Roman"/>
          <w:b/>
        </w:rPr>
        <w:t>-1) Immediate Consideration</w:t>
      </w:r>
    </w:p>
    <w:p w14:paraId="74CCA9BF" w14:textId="77777777" w:rsidR="00837270" w:rsidRDefault="00837270" w:rsidP="00837270">
      <w:pPr>
        <w:pStyle w:val="MediumGrid21"/>
        <w:ind w:firstLine="720"/>
        <w:rPr>
          <w:rFonts w:ascii="Palatino" w:hAnsi="Palatino"/>
          <w:color w:val="auto"/>
          <w:sz w:val="24"/>
          <w:szCs w:val="24"/>
        </w:rPr>
      </w:pPr>
      <w:r w:rsidRPr="00431924">
        <w:rPr>
          <w:rFonts w:ascii="Palatino" w:hAnsi="Palatino"/>
          <w:color w:val="auto"/>
          <w:sz w:val="24"/>
          <w:szCs w:val="24"/>
        </w:rPr>
        <w:t>10515-68 A Resolution to support Wage Equality among UC employees</w:t>
      </w:r>
    </w:p>
    <w:p w14:paraId="6A98FFCB" w14:textId="77777777" w:rsidR="000B61E6" w:rsidRPr="00B91893" w:rsidRDefault="000B61E6" w:rsidP="00837270">
      <w:pPr>
        <w:spacing w:line="276" w:lineRule="auto"/>
        <w:ind w:firstLine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Kurland/Rothschild</w:t>
      </w:r>
    </w:p>
    <w:p w14:paraId="0A99EEE2" w14:textId="77777777" w:rsidR="000B61E6" w:rsidRPr="00B91893" w:rsidRDefault="000B61E6" w:rsidP="000B61E6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Motion language: Motion to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amend this resolution and change the name to 010715-68</w:t>
      </w:r>
    </w:p>
    <w:p w14:paraId="4E6E094D" w14:textId="77777777" w:rsidR="000B61E6" w:rsidRPr="00B91893" w:rsidRDefault="000B61E6" w:rsidP="000B61E6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6E67A776" w14:textId="77777777" w:rsidR="000B61E6" w:rsidRPr="00B91893" w:rsidRDefault="000B61E6" w:rsidP="000B61E6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Kurland/Anderson</w:t>
      </w:r>
    </w:p>
    <w:p w14:paraId="19904791" w14:textId="77777777" w:rsidR="000B61E6" w:rsidRPr="00B91893" w:rsidRDefault="000B61E6" w:rsidP="000B61E6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Motion to 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pass A Resolution to support Wage Equality among UC </w:t>
      </w:r>
      <w:proofErr w:type="spellStart"/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employeess</w:t>
      </w:r>
      <w:proofErr w:type="spellEnd"/>
    </w:p>
    <w:p w14:paraId="4F163627" w14:textId="77777777" w:rsidR="000B61E6" w:rsidRPr="00837270" w:rsidRDefault="000B61E6" w:rsidP="00837270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p w14:paraId="22286404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K</w:t>
      </w:r>
      <w:r w:rsidRPr="00860DAB">
        <w:rPr>
          <w:rFonts w:ascii="Palatino" w:hAnsi="Palatino" w:cs="Palatino-Roman"/>
          <w:b/>
        </w:rPr>
        <w:t>-2) Old Business</w:t>
      </w:r>
    </w:p>
    <w:p w14:paraId="0291ABDF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</w:p>
    <w:p w14:paraId="297B4941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</w:t>
      </w:r>
      <w:r w:rsidRPr="00860DAB">
        <w:rPr>
          <w:rFonts w:ascii="Palatino" w:hAnsi="Palatino" w:cs="Palatino-Roman"/>
          <w:b/>
        </w:rPr>
        <w:t>) Discussion Items</w:t>
      </w:r>
    </w:p>
    <w:p w14:paraId="79B601C7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566F24DB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</w:t>
      </w:r>
      <w:r w:rsidRPr="00860DAB">
        <w:rPr>
          <w:rFonts w:ascii="Palatino" w:hAnsi="Palatino" w:cs="Palatino-Roman"/>
          <w:b/>
        </w:rPr>
        <w:t xml:space="preserve">) </w:t>
      </w:r>
      <w:r w:rsidRPr="00860DAB">
        <w:rPr>
          <w:rFonts w:ascii="Palatino" w:hAnsi="Palatino" w:cs="Palatino-Roman"/>
          <w:b/>
          <w:u w:val="single"/>
        </w:rPr>
        <w:t>Internal Reports</w:t>
      </w:r>
    </w:p>
    <w:p w14:paraId="00E5BF40" w14:textId="77777777" w:rsidR="002B192F" w:rsidRDefault="002B192F" w:rsidP="002B192F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M-1</w:t>
      </w:r>
      <w:r w:rsidRPr="00860DAB">
        <w:rPr>
          <w:rFonts w:ascii="Palatino" w:hAnsi="Palatino" w:cs="Palatino-Roman"/>
          <w:b/>
        </w:rPr>
        <w:t>) Senator Representative Reports</w:t>
      </w:r>
    </w:p>
    <w:p w14:paraId="08E6BDFD" w14:textId="77777777" w:rsidR="000B61E6" w:rsidRDefault="000B61E6" w:rsidP="000B61E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Kurland</w:t>
      </w:r>
    </w:p>
    <w:p w14:paraId="17134E2F" w14:textId="77777777" w:rsidR="000B61E6" w:rsidRDefault="000B61E6" w:rsidP="000B61E6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Come to retreat on Sunday</w:t>
      </w:r>
    </w:p>
    <w:p w14:paraId="5AAB13B0" w14:textId="77777777" w:rsidR="000B61E6" w:rsidRDefault="000B61E6" w:rsidP="000B61E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Santos</w:t>
      </w:r>
    </w:p>
    <w:p w14:paraId="701F2861" w14:textId="77777777" w:rsidR="000B61E6" w:rsidRPr="00837270" w:rsidRDefault="000B61E6" w:rsidP="00837270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Meet to discuss School vending machines</w:t>
      </w:r>
      <w:r w:rsidR="00837270">
        <w:rPr>
          <w:rFonts w:ascii="Palatino" w:hAnsi="Palatino" w:cs="Palatino-Roman"/>
          <w:b/>
        </w:rPr>
        <w:t>, s</w:t>
      </w:r>
      <w:r w:rsidRPr="00837270">
        <w:rPr>
          <w:rFonts w:ascii="Palatino" w:hAnsi="Palatino" w:cs="Palatino-Roman"/>
          <w:b/>
        </w:rPr>
        <w:t>chool supplies and restocking</w:t>
      </w:r>
    </w:p>
    <w:p w14:paraId="765D06DF" w14:textId="77777777" w:rsidR="000B61E6" w:rsidRDefault="000B61E6" w:rsidP="000B61E6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Working on alternative transit</w:t>
      </w:r>
    </w:p>
    <w:p w14:paraId="69DDA01B" w14:textId="77777777" w:rsidR="000B61E6" w:rsidRDefault="000B61E6" w:rsidP="000B61E6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Meeting with where is my money going brochure</w:t>
      </w:r>
    </w:p>
    <w:p w14:paraId="765418D4" w14:textId="77777777" w:rsidR="000B61E6" w:rsidRDefault="000B61E6" w:rsidP="000B61E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Dela</w:t>
      </w:r>
      <w:proofErr w:type="spellEnd"/>
      <w:r>
        <w:rPr>
          <w:rFonts w:ascii="Palatino" w:hAnsi="Palatino" w:cs="Palatino-Roman"/>
          <w:b/>
        </w:rPr>
        <w:t xml:space="preserve"> Cruz</w:t>
      </w:r>
    </w:p>
    <w:p w14:paraId="134961DF" w14:textId="77777777" w:rsidR="000B61E6" w:rsidRDefault="000B61E6" w:rsidP="000B61E6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IVCRC will be having a week of things</w:t>
      </w:r>
    </w:p>
    <w:p w14:paraId="013C6E60" w14:textId="77777777" w:rsidR="000B61E6" w:rsidRDefault="000B61E6" w:rsidP="000B61E6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Forum happened last quarter late</w:t>
      </w:r>
    </w:p>
    <w:p w14:paraId="0662FB7F" w14:textId="77777777" w:rsidR="000B61E6" w:rsidRDefault="000B61E6" w:rsidP="000B61E6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Workshops that day will help with many things like freshman</w:t>
      </w:r>
    </w:p>
    <w:p w14:paraId="1E56E778" w14:textId="77777777" w:rsidR="000B61E6" w:rsidRDefault="004B5DD5" w:rsidP="004B5D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Martinez</w:t>
      </w:r>
    </w:p>
    <w:p w14:paraId="06FAABA4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Not many Blue books/Green books in IV</w:t>
      </w:r>
    </w:p>
    <w:p w14:paraId="599759E0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Also working on getting Green Books</w:t>
      </w:r>
      <w:r w:rsidR="00837270">
        <w:rPr>
          <w:rFonts w:ascii="Palatino" w:hAnsi="Palatino" w:cs="Palatino-Roman"/>
          <w:b/>
        </w:rPr>
        <w:t xml:space="preserve"> in the UC</w:t>
      </w:r>
    </w:p>
    <w:p w14:paraId="1E5FDDC7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Massage chair at </w:t>
      </w:r>
      <w:proofErr w:type="spellStart"/>
      <w:r>
        <w:rPr>
          <w:rFonts w:ascii="Palatino" w:hAnsi="Palatino" w:cs="Palatino-Roman"/>
          <w:b/>
        </w:rPr>
        <w:t>Pardall</w:t>
      </w:r>
      <w:proofErr w:type="spellEnd"/>
      <w:r>
        <w:rPr>
          <w:rFonts w:ascii="Palatino" w:hAnsi="Palatino" w:cs="Palatino-Roman"/>
          <w:b/>
        </w:rPr>
        <w:t xml:space="preserve"> center during finals week</w:t>
      </w:r>
    </w:p>
    <w:p w14:paraId="5ECBCC98" w14:textId="77777777" w:rsidR="004B5DD5" w:rsidRDefault="00837270" w:rsidP="004B5D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Villarreal</w:t>
      </w:r>
    </w:p>
    <w:p w14:paraId="4B74D0FD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Budget hearings expect around week 5</w:t>
      </w:r>
    </w:p>
    <w:p w14:paraId="5B8257B8" w14:textId="77777777" w:rsidR="004B5DD5" w:rsidRDefault="004B5DD5" w:rsidP="004B5D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Lee</w:t>
      </w:r>
    </w:p>
    <w:p w14:paraId="326C1792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Thinking about starting internal audit committee</w:t>
      </w:r>
    </w:p>
    <w:p w14:paraId="77D0FAD3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Budget accountability want to start a group on that</w:t>
      </w:r>
    </w:p>
    <w:p w14:paraId="27337919" w14:textId="77777777" w:rsidR="004B5DD5" w:rsidRDefault="004B5DD5" w:rsidP="004B5D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Oakley</w:t>
      </w:r>
    </w:p>
    <w:p w14:paraId="7CB98513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Proxy Bank got 16 applications</w:t>
      </w:r>
    </w:p>
    <w:p w14:paraId="743337AA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Want to work with all senators to train them</w:t>
      </w:r>
    </w:p>
    <w:p w14:paraId="6BEB6812" w14:textId="77777777" w:rsidR="004B5DD5" w:rsidRDefault="00837270" w:rsidP="004B5D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Gouhl</w:t>
      </w:r>
      <w:r w:rsidR="004B5DD5">
        <w:rPr>
          <w:rFonts w:ascii="Palatino" w:hAnsi="Palatino" w:cs="Palatino-Roman"/>
          <w:b/>
        </w:rPr>
        <w:t>aine</w:t>
      </w:r>
      <w:proofErr w:type="spellEnd"/>
    </w:p>
    <w:p w14:paraId="4104695C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Meeting with people about mental health program</w:t>
      </w:r>
    </w:p>
    <w:p w14:paraId="614ABAC6" w14:textId="77777777" w:rsidR="004B5DD5" w:rsidRDefault="00837270" w:rsidP="004B5D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Fernandez</w:t>
      </w:r>
    </w:p>
    <w:p w14:paraId="0AEC1B4B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Womyns</w:t>
      </w:r>
      <w:proofErr w:type="spellEnd"/>
      <w:r>
        <w:rPr>
          <w:rFonts w:ascii="Palatino" w:hAnsi="Palatino" w:cs="Palatino-Roman"/>
          <w:b/>
        </w:rPr>
        <w:t xml:space="preserve"> </w:t>
      </w:r>
      <w:proofErr w:type="spellStart"/>
      <w:r>
        <w:rPr>
          <w:rFonts w:ascii="Palatino" w:hAnsi="Palatino" w:cs="Palatino-Roman"/>
          <w:b/>
        </w:rPr>
        <w:t>comm</w:t>
      </w:r>
      <w:r w:rsidR="00837270">
        <w:rPr>
          <w:rFonts w:ascii="Palatino" w:hAnsi="Palatino" w:cs="Palatino-Roman"/>
          <w:b/>
        </w:rPr>
        <w:t>ossion</w:t>
      </w:r>
      <w:proofErr w:type="spellEnd"/>
      <w:r>
        <w:rPr>
          <w:rFonts w:ascii="Palatino" w:hAnsi="Palatino" w:cs="Palatino-Roman"/>
          <w:b/>
        </w:rPr>
        <w:t xml:space="preserve"> holding there first</w:t>
      </w:r>
      <w:r w:rsidR="00837270">
        <w:rPr>
          <w:rFonts w:ascii="Palatino" w:hAnsi="Palatino" w:cs="Palatino-Roman"/>
          <w:b/>
        </w:rPr>
        <w:t>, F</w:t>
      </w:r>
      <w:r>
        <w:rPr>
          <w:rFonts w:ascii="Palatino" w:hAnsi="Palatino" w:cs="Palatino-Roman"/>
          <w:b/>
        </w:rPr>
        <w:t>irst Friday</w:t>
      </w:r>
    </w:p>
    <w:p w14:paraId="1EDFCC2A" w14:textId="77777777" w:rsidR="004B5DD5" w:rsidRDefault="004B5DD5" w:rsidP="004B5D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Mancini</w:t>
      </w:r>
    </w:p>
    <w:p w14:paraId="0AA8186A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Might be getting fellows</w:t>
      </w:r>
    </w:p>
    <w:p w14:paraId="6DBD53FA" w14:textId="77777777" w:rsidR="004B5DD5" w:rsidRDefault="00837270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3</w:t>
      </w:r>
      <w:r w:rsidR="004B5DD5">
        <w:rPr>
          <w:rFonts w:ascii="Palatino" w:hAnsi="Palatino" w:cs="Palatino-Roman"/>
          <w:b/>
        </w:rPr>
        <w:t xml:space="preserve"> people applied</w:t>
      </w:r>
    </w:p>
    <w:p w14:paraId="134B83E0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Meeting for search of Dean of Humanities and Fine Arts will be coming up</w:t>
      </w:r>
    </w:p>
    <w:p w14:paraId="530EEB23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Off campus senators had forum a while ago, want to follow up on that</w:t>
      </w:r>
    </w:p>
    <w:p w14:paraId="7E5F717B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Storage facilities</w:t>
      </w:r>
      <w:r w:rsidR="00837270">
        <w:rPr>
          <w:rFonts w:ascii="Palatino" w:hAnsi="Palatino" w:cs="Palatino-Roman"/>
          <w:b/>
        </w:rPr>
        <w:t xml:space="preserve"> on campus are a thought for</w:t>
      </w:r>
      <w:r>
        <w:rPr>
          <w:rFonts w:ascii="Palatino" w:hAnsi="Palatino" w:cs="Palatino-Roman"/>
          <w:b/>
        </w:rPr>
        <w:t xml:space="preserve"> students</w:t>
      </w:r>
    </w:p>
    <w:p w14:paraId="2E917EBC" w14:textId="77777777" w:rsidR="004B5DD5" w:rsidRDefault="004B5DD5" w:rsidP="004B5D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Lopez</w:t>
      </w:r>
    </w:p>
    <w:p w14:paraId="1EB7C04D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Lobby core meets tomorrow at 7</w:t>
      </w:r>
    </w:p>
    <w:p w14:paraId="0A5900D3" w14:textId="77777777" w:rsidR="004B5DD5" w:rsidRDefault="004B5DD5" w:rsidP="004B5D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Blant</w:t>
      </w:r>
      <w:proofErr w:type="spellEnd"/>
    </w:p>
    <w:p w14:paraId="138150A2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EAB is tying to get a referendum on if we should divest from oil companies</w:t>
      </w:r>
    </w:p>
    <w:p w14:paraId="62FF103F" w14:textId="77777777" w:rsid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Came in today but no one could help them due to a meeting</w:t>
      </w:r>
    </w:p>
    <w:p w14:paraId="6E1F1FF8" w14:textId="77777777" w:rsidR="004B5DD5" w:rsidRPr="004B5DD5" w:rsidRDefault="004B5DD5" w:rsidP="004B5DD5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Deadline is Friday</w:t>
      </w:r>
    </w:p>
    <w:p w14:paraId="3B1A5A31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M-2</w:t>
      </w:r>
      <w:r w:rsidRPr="00860DAB">
        <w:rPr>
          <w:rFonts w:ascii="Palatino" w:hAnsi="Palatino" w:cs="Palatino-Roman"/>
          <w:b/>
        </w:rPr>
        <w:t>) Administrative Assistant Report</w:t>
      </w:r>
    </w:p>
    <w:p w14:paraId="7D02CF42" w14:textId="77777777" w:rsidR="002B192F" w:rsidRPr="00860DAB" w:rsidRDefault="002B192F" w:rsidP="002B192F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</w:p>
    <w:p w14:paraId="6FD5FF6D" w14:textId="77777777" w:rsidR="002B192F" w:rsidRPr="00860DAB" w:rsidRDefault="002B192F" w:rsidP="002B192F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N</w:t>
      </w:r>
      <w:r w:rsidRPr="00860DAB">
        <w:rPr>
          <w:rFonts w:ascii="Palatino" w:hAnsi="Palatino" w:cs="Palatino-Roman"/>
          <w:b/>
        </w:rPr>
        <w:t>) Remarks</w:t>
      </w:r>
    </w:p>
    <w:p w14:paraId="7FB4DA86" w14:textId="77777777" w:rsidR="002B192F" w:rsidRDefault="002B192F" w:rsidP="002B192F">
      <w:pPr>
        <w:pBdr>
          <w:bottom w:val="single" w:sz="12" w:space="1" w:color="auto"/>
        </w:pBdr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O</w:t>
      </w:r>
      <w:r w:rsidRPr="00860DAB">
        <w:rPr>
          <w:rFonts w:ascii="Palatino" w:hAnsi="Palatino" w:cs="Palatino-Roman"/>
          <w:b/>
        </w:rPr>
        <w:t>) Adjournment</w:t>
      </w:r>
    </w:p>
    <w:p w14:paraId="58305677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MOTION/SECOND: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="004B5DD5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Kurland</w:t>
      </w:r>
      <w:r w:rsidR="005D3658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/</w:t>
      </w:r>
      <w:r w:rsidR="004B5DD5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Rothschild</w:t>
      </w:r>
    </w:p>
    <w:p w14:paraId="517202F3" w14:textId="77777777" w:rsidR="00B91893" w:rsidRPr="00B91893" w:rsidRDefault="00B91893" w:rsidP="00B91893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  <w:shd w:val="clear" w:color="auto" w:fill="FFA9A9"/>
        </w:rPr>
      </w:pP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Motion language: Motion to </w:t>
      </w:r>
      <w:r w:rsidR="00837270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adjo</w:t>
      </w:r>
      <w:r w:rsidR="004B5DD5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urn</w:t>
      </w:r>
      <w:r w:rsidR="00226AD6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 xml:space="preserve"> at 8:18pm</w:t>
      </w:r>
    </w:p>
    <w:p w14:paraId="1DE7F773" w14:textId="77777777" w:rsidR="00B91893" w:rsidRPr="00837270" w:rsidRDefault="00B91893" w:rsidP="00837270">
      <w:pPr>
        <w:spacing w:line="276" w:lineRule="auto"/>
        <w:ind w:left="720"/>
        <w:rPr>
          <w:rFonts w:ascii="Arial" w:eastAsia="Arial" w:hAnsi="Arial" w:cs="Arial"/>
          <w:i/>
          <w:color w:val="000000"/>
          <w:szCs w:val="20"/>
        </w:rPr>
      </w:pPr>
      <w:r w:rsidRPr="00B91893">
        <w:rPr>
          <w:rFonts w:ascii="Arial" w:eastAsia="Arial" w:hAnsi="Arial" w:cs="Arial"/>
          <w:i/>
          <w:color w:val="000000"/>
          <w:szCs w:val="20"/>
          <w:highlight w:val="lightGray"/>
        </w:rPr>
        <w:t>ACTION: Vote:</w:t>
      </w:r>
      <w:r w:rsidRPr="00B91893">
        <w:rPr>
          <w:rFonts w:ascii="Arial" w:eastAsia="Arial" w:hAnsi="Arial" w:cs="Arial"/>
          <w:i/>
          <w:color w:val="000000"/>
          <w:szCs w:val="20"/>
        </w:rPr>
        <w:t xml:space="preserve"> </w:t>
      </w:r>
      <w:r w:rsidRPr="00B91893">
        <w:rPr>
          <w:rFonts w:ascii="Arial" w:eastAsia="Arial" w:hAnsi="Arial" w:cs="Arial"/>
          <w:i/>
          <w:color w:val="000000"/>
          <w:szCs w:val="20"/>
          <w:shd w:val="clear" w:color="auto" w:fill="8DB3E2"/>
        </w:rPr>
        <w:t>Consent</w:t>
      </w:r>
    </w:p>
    <w:sectPr w:rsidR="00B91893" w:rsidRPr="00837270" w:rsidSect="002B192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C79EA" w14:textId="77777777" w:rsidR="005003B2" w:rsidRDefault="005003B2">
      <w:r>
        <w:separator/>
      </w:r>
    </w:p>
  </w:endnote>
  <w:endnote w:type="continuationSeparator" w:id="0">
    <w:p w14:paraId="080D65EC" w14:textId="77777777" w:rsidR="005003B2" w:rsidRDefault="0050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-Roman">
    <w:altName w:val="Palatino"/>
    <w:charset w:val="00"/>
    <w:family w:val="roman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EC023" w14:textId="77777777" w:rsidR="005003B2" w:rsidRDefault="005003B2">
      <w:r>
        <w:separator/>
      </w:r>
    </w:p>
  </w:footnote>
  <w:footnote w:type="continuationSeparator" w:id="0">
    <w:p w14:paraId="1699DBFA" w14:textId="77777777" w:rsidR="005003B2" w:rsidRDefault="0050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A-%1."/>
      <w:lvlJc w:val="left"/>
      <w:pPr>
        <w:tabs>
          <w:tab w:val="num" w:pos="360"/>
        </w:tabs>
        <w:ind w:left="360" w:firstLine="72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b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3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080"/>
      </w:pPr>
      <w:rPr>
        <w:rFonts w:hint="default"/>
        <w:b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120"/>
      </w:pPr>
      <w:rPr>
        <w:rFonts w:hint="default"/>
        <w:color w:val="000000"/>
        <w:position w:val="0"/>
        <w:sz w:val="22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E-%1."/>
      <w:lvlJc w:val="left"/>
      <w:pPr>
        <w:tabs>
          <w:tab w:val="num" w:pos="360"/>
        </w:tabs>
        <w:ind w:left="360" w:firstLine="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72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</w:abstractNum>
  <w:abstractNum w:abstractNumId="3">
    <w:nsid w:val="00000004"/>
    <w:multiLevelType w:val="multilevel"/>
    <w:tmpl w:val="894EE876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72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position w:val="0"/>
        <w:sz w:val="22"/>
      </w:rPr>
    </w:lvl>
  </w:abstractNum>
  <w:abstractNum w:abstractNumId="4">
    <w:nsid w:val="00365059"/>
    <w:multiLevelType w:val="hybridMultilevel"/>
    <w:tmpl w:val="436CD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2261A4"/>
    <w:multiLevelType w:val="hybridMultilevel"/>
    <w:tmpl w:val="FD78A768"/>
    <w:lvl w:ilvl="0" w:tplc="B746A546">
      <w:start w:val="1"/>
      <w:numFmt w:val="upperLetter"/>
      <w:lvlText w:val="%1."/>
      <w:lvlJc w:val="left"/>
      <w:pPr>
        <w:ind w:left="1080" w:hanging="360"/>
      </w:pPr>
      <w:rPr>
        <w:rFonts w:eastAsia="ヒラギノ角ゴ Pro W3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E083C"/>
    <w:multiLevelType w:val="hybridMultilevel"/>
    <w:tmpl w:val="A76ECC58"/>
    <w:lvl w:ilvl="0" w:tplc="C2189CD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10599B"/>
    <w:multiLevelType w:val="multilevel"/>
    <w:tmpl w:val="894EE873"/>
    <w:lvl w:ilvl="0">
      <w:start w:val="1"/>
      <w:numFmt w:val="decimal"/>
      <w:isLgl/>
      <w:lvlText w:val="A-%1."/>
      <w:lvlJc w:val="left"/>
      <w:pPr>
        <w:tabs>
          <w:tab w:val="num" w:pos="0"/>
        </w:tabs>
        <w:ind w:left="0" w:firstLine="72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-360" w:firstLine="1800"/>
      </w:pPr>
      <w:rPr>
        <w:rFonts w:hint="default"/>
        <w:b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-360" w:firstLine="25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-36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-36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-360" w:firstLine="468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-36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-36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-360" w:firstLine="6840"/>
      </w:pPr>
      <w:rPr>
        <w:rFonts w:hint="default"/>
        <w:color w:val="000000"/>
        <w:position w:val="0"/>
        <w:sz w:val="22"/>
      </w:rPr>
    </w:lvl>
  </w:abstractNum>
  <w:abstractNum w:abstractNumId="8">
    <w:nsid w:val="192E341B"/>
    <w:multiLevelType w:val="hybridMultilevel"/>
    <w:tmpl w:val="6B5AC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557EC"/>
    <w:multiLevelType w:val="hybridMultilevel"/>
    <w:tmpl w:val="4F085DCA"/>
    <w:lvl w:ilvl="0" w:tplc="AF02646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D69ED"/>
    <w:multiLevelType w:val="hybridMultilevel"/>
    <w:tmpl w:val="A76ECC58"/>
    <w:lvl w:ilvl="0" w:tplc="C2189CD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0481B"/>
    <w:multiLevelType w:val="hybridMultilevel"/>
    <w:tmpl w:val="C4E2A3A6"/>
    <w:lvl w:ilvl="0" w:tplc="BF744EE2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3D73C8"/>
    <w:multiLevelType w:val="hybridMultilevel"/>
    <w:tmpl w:val="BD504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A17A73"/>
    <w:multiLevelType w:val="hybridMultilevel"/>
    <w:tmpl w:val="58F8B708"/>
    <w:lvl w:ilvl="0" w:tplc="5C768BBE">
      <w:start w:val="2"/>
      <w:numFmt w:val="decimal"/>
      <w:lvlText w:val="%1."/>
      <w:lvlJc w:val="left"/>
      <w:pPr>
        <w:ind w:left="1800" w:hanging="360"/>
      </w:pPr>
      <w:rPr>
        <w:rFonts w:cs="ヒラギノ角ゴ Pro W3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0CD680C"/>
    <w:multiLevelType w:val="hybridMultilevel"/>
    <w:tmpl w:val="8DDA7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A45471"/>
    <w:multiLevelType w:val="hybridMultilevel"/>
    <w:tmpl w:val="AA56184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15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3"/>
  </w:num>
  <w:num w:numId="13">
    <w:abstractNumId w:val="8"/>
  </w:num>
  <w:num w:numId="14">
    <w:abstractNumId w:val="12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52"/>
    <w:rsid w:val="000B61E6"/>
    <w:rsid w:val="000E037B"/>
    <w:rsid w:val="000E1D4B"/>
    <w:rsid w:val="00131DBD"/>
    <w:rsid w:val="00193285"/>
    <w:rsid w:val="00226AD6"/>
    <w:rsid w:val="002B192F"/>
    <w:rsid w:val="00351DC5"/>
    <w:rsid w:val="003C722E"/>
    <w:rsid w:val="003F50E0"/>
    <w:rsid w:val="004B5DD5"/>
    <w:rsid w:val="005003B2"/>
    <w:rsid w:val="00575515"/>
    <w:rsid w:val="005D1821"/>
    <w:rsid w:val="005D3658"/>
    <w:rsid w:val="00727FC6"/>
    <w:rsid w:val="007A7007"/>
    <w:rsid w:val="007E456B"/>
    <w:rsid w:val="00837270"/>
    <w:rsid w:val="009852CA"/>
    <w:rsid w:val="009970DE"/>
    <w:rsid w:val="009C3C52"/>
    <w:rsid w:val="00A54A27"/>
    <w:rsid w:val="00A62171"/>
    <w:rsid w:val="00B91893"/>
    <w:rsid w:val="00C76EA5"/>
    <w:rsid w:val="00D14B97"/>
    <w:rsid w:val="00D754AB"/>
    <w:rsid w:val="00DA679C"/>
    <w:rsid w:val="00DF51D3"/>
    <w:rsid w:val="00F032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8C7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E367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qFormat/>
    <w:rsid w:val="007A6324"/>
    <w:rPr>
      <w:rFonts w:ascii="Lucida Grande" w:eastAsia="ヒラギノ角ゴ Pro W3" w:hAnsi="Lucida Grande"/>
      <w:color w:val="000000"/>
      <w:sz w:val="22"/>
    </w:rPr>
  </w:style>
  <w:style w:type="paragraph" w:customStyle="1" w:styleId="FreeFormA">
    <w:name w:val="Free Form A"/>
    <w:rsid w:val="00536121"/>
    <w:rPr>
      <w:rFonts w:ascii="Lucida Grande" w:eastAsia="ヒラギノ角ゴ Pro W3" w:hAnsi="Lucida Grande"/>
      <w:color w:val="000000"/>
    </w:rPr>
  </w:style>
  <w:style w:type="paragraph" w:customStyle="1" w:styleId="ColorfulList-Accent11">
    <w:name w:val="Colorful List - Accent 11"/>
    <w:basedOn w:val="Normal"/>
    <w:rsid w:val="00536121"/>
    <w:pPr>
      <w:ind w:left="720"/>
      <w:contextualSpacing/>
    </w:pPr>
    <w:rPr>
      <w:rFonts w:ascii="Cambria" w:eastAsia="Times New Roman" w:hAnsi="Cambria"/>
    </w:rPr>
  </w:style>
  <w:style w:type="paragraph" w:customStyle="1" w:styleId="Heading2AA">
    <w:name w:val="Heading 2 A A"/>
    <w:next w:val="Normal"/>
    <w:rsid w:val="00092EFA"/>
    <w:pPr>
      <w:keepNext/>
      <w:keepLines/>
      <w:spacing w:before="200" w:line="276" w:lineRule="auto"/>
      <w:outlineLvl w:val="1"/>
    </w:pPr>
    <w:rPr>
      <w:rFonts w:ascii="Lucida Grande" w:eastAsia="ヒラギノ角ゴ Pro W3" w:hAnsi="Lucida Grande"/>
      <w:b/>
      <w:color w:val="31559D"/>
      <w:sz w:val="26"/>
    </w:rPr>
  </w:style>
  <w:style w:type="character" w:styleId="Strong">
    <w:name w:val="Strong"/>
    <w:basedOn w:val="DefaultParagraphFont"/>
    <w:uiPriority w:val="22"/>
    <w:qFormat/>
    <w:rsid w:val="000B05DC"/>
    <w:rPr>
      <w:b/>
    </w:rPr>
  </w:style>
  <w:style w:type="character" w:styleId="Hyperlink">
    <w:name w:val="Hyperlink"/>
    <w:basedOn w:val="DefaultParagraphFont"/>
    <w:uiPriority w:val="99"/>
    <w:rsid w:val="000B05DC"/>
    <w:rPr>
      <w:color w:val="0000FF"/>
      <w:u w:val="single"/>
    </w:rPr>
  </w:style>
  <w:style w:type="paragraph" w:styleId="Header">
    <w:name w:val="header"/>
    <w:basedOn w:val="Normal"/>
    <w:link w:val="HeaderChar"/>
    <w:rsid w:val="001153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53F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1153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53F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7A7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E367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qFormat/>
    <w:rsid w:val="007A6324"/>
    <w:rPr>
      <w:rFonts w:ascii="Lucida Grande" w:eastAsia="ヒラギノ角ゴ Pro W3" w:hAnsi="Lucida Grande"/>
      <w:color w:val="000000"/>
      <w:sz w:val="22"/>
    </w:rPr>
  </w:style>
  <w:style w:type="paragraph" w:customStyle="1" w:styleId="FreeFormA">
    <w:name w:val="Free Form A"/>
    <w:rsid w:val="00536121"/>
    <w:rPr>
      <w:rFonts w:ascii="Lucida Grande" w:eastAsia="ヒラギノ角ゴ Pro W3" w:hAnsi="Lucida Grande"/>
      <w:color w:val="000000"/>
    </w:rPr>
  </w:style>
  <w:style w:type="paragraph" w:customStyle="1" w:styleId="ColorfulList-Accent11">
    <w:name w:val="Colorful List - Accent 11"/>
    <w:basedOn w:val="Normal"/>
    <w:rsid w:val="00536121"/>
    <w:pPr>
      <w:ind w:left="720"/>
      <w:contextualSpacing/>
    </w:pPr>
    <w:rPr>
      <w:rFonts w:ascii="Cambria" w:eastAsia="Times New Roman" w:hAnsi="Cambria"/>
    </w:rPr>
  </w:style>
  <w:style w:type="paragraph" w:customStyle="1" w:styleId="Heading2AA">
    <w:name w:val="Heading 2 A A"/>
    <w:next w:val="Normal"/>
    <w:rsid w:val="00092EFA"/>
    <w:pPr>
      <w:keepNext/>
      <w:keepLines/>
      <w:spacing w:before="200" w:line="276" w:lineRule="auto"/>
      <w:outlineLvl w:val="1"/>
    </w:pPr>
    <w:rPr>
      <w:rFonts w:ascii="Lucida Grande" w:eastAsia="ヒラギノ角ゴ Pro W3" w:hAnsi="Lucida Grande"/>
      <w:b/>
      <w:color w:val="31559D"/>
      <w:sz w:val="26"/>
    </w:rPr>
  </w:style>
  <w:style w:type="character" w:styleId="Strong">
    <w:name w:val="Strong"/>
    <w:basedOn w:val="DefaultParagraphFont"/>
    <w:uiPriority w:val="22"/>
    <w:qFormat/>
    <w:rsid w:val="000B05DC"/>
    <w:rPr>
      <w:b/>
    </w:rPr>
  </w:style>
  <w:style w:type="character" w:styleId="Hyperlink">
    <w:name w:val="Hyperlink"/>
    <w:basedOn w:val="DefaultParagraphFont"/>
    <w:uiPriority w:val="99"/>
    <w:rsid w:val="000B05DC"/>
    <w:rPr>
      <w:color w:val="0000FF"/>
      <w:u w:val="single"/>
    </w:rPr>
  </w:style>
  <w:style w:type="paragraph" w:styleId="Header">
    <w:name w:val="header"/>
    <w:basedOn w:val="Normal"/>
    <w:link w:val="HeaderChar"/>
    <w:rsid w:val="001153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53F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1153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53F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7A7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1821</Words>
  <Characters>10385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Internal VP</dc:creator>
  <cp:keywords/>
  <cp:lastModifiedBy>AR AP  Coordinator</cp:lastModifiedBy>
  <cp:revision>4</cp:revision>
  <dcterms:created xsi:type="dcterms:W3CDTF">2015-01-12T22:57:00Z</dcterms:created>
  <dcterms:modified xsi:type="dcterms:W3CDTF">2015-01-13T18:16:00Z</dcterms:modified>
</cp:coreProperties>
</file>