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E4638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1874BDFE" wp14:editId="51A9737E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8CA75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2D5BA493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2FC56C7A" w14:textId="0393826A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 August 2020</w:t>
      </w:r>
    </w:p>
    <w:p w14:paraId="4CFEC4BE" w14:textId="7A67F3A5" w:rsidR="00921CD0" w:rsidRDefault="00921C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43DF4C54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687FFB58" w14:textId="441B071F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921CD0">
        <w:rPr>
          <w:rFonts w:ascii="Times New Roman" w:eastAsia="Times New Roman" w:hAnsi="Times New Roman" w:cs="Times New Roman"/>
          <w:b/>
        </w:rPr>
        <w:t xml:space="preserve"> </w:t>
      </w:r>
      <w:r w:rsidR="00921CD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921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D0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921CD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921CD0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921CD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921CD0">
        <w:rPr>
          <w:rFonts w:ascii="Times New Roman" w:eastAsia="Times New Roman" w:hAnsi="Times New Roman" w:cs="Times New Roman"/>
          <w:b/>
        </w:rPr>
        <w:t xml:space="preserve"> </w:t>
      </w:r>
    </w:p>
    <w:p w14:paraId="10DA4E17" w14:textId="77777777" w:rsidR="00ED7BCD" w:rsidRDefault="00ED7BCD">
      <w:pPr>
        <w:rPr>
          <w:rFonts w:ascii="Times New Roman" w:eastAsia="Times New Roman" w:hAnsi="Times New Roman" w:cs="Times New Roman"/>
          <w:b/>
        </w:rPr>
      </w:pPr>
    </w:p>
    <w:p w14:paraId="21F28A25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70AA7359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5618093A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ED7BCD" w14:paraId="70978C97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E57C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CA12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1DAF07A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67484D49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5BC9E8F9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BFB712B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8139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3244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69003E9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DF2FE1B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E0AFA0C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46276697" w14:textId="77777777" w:rsidR="00ED7BCD" w:rsidRDefault="001C36CE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ED7BCD" w14:paraId="3A1D1D6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5F9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Adam Bagul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CD18" w14:textId="3658F922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015E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Gurleen Pabla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2486" w14:textId="24B1364F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ED7BCD" w14:paraId="7ADED50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E6B90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370D" w14:textId="59499A18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A8FE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 Pugal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E5C1" w14:textId="2DE0EE23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ED7BCD" w14:paraId="71DEA9D4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0AD5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6AF8" w14:textId="3A1F180A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5A8C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Quintero-Cubillan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9E60" w14:textId="291C8663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38982C34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2BDF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DB540" w14:textId="48EB8F68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044E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1D0B" w14:textId="465C5D5B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ED7BCD" w14:paraId="3C98A6F6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48E5F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B74B" w14:textId="55E9FF6A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777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593" w14:textId="1B5A2B81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63210761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0E0C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C4A9" w14:textId="77A9818D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9396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CB5A3" w14:textId="60763A48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60C937AD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F3E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Anusikha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7CD9" w14:textId="2F7FEA3B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820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Shva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F1E1" w14:textId="32A6CE46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51AD306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DA44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Karsten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2431" w14:textId="3CDC0193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3C33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6468C" w14:textId="44441F68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6D36CD70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3E40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2519" w14:textId="09AC41F3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EFB3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Jackson Tofft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61AC" w14:textId="6EDA7C47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5703071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263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E960" w14:textId="154908BD" w:rsidR="00ED7BCD" w:rsidRDefault="00921CD0" w:rsidP="00921C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4BAF9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DE03" w14:textId="33608347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ED7BCD" w14:paraId="34B5F12D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A359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4455" w14:textId="431863C4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30CB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B342" w14:textId="650B8885" w:rsidR="00ED7BCD" w:rsidRDefault="001C36C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1CD0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</w:tr>
      <w:tr w:rsidR="00ED7BCD" w14:paraId="7056367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0B1D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11D" w14:textId="19B83032" w:rsidR="00ED7BCD" w:rsidRDefault="00921CD0" w:rsidP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3D9C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Kyremina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6EFA" w14:textId="1E7884D1" w:rsidR="00ED7BCD" w:rsidRDefault="001C36C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1CD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D7BCD" w14:paraId="194DA81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AF00" w14:textId="77777777" w:rsidR="00ED7BCD" w:rsidRDefault="001C36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Fabian Oseguera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7455" w14:textId="5CBE0E81" w:rsidR="00ED7BCD" w:rsidRDefault="00921CD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B8D8" w14:textId="77777777" w:rsidR="00ED7BCD" w:rsidRDefault="00ED7B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19BF" w14:textId="77777777" w:rsidR="00ED7BCD" w:rsidRDefault="00ED7BCD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35CC20" w14:textId="77777777" w:rsidR="00ED7BCD" w:rsidRDefault="00ED7BCD">
      <w:pPr>
        <w:rPr>
          <w:rFonts w:ascii="Times New Roman" w:eastAsia="Times New Roman" w:hAnsi="Times New Roman" w:cs="Times New Roman"/>
          <w:b/>
        </w:rPr>
      </w:pPr>
    </w:p>
    <w:p w14:paraId="4F7468B0" w14:textId="3DBAC652" w:rsidR="00ED7BCD" w:rsidRDefault="001C36CE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FE1005A" w14:textId="77777777" w:rsidR="00ED7BCD" w:rsidRDefault="001C36CE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35D7636C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230E0133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6B50C8A2" w14:textId="77777777" w:rsidR="00ED7BCD" w:rsidRDefault="001C36CE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152DD728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1AA3C70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1816A1BF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3747E631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5C56BC6B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06872DD1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0AF54F58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FF1A115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73BD92B8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4AB292DB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082720-33 A Resolution Demanding an Increase in Student Financial Support and the Elimination of</w:t>
      </w:r>
    </w:p>
    <w:p w14:paraId="3FB8B8B2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On-Campus Fees during the COVID-19 Pandemic</w:t>
      </w:r>
    </w:p>
    <w:p w14:paraId="2C92560A" w14:textId="013E8123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Quintero-Cubillan-Tofft</w:t>
      </w:r>
    </w:p>
    <w:p w14:paraId="55ECC9CB" w14:textId="77777777" w:rsidR="00F75728" w:rsidRDefault="00F75728">
      <w:pPr>
        <w:rPr>
          <w:rFonts w:ascii="Times New Roman" w:eastAsia="Times New Roman" w:hAnsi="Times New Roman" w:cs="Times New Roman"/>
        </w:rPr>
      </w:pPr>
    </w:p>
    <w:p w14:paraId="7374C8BD" w14:textId="77777777" w:rsidR="00F75728" w:rsidRPr="001E2CE9" w:rsidRDefault="00F75728" w:rsidP="00F7572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6245FD69" w14:textId="77777777" w:rsidR="00F75728" w:rsidRPr="00607784" w:rsidRDefault="00F75728" w:rsidP="00F7572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pass this resolution</w:t>
      </w:r>
    </w:p>
    <w:p w14:paraId="32177DA3" w14:textId="6A2DF2DF" w:rsidR="00F75728" w:rsidRPr="002F221E" w:rsidRDefault="00F75728" w:rsidP="00F7572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A3B9D8C" w14:textId="76C1BB61" w:rsidR="00F75728" w:rsidRPr="000F14BA" w:rsidRDefault="00F75728" w:rsidP="00F7572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04FB7B27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3EB03F8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082720-34 A Resolution In Support of the Extension and Instatement of an Eviction/Rent</w:t>
      </w:r>
    </w:p>
    <w:p w14:paraId="0A817536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Moratorium</w:t>
      </w:r>
    </w:p>
    <w:p w14:paraId="237A4C52" w14:textId="21C45463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Quintero-Cubillan-Youssef</w:t>
      </w:r>
    </w:p>
    <w:p w14:paraId="03E6263F" w14:textId="77777777" w:rsidR="00F75728" w:rsidRDefault="00F75728">
      <w:pPr>
        <w:rPr>
          <w:rFonts w:ascii="Times New Roman" w:eastAsia="Times New Roman" w:hAnsi="Times New Roman" w:cs="Times New Roman"/>
        </w:rPr>
      </w:pPr>
    </w:p>
    <w:p w14:paraId="780665C8" w14:textId="77777777" w:rsidR="00F75728" w:rsidRPr="001E2CE9" w:rsidRDefault="00F75728" w:rsidP="00F7572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87BAAAF" w14:textId="77777777" w:rsidR="00F75728" w:rsidRPr="00607784" w:rsidRDefault="00F75728" w:rsidP="00F7572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pass this resolution</w:t>
      </w:r>
    </w:p>
    <w:p w14:paraId="2B4FCD53" w14:textId="07A360C7" w:rsidR="00F75728" w:rsidRPr="002F221E" w:rsidRDefault="00F75728" w:rsidP="00F7572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84A326" w14:textId="45FA6A13" w:rsidR="00F75728" w:rsidRPr="000F14BA" w:rsidRDefault="00F75728" w:rsidP="00F7572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F96F23">
        <w:rPr>
          <w:rFonts w:ascii="Times New Roman" w:eastAsia="Times New Roman" w:hAnsi="Times New Roman" w:cs="Times New Roman"/>
          <w:i/>
          <w:shd w:val="clear" w:color="auto" w:fill="FFA9A9"/>
        </w:rPr>
        <w:t>31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August 2020</w:t>
      </w:r>
    </w:p>
    <w:p w14:paraId="25CEA601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03C34165" w14:textId="75A4DDB5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Requisition Request: Direct the A.S. Executive Director to transfer $125 to the BSU OSL account from the leadership account, to pay for the facilitation of the Anti-Blackness Awareness training</w:t>
      </w:r>
      <w:r w:rsidR="009C1164">
        <w:rPr>
          <w:rFonts w:ascii="Times New Roman" w:eastAsia="Times New Roman" w:hAnsi="Times New Roman" w:cs="Times New Roman"/>
        </w:rPr>
        <w:t xml:space="preserve"> for the 2020-2021 A.S. Training Session</w:t>
      </w:r>
      <w:bookmarkStart w:id="0" w:name="_GoBack"/>
      <w:bookmarkEnd w:id="0"/>
      <w:r w:rsidR="009C1164">
        <w:rPr>
          <w:rFonts w:ascii="Times New Roman" w:eastAsia="Times New Roman" w:hAnsi="Times New Roman" w:cs="Times New Roman"/>
        </w:rPr>
        <w:t>s</w:t>
      </w:r>
    </w:p>
    <w:p w14:paraId="08BC9C19" w14:textId="77777777" w:rsidR="00F96F23" w:rsidRPr="001E2CE9" w:rsidRDefault="00F96F23" w:rsidP="00F96F2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lastRenderedPageBreak/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46BD1976" w14:textId="35D750C5" w:rsidR="00F96F23" w:rsidRPr="00607784" w:rsidRDefault="00F96F23" w:rsidP="00F96F23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pass this re</w:t>
      </w:r>
      <w:r w:rsidR="00371A21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quisition request</w:t>
      </w:r>
    </w:p>
    <w:p w14:paraId="5F86AE6A" w14:textId="36AC955A" w:rsidR="00F96F23" w:rsidRPr="002F221E" w:rsidRDefault="00F96F23" w:rsidP="00F96F2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DDFD96" w14:textId="7819EA4E" w:rsidR="00F96F23" w:rsidRPr="000F14BA" w:rsidRDefault="00F96F23" w:rsidP="00F96F2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23BF9B7C" w14:textId="77777777" w:rsidR="00F96F23" w:rsidRDefault="00F96F23">
      <w:pPr>
        <w:rPr>
          <w:rFonts w:ascii="Times New Roman" w:eastAsia="Times New Roman" w:hAnsi="Times New Roman" w:cs="Times New Roman"/>
        </w:rPr>
      </w:pPr>
    </w:p>
    <w:p w14:paraId="74B068AD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2EAC9C66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2EF8D018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53F6CC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56AA35C6" w14:textId="77777777" w:rsidR="00283855" w:rsidRPr="001E2CE9" w:rsidRDefault="001C36CE" w:rsidP="002838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83855"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="00283855"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283855"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5ADDD647" w14:textId="015F1196" w:rsidR="00283855" w:rsidRPr="00607784" w:rsidRDefault="00283855" w:rsidP="002838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0B724A79" w14:textId="1F718972" w:rsidR="00283855" w:rsidRPr="002F221E" w:rsidRDefault="00283855" w:rsidP="0028385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A9FADEB" w14:textId="252A7AC3" w:rsidR="00283855" w:rsidRPr="000F14BA" w:rsidRDefault="00283855" w:rsidP="0028385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222FADED" w14:textId="1ADFDF6C" w:rsidR="00ED7BCD" w:rsidRDefault="00ED7BCD">
      <w:pPr>
        <w:rPr>
          <w:rFonts w:ascii="Times New Roman" w:eastAsia="Times New Roman" w:hAnsi="Times New Roman" w:cs="Times New Roman"/>
          <w:b/>
        </w:rPr>
      </w:pPr>
    </w:p>
    <w:p w14:paraId="1A303152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45E0D08F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147E4F15" w14:textId="6FCA44B5" w:rsidR="00ED7BCD" w:rsidRPr="001C36CE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CAC9FF6" w14:textId="77777777" w:rsidR="00ED7BCD" w:rsidRDefault="00ED7BCD">
      <w:pPr>
        <w:rPr>
          <w:rFonts w:ascii="Times New Roman" w:eastAsia="Times New Roman" w:hAnsi="Times New Roman" w:cs="Times New Roman"/>
          <w:b/>
        </w:rPr>
      </w:pPr>
    </w:p>
    <w:p w14:paraId="15817736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1AF07E87" w14:textId="77777777" w:rsidR="00ED7BCD" w:rsidRDefault="00ED7BCD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732C036" w14:textId="77777777" w:rsidR="00ED7BCD" w:rsidRDefault="00ED7B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048FD1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770E013D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6F5289D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081720-32 A Bill Updating the Executive and Senator Legal Code Regarding Trainings</w:t>
      </w:r>
    </w:p>
    <w:p w14:paraId="4C7E6FD8" w14:textId="77777777" w:rsidR="00ED7BCD" w:rsidRPr="002E6B31" w:rsidRDefault="001C36C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 w:rsidRPr="002E6B31">
        <w:rPr>
          <w:rFonts w:ascii="Times New Roman" w:eastAsia="Times New Roman" w:hAnsi="Times New Roman" w:cs="Times New Roman"/>
          <w:lang w:val="en-US"/>
        </w:rPr>
        <w:t>Quintero-Cubillan-Halder</w:t>
      </w:r>
    </w:p>
    <w:p w14:paraId="7C441997" w14:textId="77777777" w:rsidR="0022141B" w:rsidRPr="001E2CE9" w:rsidRDefault="0022141B" w:rsidP="0022141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5B96A7BF" w14:textId="61407975" w:rsidR="0022141B" w:rsidRPr="00607784" w:rsidRDefault="0022141B" w:rsidP="0022141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9C1164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this </w:t>
      </w:r>
      <w:r w:rsidR="00371A21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bill</w:t>
      </w:r>
      <w:r w:rsidR="009C1164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until the first regular session</w:t>
      </w:r>
    </w:p>
    <w:p w14:paraId="3DAE27D3" w14:textId="2057787A" w:rsidR="0022141B" w:rsidRPr="002F221E" w:rsidRDefault="0022141B" w:rsidP="0022141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13-2-1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D3A9088" w14:textId="7C4BD76B" w:rsidR="0022141B" w:rsidRPr="000F14BA" w:rsidRDefault="0022141B" w:rsidP="0022141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8329F1">
        <w:rPr>
          <w:rFonts w:ascii="Times New Roman" w:eastAsia="Times New Roman" w:hAnsi="Times New Roman" w:cs="Times New Roman"/>
          <w:i/>
          <w:shd w:val="clear" w:color="auto" w:fill="FFA9A9"/>
        </w:rPr>
        <w:t>31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August 2020</w:t>
      </w:r>
    </w:p>
    <w:p w14:paraId="2995859D" w14:textId="77777777" w:rsidR="00ED7BCD" w:rsidRPr="0022141B" w:rsidRDefault="00ED7BCD">
      <w:pPr>
        <w:rPr>
          <w:rFonts w:ascii="Times New Roman" w:eastAsia="Times New Roman" w:hAnsi="Times New Roman" w:cs="Times New Roman"/>
        </w:rPr>
      </w:pPr>
    </w:p>
    <w:p w14:paraId="6833B133" w14:textId="77777777" w:rsidR="00ED7BCD" w:rsidRPr="0022141B" w:rsidRDefault="001C36CE">
      <w:pPr>
        <w:rPr>
          <w:rFonts w:ascii="Times New Roman" w:eastAsia="Times New Roman" w:hAnsi="Times New Roman" w:cs="Times New Roman"/>
          <w:lang w:val="en-US"/>
        </w:rPr>
      </w:pPr>
      <w:r w:rsidRPr="0022141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221D137" w14:textId="77777777" w:rsidR="00ED7BCD" w:rsidRPr="002E6B31" w:rsidRDefault="001C36CE">
      <w:pPr>
        <w:rPr>
          <w:rFonts w:ascii="Times New Roman" w:eastAsia="Times New Roman" w:hAnsi="Times New Roman" w:cs="Times New Roman"/>
          <w:lang w:val="en-US"/>
        </w:rPr>
      </w:pPr>
      <w:r w:rsidRPr="002E6B31">
        <w:rPr>
          <w:rFonts w:ascii="Times New Roman" w:eastAsia="Times New Roman" w:hAnsi="Times New Roman" w:cs="Times New Roman"/>
          <w:b/>
          <w:lang w:val="en-US"/>
        </w:rPr>
        <w:t xml:space="preserve">H) </w:t>
      </w:r>
      <w:r w:rsidRPr="002E6B31">
        <w:rPr>
          <w:rFonts w:ascii="Times New Roman" w:eastAsia="Times New Roman" w:hAnsi="Times New Roman" w:cs="Times New Roman"/>
          <w:b/>
          <w:u w:val="single"/>
          <w:lang w:val="en-US"/>
        </w:rPr>
        <w:t>Recess</w:t>
      </w:r>
      <w:r w:rsidRPr="002E6B31">
        <w:rPr>
          <w:rFonts w:ascii="Times New Roman" w:eastAsia="Times New Roman" w:hAnsi="Times New Roman" w:cs="Times New Roman"/>
          <w:lang w:val="en-US"/>
        </w:rPr>
        <w:t>-</w:t>
      </w:r>
    </w:p>
    <w:p w14:paraId="0663DCBD" w14:textId="77777777" w:rsidR="00ED7BCD" w:rsidRPr="002E6B31" w:rsidRDefault="001C36CE">
      <w:pPr>
        <w:rPr>
          <w:rFonts w:ascii="Times New Roman" w:eastAsia="Times New Roman" w:hAnsi="Times New Roman" w:cs="Times New Roman"/>
          <w:b/>
          <w:lang w:val="en-US"/>
        </w:rPr>
      </w:pPr>
      <w:r w:rsidRPr="002E6B31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17E327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6F721440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067FC73A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6F0AA5CE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0687B059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1E84F803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6E2B4EF9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0E819607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1C654FDB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75B538B5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444D61C7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67ACEA07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F9B0D78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2A60A942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594A1BC5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0B1849C2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3DD24E40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4810BE9F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456DBDA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1E111B4A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1150B02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5F8208C7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1A97A0DF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03580A" w14:textId="77777777" w:rsidR="00ED7BCD" w:rsidRDefault="001C36C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095546FC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2790F2BC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8/17</w:t>
      </w:r>
    </w:p>
    <w:p w14:paraId="7975819C" w14:textId="18BA0C06" w:rsidR="008329F1" w:rsidRPr="001E2CE9" w:rsidRDefault="008329F1" w:rsidP="008329F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BFA35EF" w14:textId="07AB4F8F" w:rsidR="008329F1" w:rsidRPr="00607784" w:rsidRDefault="008329F1" w:rsidP="008329F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9C1164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approve </w:t>
      </w:r>
      <w:r w:rsidR="00371A21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Senate minutes 8/17</w:t>
      </w:r>
    </w:p>
    <w:p w14:paraId="38F3D9D5" w14:textId="2FAFFDB1" w:rsidR="008329F1" w:rsidRPr="002F221E" w:rsidRDefault="008329F1" w:rsidP="008329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F88935" w14:textId="2EF47E15" w:rsidR="008329F1" w:rsidRPr="000F14BA" w:rsidRDefault="008329F1" w:rsidP="008329F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7EBCF12E" w14:textId="42B4A55F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317D7E94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66DB9D3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2A7EA720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7DE3770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0301A21A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8/24</w:t>
      </w:r>
    </w:p>
    <w:p w14:paraId="70B46DD3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8/24</w:t>
      </w:r>
    </w:p>
    <w:p w14:paraId="54E62234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8/25</w:t>
      </w:r>
    </w:p>
    <w:p w14:paraId="1BBAFAB0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8/5 8/11 8/4 8/17</w:t>
      </w:r>
    </w:p>
    <w:p w14:paraId="6F2FE496" w14:textId="77777777" w:rsidR="00ED7BCD" w:rsidRDefault="001C36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7/29</w:t>
      </w:r>
    </w:p>
    <w:p w14:paraId="15CEF47D" w14:textId="77777777" w:rsidR="00371A21" w:rsidRPr="001E2CE9" w:rsidRDefault="00371A21" w:rsidP="00371A2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F861429" w14:textId="1EF041EC" w:rsidR="00371A21" w:rsidRPr="00607784" w:rsidRDefault="00371A21" w:rsidP="00371A2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</w:p>
    <w:p w14:paraId="15C03DF1" w14:textId="6CF2B438" w:rsidR="00371A21" w:rsidRPr="002F221E" w:rsidRDefault="00371A21" w:rsidP="00371A2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2E6B31"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150040" w14:textId="2F93131E" w:rsidR="00371A21" w:rsidRPr="000F14BA" w:rsidRDefault="00371A21" w:rsidP="00371A2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1B61469B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7DDE6260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5770F44F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23596938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3826601D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341F90D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58EE0B34" w14:textId="77777777" w:rsidR="00ED7BCD" w:rsidRDefault="00ED7BCD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F30B2F1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66AF1F69" w14:textId="77777777" w:rsidR="00ED7BCD" w:rsidRDefault="00ED7BCD">
      <w:pPr>
        <w:rPr>
          <w:rFonts w:ascii="Times New Roman" w:eastAsia="Times New Roman" w:hAnsi="Times New Roman" w:cs="Times New Roman"/>
        </w:rPr>
      </w:pPr>
    </w:p>
    <w:p w14:paraId="6754FF45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42D1EB22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0A3654DE" w14:textId="77777777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627022" w14:textId="021DCEBC" w:rsidR="00ED7BCD" w:rsidRDefault="001C36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6469B7D2" w14:textId="77777777" w:rsidR="00371A21" w:rsidRPr="001E2CE9" w:rsidRDefault="00371A21" w:rsidP="00371A2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46BDE1A9" w14:textId="2CD570B8" w:rsidR="00371A21" w:rsidRPr="00607784" w:rsidRDefault="00371A21" w:rsidP="00371A2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adjourn</w:t>
      </w:r>
    </w:p>
    <w:p w14:paraId="7D86D939" w14:textId="506DF3E2" w:rsidR="00371A21" w:rsidRPr="002F221E" w:rsidRDefault="00371A21" w:rsidP="00371A2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9484ED4" w14:textId="55C5D295" w:rsidR="00371A21" w:rsidRPr="000F14BA" w:rsidRDefault="00371A21" w:rsidP="00371A2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31 August 2020</w:t>
      </w:r>
    </w:p>
    <w:p w14:paraId="4C90A729" w14:textId="77777777" w:rsidR="00371A21" w:rsidRDefault="00371A21"/>
    <w:sectPr w:rsidR="00371A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CD"/>
    <w:rsid w:val="001C36CE"/>
    <w:rsid w:val="0022141B"/>
    <w:rsid w:val="00283855"/>
    <w:rsid w:val="002E6B31"/>
    <w:rsid w:val="00371A21"/>
    <w:rsid w:val="008329F1"/>
    <w:rsid w:val="00921CD0"/>
    <w:rsid w:val="009C1164"/>
    <w:rsid w:val="00ED7BCD"/>
    <w:rsid w:val="00F75728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E9C9"/>
  <w15:docId w15:val="{E45E7DB5-B126-476E-AFC4-CC47F600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4</cp:revision>
  <dcterms:created xsi:type="dcterms:W3CDTF">2020-09-05T05:29:00Z</dcterms:created>
  <dcterms:modified xsi:type="dcterms:W3CDTF">2020-09-11T19:38:00Z</dcterms:modified>
</cp:coreProperties>
</file>