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2"/>
        <w:keepNext w:val="0"/>
        <w:keepLines w:val="0"/>
        <w:spacing w:after="80" w:line="276" w:lineRule="auto"/>
        <w:contextualSpacing w:val="0"/>
      </w:pPr>
      <w:bookmarkStart w:colFirst="0" w:colLast="0" w:name="h.gjdgxs" w:id="0"/>
      <w:bookmarkEnd w:id="0"/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sz w:val="36"/>
          <w:szCs w:val="36"/>
          <w:u w:val="single"/>
          <w:rtl w:val="0"/>
        </w:rPr>
        <w:t xml:space="preserve">Queer Commission Minutes/Action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keepNext w:val="0"/>
        <w:keepLines w:val="0"/>
        <w:spacing w:after="80" w:line="276" w:lineRule="auto"/>
        <w:contextualSpacing w:val="0"/>
      </w:pPr>
      <w:bookmarkStart w:colFirst="0" w:colLast="0" w:name="h.30j0zll" w:id="1"/>
      <w:bookmarkEnd w:id="1"/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Associated Students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May 16, 2016 at 7:30pm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QCOMM Office</w:t>
        <w:tab/>
        <w:tab/>
        <w:t xml:space="preserve">     </w:t>
        <w:tab/>
        <w:t xml:space="preserve">Minutes/Actions recorded by: Tyler Nguyen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CALL TO ORDER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A-1.        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bidi w:val="0"/>
        <w:tblW w:w="8400.0" w:type="dxa"/>
        <w:jc w:val="left"/>
        <w:tblInd w:w="-10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100"/>
        <w:gridCol w:w="2100"/>
        <w:gridCol w:w="2085"/>
        <w:gridCol w:w="2115"/>
        <w:tblGridChange w:id="0">
          <w:tblGrid>
            <w:gridCol w:w="2100"/>
            <w:gridCol w:w="2100"/>
            <w:gridCol w:w="2085"/>
            <w:gridCol w:w="2115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absent (excused/not excused)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arrived late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departed early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absent (excused/not excused)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arrived late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departed early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  <w:jc w:val="center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proxy (full name)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Danielle Patterson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Jan Cenon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Tyler Nguyen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Leah Hardenbrook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Ernie Pina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Ricardo Duarte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Emmanuel Suarez Jimenez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Daren Spears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Ariel Jimenez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Marissa De la Paz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Justice Dumlao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Ryan Carr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Dylan French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Kate Moser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</w:t>
            </w:r>
          </w:p>
        </w:tc>
      </w:tr>
      <w:tr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Hiro Bower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A-2.        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 Hardenbrook/Carr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excuse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Consent to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  <w:t xml:space="preserve">a.     Announcements/Information/Introductions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  <w:t xml:space="preserve">b.     Request to have item added to today’s agenda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  <w:t xml:space="preserve">Alex - looking for participants for a study on activism and sexual assault. $10 per hour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  <w:t xml:space="preserve">Ernie - politicizing beyonce wednesday next week @ 7 @ embarcadero hall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  <w:t xml:space="preserve">Leah - QSU officer app due midnight / election tomorrow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  <w:t xml:space="preserve">Jan - QAPI art collab with quac 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  <w:t xml:space="preserve">Ariel - FUQIT election this thursday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  <w:t xml:space="preserve">Manny - lavgrad email coming soon, pride awards on 26th, organizing sashes 4 queer orgs 4 graduation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C.     REPORTS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10"/>
          <w:szCs w:val="1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C-1.         Executive Officer’s Report(s)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10"/>
          <w:szCs w:val="1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C-3.         Group Project/Member Report(s)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D.    ACCEPTANCE of AGENDA/CHANGES to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De la Paz/Pina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accept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Consent to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E.     ACCEPTANCE of ACTION SUMMARY/MINUTES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E-1.  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Approval of our Action Summary/Minutes from May 9,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Carr/Hardenbrook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approve the minutes from the previous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Consent to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F.     ACTION ITEMS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F-1 Old Business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F-2 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a.       $180 for derrick for MULTI art show 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May 27th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Students of color space to share their art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@ MCC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Performance art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All sorts of artists of color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Student DJ 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dumlao/duarte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fund Derrick $180 for MULTI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Consent to approve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b.       $700 for manny for sashes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cenon/jimenez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fund manny $700 for sashes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Consent to approve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c.       Reallocation of $12.40 from Conferences to Special Projects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hardenbrook/dumlao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</w:t>
      </w:r>
      <w:r w:rsidDel="00000000" w:rsidR="00000000" w:rsidRPr="00000000">
        <w:rPr>
          <w:sz w:val="24"/>
          <w:szCs w:val="24"/>
          <w:rtl w:val="0"/>
        </w:rPr>
        <w:t xml:space="preserve">reallocate of $12.40 from Conferences to Special 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Consent to approve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c.       Strike Monday’s election votes and not the minutes and change them with Tuesday’s election votes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carr/dumlao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</w:t>
      </w:r>
      <w:r w:rsidDel="00000000" w:rsidR="00000000" w:rsidRPr="00000000">
        <w:rPr>
          <w:sz w:val="24"/>
          <w:szCs w:val="24"/>
          <w:rtl w:val="0"/>
        </w:rPr>
        <w:t xml:space="preserve">strike monday’s election votes and not the minutes change them with tuesday’s election votes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7 Yes, 1 No, 9 Abstain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 to ADJOURN: Cenon/Jimenez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adjourn meeting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Consent to approve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Vote Taken:  8:25 PM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left w:w="115.0" w:type="dxa"/>
          <w:right w:w="115.0" w:type="dxa"/>
        </w:tcMar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