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ageBreakBefore w:val="0"/>
        <w:spacing w:after="0" w:before="0" w:line="276" w:lineRule="auto"/>
        <w:rPr>
          <w:rFonts w:ascii="Times New Roman" w:cs="Times New Roman" w:eastAsia="Times New Roman" w:hAnsi="Times New Roman"/>
          <w:b w:val="1"/>
          <w:smallCaps w:val="1"/>
          <w:sz w:val="52"/>
          <w:szCs w:val="52"/>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095375" cy="10096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5375" cy="1009650"/>
                    </a:xfrm>
                    <a:prstGeom prst="rect"/>
                    <a:ln/>
                  </pic:spPr>
                </pic:pic>
              </a:graphicData>
            </a:graphic>
          </wp:anchor>
        </w:drawing>
      </w:r>
    </w:p>
    <w:p w:rsidR="00000000" w:rsidDel="00000000" w:rsidP="00000000" w:rsidRDefault="00000000" w:rsidRPr="00000000" w14:paraId="00000002">
      <w:pPr>
        <w:pStyle w:val="Heading2"/>
        <w:pageBreakBefore w:val="0"/>
        <w:spacing w:after="0" w:before="0" w:line="276" w:lineRule="auto"/>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mallCaps w:val="1"/>
          <w:sz w:val="36"/>
          <w:szCs w:val="36"/>
          <w:u w:val="single"/>
          <w:rtl w:val="0"/>
        </w:rPr>
        <w:t xml:space="preserve">Isla Vista Tenants Union Minutes</w:t>
      </w:r>
      <w:r w:rsidDel="00000000" w:rsidR="00000000" w:rsidRPr="00000000">
        <w:rPr>
          <w:rtl w:val="0"/>
        </w:rPr>
      </w:r>
    </w:p>
    <w:p w:rsidR="00000000" w:rsidDel="00000000" w:rsidP="00000000" w:rsidRDefault="00000000" w:rsidRPr="00000000" w14:paraId="00000003">
      <w:pPr>
        <w:pStyle w:val="Heading2"/>
        <w:pageBreakBefore w:val="0"/>
        <w:spacing w:after="0" w:before="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Associated Students </w:t>
      </w:r>
    </w:p>
    <w:p w:rsidR="00000000" w:rsidDel="00000000" w:rsidP="00000000" w:rsidRDefault="00000000" w:rsidRPr="00000000" w14:paraId="00000004">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5/13/22, 3:30 P.M.</w:t>
      </w:r>
      <w:r w:rsidDel="00000000" w:rsidR="00000000" w:rsidRPr="00000000">
        <w:rPr>
          <w:rtl w:val="0"/>
        </w:rPr>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Pardall Center, Hybrid</w:t>
      </w:r>
    </w:p>
    <w:p w:rsidR="00000000" w:rsidDel="00000000" w:rsidP="00000000" w:rsidRDefault="00000000" w:rsidRPr="00000000" w14:paraId="00000006">
      <w:pPr>
        <w:rPr>
          <w:rFonts w:ascii="Times New Roman" w:cs="Times New Roman" w:eastAsia="Times New Roman" w:hAnsi="Times New Roman"/>
          <w:sz w:val="30"/>
          <w:szCs w:val="30"/>
        </w:rPr>
      </w:pPr>
      <w:hyperlink r:id="rId7">
        <w:r w:rsidDel="00000000" w:rsidR="00000000" w:rsidRPr="00000000">
          <w:rPr>
            <w:rFonts w:ascii="Times New Roman" w:cs="Times New Roman" w:eastAsia="Times New Roman" w:hAnsi="Times New Roman"/>
            <w:color w:val="1155cc"/>
            <w:sz w:val="24"/>
            <w:szCs w:val="24"/>
            <w:u w:val="single"/>
            <w:rtl w:val="0"/>
          </w:rPr>
          <w:t xml:space="preserve">https://ucsb.zoom.us/j/83484019270</w:t>
        </w:r>
      </w:hyperlink>
      <w:r w:rsidDel="00000000" w:rsidR="00000000" w:rsidRPr="00000000">
        <w:rPr>
          <w:rFonts w:ascii="Times New Roman" w:cs="Times New Roman" w:eastAsia="Times New Roman" w:hAnsi="Times New Roman"/>
          <w:color w:val="878787"/>
          <w:sz w:val="24"/>
          <w:szCs w:val="24"/>
          <w:rtl w:val="0"/>
        </w:rPr>
        <w:t xml:space="preserve"> </w:t>
      </w:r>
      <w:r w:rsidDel="00000000" w:rsidR="00000000" w:rsidRPr="00000000">
        <w:rPr>
          <w:rtl w:val="0"/>
        </w:rPr>
      </w:r>
    </w:p>
    <w:p w:rsidR="00000000" w:rsidDel="00000000" w:rsidP="00000000" w:rsidRDefault="00000000" w:rsidRPr="00000000" w14:paraId="00000007">
      <w:pPr>
        <w:pageBreakBefore w:val="0"/>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pageBreakBefore w:val="0"/>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CALL TO ORDER by Riley Hull at </w:t>
      </w:r>
      <w:r w:rsidDel="00000000" w:rsidR="00000000" w:rsidRPr="00000000">
        <w:rPr>
          <w:rFonts w:ascii="Times New Roman" w:cs="Times New Roman" w:eastAsia="Times New Roman" w:hAnsi="Times New Roman"/>
          <w:b w:val="1"/>
          <w:i w:val="1"/>
          <w:sz w:val="24"/>
          <w:szCs w:val="24"/>
          <w:u w:val="single"/>
          <w:rtl w:val="0"/>
        </w:rPr>
        <w:t xml:space="preserve">3:35 P.M.</w:t>
      </w:r>
      <w:r w:rsidDel="00000000" w:rsidR="00000000" w:rsidRPr="00000000">
        <w:rPr>
          <w:rtl w:val="0"/>
        </w:rPr>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ATTENDANCE</w:t>
      </w:r>
      <w:r w:rsidDel="00000000" w:rsidR="00000000" w:rsidRPr="00000000">
        <w:rPr>
          <w:rtl w:val="0"/>
        </w:rPr>
      </w:r>
    </w:p>
    <w:p w:rsidR="00000000" w:rsidDel="00000000" w:rsidP="00000000" w:rsidRDefault="00000000" w:rsidRPr="00000000" w14:paraId="0000000B">
      <w:pPr>
        <w:pageBreakBefore w:val="0"/>
        <w:numPr>
          <w:ilvl w:val="0"/>
          <w:numId w:val="2"/>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Roll Call</w:t>
      </w:r>
      <w:r w:rsidDel="00000000" w:rsidR="00000000" w:rsidRPr="00000000">
        <w:rPr>
          <w:rtl w:val="0"/>
        </w:rPr>
      </w:r>
    </w:p>
    <w:p w:rsidR="00000000" w:rsidDel="00000000" w:rsidP="00000000" w:rsidRDefault="00000000" w:rsidRPr="00000000" w14:paraId="0000000C">
      <w:pPr>
        <w:pageBreakBefore w:val="0"/>
        <w:spacing w:line="240" w:lineRule="auto"/>
        <w:ind w:left="1080" w:firstLine="0"/>
        <w:rPr>
          <w:rFonts w:ascii="Times New Roman" w:cs="Times New Roman" w:eastAsia="Times New Roman" w:hAnsi="Times New Roman"/>
          <w:sz w:val="24"/>
          <w:szCs w:val="24"/>
        </w:rPr>
      </w:pPr>
      <w:r w:rsidDel="00000000" w:rsidR="00000000" w:rsidRPr="00000000">
        <w:rPr>
          <w:rtl w:val="0"/>
        </w:rPr>
      </w:r>
    </w:p>
    <w:tbl>
      <w:tblPr>
        <w:tblStyle w:val="Table1"/>
        <w:tblW w:w="8856.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2214"/>
        <w:gridCol w:w="2195"/>
        <w:gridCol w:w="2233"/>
        <w:tblGridChange w:id="0">
          <w:tblGrid>
            <w:gridCol w:w="2214"/>
            <w:gridCol w:w="2214"/>
            <w:gridCol w:w="2195"/>
            <w:gridCol w:w="2233"/>
          </w:tblGrid>
        </w:tblGridChange>
      </w:tblGrid>
      <w:tr>
        <w:trPr>
          <w:cantSplit w:val="0"/>
          <w:tblHeader w:val="0"/>
        </w:trPr>
        <w:tc>
          <w:tcPr>
            <w:tcBorders>
              <w:bottom w:color="000000" w:space="0" w:sz="4" w:val="single"/>
            </w:tcBorders>
            <w:vAlign w:val="center"/>
          </w:tcPr>
          <w:p w:rsidR="00000000" w:rsidDel="00000000" w:rsidP="00000000" w:rsidRDefault="00000000" w:rsidRPr="00000000" w14:paraId="0000000D">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0E">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F">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0">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1">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Name</w:t>
            </w:r>
            <w:r w:rsidDel="00000000" w:rsidR="00000000" w:rsidRPr="00000000">
              <w:rPr>
                <w:rtl w:val="0"/>
              </w:rPr>
            </w:r>
          </w:p>
          <w:p w:rsidR="00000000" w:rsidDel="00000000" w:rsidP="00000000" w:rsidRDefault="00000000" w:rsidRPr="00000000" w14:paraId="00000012">
            <w:pPr>
              <w:pageBreakBefore w:val="0"/>
              <w:spacing w:line="240" w:lineRule="auto"/>
              <w:jc w:val="center"/>
              <w:rPr>
                <w:rFonts w:ascii="Times New Roman" w:cs="Times New Roman" w:eastAsia="Times New Roman" w:hAnsi="Times New Roman"/>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3">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Note:</w:t>
            </w:r>
            <w:r w:rsidDel="00000000" w:rsidR="00000000" w:rsidRPr="00000000">
              <w:rPr>
                <w:rtl w:val="0"/>
              </w:rPr>
            </w:r>
          </w:p>
          <w:p w:rsidR="00000000" w:rsidDel="00000000" w:rsidP="00000000" w:rsidRDefault="00000000" w:rsidRPr="00000000" w14:paraId="00000014">
            <w:pPr>
              <w:pageBreakBefore w:val="0"/>
              <w:spacing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1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Riley Hull</w:t>
            </w:r>
          </w:p>
        </w:tc>
        <w:tc>
          <w:tcPr>
            <w:shd w:fill="f3f3f3" w:val="clear"/>
            <w:vAlign w:val="top"/>
          </w:tcPr>
          <w:p w:rsidR="00000000" w:rsidDel="00000000" w:rsidP="00000000" w:rsidRDefault="00000000" w:rsidRPr="00000000" w14:paraId="0000001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Sean Tran</w:t>
            </w:r>
          </w:p>
        </w:tc>
        <w:tc>
          <w:tcPr>
            <w:shd w:fill="f3f3f3" w:val="clear"/>
            <w:vAlign w:val="top"/>
          </w:tcPr>
          <w:p w:rsidR="00000000" w:rsidDel="00000000" w:rsidP="00000000" w:rsidRDefault="00000000" w:rsidRPr="00000000" w14:paraId="0000001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1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Gurleen Pabla</w:t>
            </w:r>
          </w:p>
        </w:tc>
        <w:tc>
          <w:tcPr>
            <w:shd w:fill="f3f3f3" w:val="clear"/>
            <w:vAlign w:val="top"/>
          </w:tcPr>
          <w:p w:rsidR="00000000" w:rsidDel="00000000" w:rsidP="00000000" w:rsidRDefault="00000000" w:rsidRPr="00000000" w14:paraId="0000001A">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1B">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Jessy Gonzalez</w:t>
            </w:r>
          </w:p>
        </w:tc>
        <w:tc>
          <w:tcPr>
            <w:shd w:fill="f3f3f3" w:val="clear"/>
            <w:vAlign w:val="top"/>
          </w:tcPr>
          <w:p w:rsidR="00000000" w:rsidDel="00000000" w:rsidP="00000000" w:rsidRDefault="00000000" w:rsidRPr="00000000" w14:paraId="0000001C">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rPr>
          <w:cantSplit w:val="0"/>
          <w:tblHeader w:val="0"/>
        </w:trPr>
        <w:tc>
          <w:tcPr>
            <w:shd w:fill="f3f3f3" w:val="clear"/>
            <w:vAlign w:val="top"/>
          </w:tcPr>
          <w:p w:rsidR="00000000" w:rsidDel="00000000" w:rsidP="00000000" w:rsidRDefault="00000000" w:rsidRPr="00000000" w14:paraId="0000001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Sydney Evans</w:t>
            </w:r>
          </w:p>
        </w:tc>
        <w:tc>
          <w:tcPr>
            <w:shd w:fill="f3f3f3" w:val="clear"/>
            <w:vAlign w:val="top"/>
          </w:tcPr>
          <w:p w:rsidR="00000000" w:rsidDel="00000000" w:rsidP="00000000" w:rsidRDefault="00000000" w:rsidRPr="00000000" w14:paraId="0000001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Late, Excused</w:t>
            </w:r>
          </w:p>
        </w:tc>
        <w:tc>
          <w:tcPr>
            <w:shd w:fill="f3f3f3" w:val="clear"/>
            <w:vAlign w:val="top"/>
          </w:tcPr>
          <w:p w:rsidR="00000000" w:rsidDel="00000000" w:rsidP="00000000" w:rsidRDefault="00000000" w:rsidRPr="00000000" w14:paraId="0000001F">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Maia Surendra</w:t>
            </w:r>
          </w:p>
        </w:tc>
        <w:tc>
          <w:tcPr>
            <w:shd w:fill="f3f3f3" w:val="clear"/>
            <w:vAlign w:val="top"/>
          </w:tcPr>
          <w:p w:rsidR="00000000" w:rsidDel="00000000" w:rsidP="00000000" w:rsidRDefault="00000000" w:rsidRPr="00000000" w14:paraId="00000020">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Zack Brenner</w:t>
            </w:r>
          </w:p>
        </w:tc>
        <w:tc>
          <w:tcPr>
            <w:shd w:fill="f3f3f3" w:val="clear"/>
            <w:vAlign w:val="top"/>
          </w:tcPr>
          <w:p w:rsidR="00000000" w:rsidDel="00000000" w:rsidP="00000000" w:rsidRDefault="00000000" w:rsidRPr="00000000" w14:paraId="00000022">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3">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Hailey Stankiewicz</w:t>
            </w:r>
          </w:p>
        </w:tc>
        <w:tc>
          <w:tcPr>
            <w:shd w:fill="f3f3f3" w:val="clear"/>
            <w:vAlign w:val="top"/>
          </w:tcPr>
          <w:p w:rsidR="00000000" w:rsidDel="00000000" w:rsidP="00000000" w:rsidRDefault="00000000" w:rsidRPr="00000000" w14:paraId="00000024">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Absent</w:t>
            </w: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5">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Ann Wang</w:t>
            </w:r>
          </w:p>
        </w:tc>
        <w:tc>
          <w:tcPr>
            <w:shd w:fill="f3f3f3" w:val="clear"/>
            <w:vAlign w:val="top"/>
          </w:tcPr>
          <w:p w:rsidR="00000000" w:rsidDel="00000000" w:rsidP="00000000" w:rsidRDefault="00000000" w:rsidRPr="00000000" w14:paraId="00000026">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27">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Ranna Zahabi</w:t>
            </w:r>
          </w:p>
        </w:tc>
        <w:tc>
          <w:tcPr>
            <w:shd w:fill="f3f3f3" w:val="clear"/>
            <w:vAlign w:val="top"/>
          </w:tcPr>
          <w:p w:rsidR="00000000" w:rsidDel="00000000" w:rsidP="00000000" w:rsidRDefault="00000000" w:rsidRPr="00000000" w14:paraId="00000028">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Absent</w:t>
            </w:r>
          </w:p>
        </w:tc>
      </w:tr>
      <w:tr>
        <w:trPr>
          <w:cantSplit w:val="0"/>
          <w:tblHeader w:val="0"/>
        </w:trPr>
        <w:tc>
          <w:tcPr>
            <w:shd w:fill="f3f3f3" w:val="clear"/>
            <w:vAlign w:val="top"/>
          </w:tcPr>
          <w:p w:rsidR="00000000" w:rsidDel="00000000" w:rsidP="00000000" w:rsidRDefault="00000000" w:rsidRPr="00000000" w14:paraId="00000029">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Chloe Dinh-Luong</w:t>
            </w:r>
          </w:p>
        </w:tc>
        <w:tc>
          <w:tcPr>
            <w:shd w:fill="f3f3f3" w:val="clear"/>
            <w:vAlign w:val="top"/>
          </w:tcPr>
          <w:p w:rsidR="00000000" w:rsidDel="00000000" w:rsidP="00000000" w:rsidRDefault="00000000" w:rsidRPr="00000000" w14:paraId="0000002A">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c>
          <w:tcPr>
            <w:shd w:fill="f3f3f3" w:val="clear"/>
            <w:vAlign w:val="top"/>
          </w:tcPr>
          <w:p w:rsidR="00000000" w:rsidDel="00000000" w:rsidP="00000000" w:rsidRDefault="00000000" w:rsidRPr="00000000" w14:paraId="0000002B">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2C">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2D">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Jonathan Roberts</w:t>
            </w:r>
          </w:p>
        </w:tc>
        <w:tc>
          <w:tcPr>
            <w:shd w:fill="f3f3f3" w:val="clear"/>
            <w:vAlign w:val="top"/>
          </w:tcPr>
          <w:p w:rsidR="00000000" w:rsidDel="00000000" w:rsidP="00000000" w:rsidRDefault="00000000" w:rsidRPr="00000000" w14:paraId="0000002E">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Excused</w:t>
            </w:r>
            <w:r w:rsidDel="00000000" w:rsidR="00000000" w:rsidRPr="00000000">
              <w:rPr>
                <w:rtl w:val="0"/>
              </w:rPr>
            </w:r>
          </w:p>
        </w:tc>
        <w:tc>
          <w:tcPr>
            <w:shd w:fill="f3f3f3" w:val="clear"/>
            <w:vAlign w:val="top"/>
          </w:tcPr>
          <w:p w:rsidR="00000000" w:rsidDel="00000000" w:rsidP="00000000" w:rsidRDefault="00000000" w:rsidRPr="00000000" w14:paraId="0000002F">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30">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shd w:fill="f3f3f3" w:val="clear"/>
            <w:vAlign w:val="top"/>
          </w:tcPr>
          <w:p w:rsidR="00000000" w:rsidDel="00000000" w:rsidP="00000000" w:rsidRDefault="00000000" w:rsidRPr="00000000" w14:paraId="00000031">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Riley Jacobs</w:t>
            </w:r>
          </w:p>
        </w:tc>
        <w:tc>
          <w:tcPr>
            <w:shd w:fill="f3f3f3" w:val="clear"/>
            <w:vAlign w:val="top"/>
          </w:tcPr>
          <w:p w:rsidR="00000000" w:rsidDel="00000000" w:rsidP="00000000" w:rsidRDefault="00000000" w:rsidRPr="00000000" w14:paraId="00000032">
            <w:pPr>
              <w:pageBreakBefore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r w:rsidDel="00000000" w:rsidR="00000000" w:rsidRPr="00000000">
              <w:rPr>
                <w:rtl w:val="0"/>
              </w:rPr>
            </w:r>
          </w:p>
        </w:tc>
        <w:tc>
          <w:tcPr>
            <w:shd w:fill="f3f3f3" w:val="clear"/>
            <w:vAlign w:val="top"/>
          </w:tcPr>
          <w:p w:rsidR="00000000" w:rsidDel="00000000" w:rsidP="00000000" w:rsidRDefault="00000000" w:rsidRPr="00000000" w14:paraId="00000033">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c>
          <w:tcPr>
            <w:shd w:fill="f3f3f3" w:val="clear"/>
            <w:vAlign w:val="top"/>
          </w:tcPr>
          <w:p w:rsidR="00000000" w:rsidDel="00000000" w:rsidP="00000000" w:rsidRDefault="00000000" w:rsidRPr="00000000" w14:paraId="00000034">
            <w:pPr>
              <w:pageBreakBefore w:val="0"/>
              <w:spacing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35">
      <w:pPr>
        <w:pageBreakBefore w:val="0"/>
        <w:spacing w:line="24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Ice Breaker: </w:t>
      </w:r>
      <w:r w:rsidDel="00000000" w:rsidR="00000000" w:rsidRPr="00000000">
        <w:rPr>
          <w:rtl w:val="0"/>
        </w:rPr>
      </w:r>
    </w:p>
    <w:p w:rsidR="00000000" w:rsidDel="00000000" w:rsidP="00000000" w:rsidRDefault="00000000" w:rsidRPr="00000000" w14:paraId="00000036">
      <w:pPr>
        <w:pageBreakBefore w:val="0"/>
        <w:spacing w:line="240" w:lineRule="auto"/>
        <w:ind w:left="0" w:firstLine="72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7">
      <w:pPr>
        <w:pageBreakBefore w:val="0"/>
        <w:numPr>
          <w:ilvl w:val="0"/>
          <w:numId w:val="2"/>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Excused Absences</w:t>
      </w:r>
      <w:r w:rsidDel="00000000" w:rsidR="00000000" w:rsidRPr="00000000">
        <w:rPr>
          <w:rtl w:val="0"/>
        </w:rPr>
      </w:r>
    </w:p>
    <w:p w:rsidR="00000000" w:rsidDel="00000000" w:rsidP="00000000" w:rsidRDefault="00000000" w:rsidRPr="00000000" w14:paraId="00000038">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Sydney Evans, First 10 minutes</w:t>
      </w:r>
    </w:p>
    <w:p w:rsidR="00000000" w:rsidDel="00000000" w:rsidP="00000000" w:rsidRDefault="00000000" w:rsidRPr="00000000" w14:paraId="0000003A">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Jonathan Roberts, Full meeting</w:t>
      </w:r>
    </w:p>
    <w:p w:rsidR="00000000" w:rsidDel="00000000" w:rsidP="00000000" w:rsidRDefault="00000000" w:rsidRPr="00000000" w14:paraId="0000003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Maia Surrendra, Full meeting</w:t>
      </w:r>
    </w:p>
    <w:p w:rsidR="00000000" w:rsidDel="00000000" w:rsidP="00000000" w:rsidRDefault="00000000" w:rsidRPr="00000000" w14:paraId="0000003C">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Gurleen/Jessy</w:t>
      </w:r>
    </w:p>
    <w:p w:rsidR="00000000" w:rsidDel="00000000" w:rsidP="00000000" w:rsidRDefault="00000000" w:rsidRPr="00000000" w14:paraId="0000003E">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bundle and excuse all absences. </w:t>
      </w:r>
      <w:r w:rsidDel="00000000" w:rsidR="00000000" w:rsidRPr="00000000">
        <w:rPr>
          <w:rtl w:val="0"/>
        </w:rPr>
      </w:r>
    </w:p>
    <w:p w:rsidR="00000000" w:rsidDel="00000000" w:rsidP="00000000" w:rsidRDefault="00000000" w:rsidRPr="00000000" w14:paraId="0000003F">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40">
      <w:pPr>
        <w:pageBreakBefore w:val="0"/>
        <w:spacing w:after="0" w:line="240" w:lineRule="auto"/>
        <w:ind w:left="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41">
      <w:pPr>
        <w:pageBreakBefore w:val="0"/>
        <w:numPr>
          <w:ilvl w:val="0"/>
          <w:numId w:val="2"/>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Proxies</w:t>
      </w:r>
      <w:r w:rsidDel="00000000" w:rsidR="00000000" w:rsidRPr="00000000">
        <w:rPr>
          <w:rtl w:val="0"/>
        </w:rPr>
      </w:r>
    </w:p>
    <w:p w:rsidR="00000000" w:rsidDel="00000000" w:rsidP="00000000" w:rsidRDefault="00000000" w:rsidRPr="00000000" w14:paraId="00000042">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w:t>
      </w:r>
    </w:p>
    <w:p w:rsidR="00000000" w:rsidDel="00000000" w:rsidP="00000000" w:rsidRDefault="00000000" w:rsidRPr="00000000" w14:paraId="00000043">
      <w:pPr>
        <w:pageBreakBefore w:val="0"/>
        <w:spacing w:after="0"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accept </w:t>
      </w:r>
    </w:p>
    <w:p w:rsidR="00000000" w:rsidDel="00000000" w:rsidP="00000000" w:rsidRDefault="00000000" w:rsidRPr="00000000" w14:paraId="00000044">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w:t>
      </w:r>
    </w:p>
    <w:p w:rsidR="00000000" w:rsidDel="00000000" w:rsidP="00000000" w:rsidRDefault="00000000" w:rsidRPr="00000000" w14:paraId="00000045">
      <w:pPr>
        <w:pageBreakBefore w:val="0"/>
        <w:spacing w:after="0" w:line="240" w:lineRule="auto"/>
        <w:ind w:left="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46">
      <w:pPr>
        <w:pageBreakBefore w:val="0"/>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LAND ACKNOWLEDGEMENT</w:t>
      </w:r>
    </w:p>
    <w:p w:rsidR="00000000" w:rsidDel="00000000" w:rsidP="00000000" w:rsidRDefault="00000000" w:rsidRPr="00000000" w14:paraId="00000047">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we begin, we would like to acknowledge the Chumash people, who are the traditional custodians of this land. We pay our respects to the Chumash elders, past, present, and future, who call this place, Anisq’oyo, the land that Isla Vista sits upon, their home. As an organization that seeks just treatment of all Isla </w:t>
      </w:r>
      <w:r w:rsidDel="00000000" w:rsidR="00000000" w:rsidRPr="00000000">
        <w:rPr>
          <w:rFonts w:ascii="Times New Roman" w:cs="Times New Roman" w:eastAsia="Times New Roman" w:hAnsi="Times New Roman"/>
          <w:sz w:val="24"/>
          <w:szCs w:val="24"/>
          <w:rtl w:val="0"/>
        </w:rPr>
        <w:t xml:space="preserve">Vistans</w:t>
      </w:r>
      <w:r w:rsidDel="00000000" w:rsidR="00000000" w:rsidRPr="00000000">
        <w:rPr>
          <w:rFonts w:ascii="Times New Roman" w:cs="Times New Roman" w:eastAsia="Times New Roman" w:hAnsi="Times New Roman"/>
          <w:sz w:val="24"/>
          <w:szCs w:val="24"/>
          <w:rtl w:val="0"/>
        </w:rPr>
        <w:t xml:space="preserve">, we acknowledge the many Indigenous peoples whose homes and lives were destroyed in the long chain of events which bring us to today. This acknowledgment, though brief and in no way complete, demonstrates a commitment by this organization and this group of individuals to stand up for and give voice to the Chumash Nation and the other indiginous peoples of the region.”</w:t>
      </w:r>
    </w:p>
    <w:p w:rsidR="00000000" w:rsidDel="00000000" w:rsidP="00000000" w:rsidRDefault="00000000" w:rsidRPr="00000000" w14:paraId="00000049">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PUBLIC FORUM</w:t>
      </w:r>
      <w:r w:rsidDel="00000000" w:rsidR="00000000" w:rsidRPr="00000000">
        <w:rPr>
          <w:rtl w:val="0"/>
        </w:rPr>
      </w:r>
    </w:p>
    <w:p w:rsidR="00000000" w:rsidDel="00000000" w:rsidP="00000000" w:rsidRDefault="00000000" w:rsidRPr="00000000" w14:paraId="0000004B">
      <w:pPr>
        <w:numPr>
          <w:ilvl w:val="0"/>
          <w:numId w:val="1"/>
        </w:numPr>
        <w:spacing w:line="240" w:lineRule="auto"/>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Members of the public</w:t>
      </w:r>
    </w:p>
    <w:p w:rsidR="00000000" w:rsidDel="00000000" w:rsidP="00000000" w:rsidRDefault="00000000" w:rsidRPr="00000000" w14:paraId="0000004C">
      <w:pPr>
        <w:numPr>
          <w:ilvl w:val="1"/>
          <w:numId w:val="1"/>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Board Member Candidates</w:t>
      </w:r>
    </w:p>
    <w:p w:rsidR="00000000" w:rsidDel="00000000" w:rsidP="00000000" w:rsidRDefault="00000000" w:rsidRPr="00000000" w14:paraId="0000004D">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REPORTS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Executive Officer Reports</w:t>
      </w:r>
      <w:r w:rsidDel="00000000" w:rsidR="00000000" w:rsidRPr="00000000">
        <w:rPr>
          <w:rtl w:val="0"/>
        </w:rPr>
      </w:r>
    </w:p>
    <w:p w:rsidR="00000000" w:rsidDel="00000000" w:rsidP="00000000" w:rsidRDefault="00000000" w:rsidRPr="00000000" w14:paraId="00000052">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Riley Hull - Chair</w:t>
      </w:r>
      <w:r w:rsidDel="00000000" w:rsidR="00000000" w:rsidRPr="00000000">
        <w:rPr>
          <w:rtl w:val="0"/>
        </w:rPr>
      </w:r>
    </w:p>
    <w:p w:rsidR="00000000" w:rsidDel="00000000" w:rsidP="00000000" w:rsidRDefault="00000000" w:rsidRPr="00000000" w14:paraId="00000053">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Spring Honoraria Form: </w:t>
      </w:r>
      <w:hyperlink r:id="rId8">
        <w:r w:rsidDel="00000000" w:rsidR="00000000" w:rsidRPr="00000000">
          <w:rPr>
            <w:rFonts w:ascii="Times New Roman" w:cs="Times New Roman" w:eastAsia="Times New Roman" w:hAnsi="Times New Roman"/>
            <w:color w:val="1155cc"/>
            <w:sz w:val="24"/>
            <w:szCs w:val="24"/>
            <w:u w:val="single"/>
            <w:rtl w:val="0"/>
          </w:rPr>
          <w:t xml:space="preserve">https://www.as.ucsb.edu/senate/honoraria/bcc-appointed-position/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pageBreakBefore w:val="0"/>
        <w:numPr>
          <w:ilvl w:val="2"/>
          <w:numId w:val="4"/>
        </w:numPr>
        <w:spacing w:line="240" w:lineRule="auto"/>
        <w:ind w:left="2160" w:hanging="180"/>
        <w:rPr>
          <w:rFonts w:ascii="Times New Roman" w:cs="Times New Roman" w:eastAsia="Times New Roman" w:hAnsi="Times New Roman"/>
          <w:sz w:val="24"/>
          <w:szCs w:val="24"/>
          <w:u w:val="none"/>
        </w:rPr>
      </w:pPr>
      <w:hyperlink r:id="rId9">
        <w:r w:rsidDel="00000000" w:rsidR="00000000" w:rsidRPr="00000000">
          <w:rPr>
            <w:rFonts w:ascii="Times New Roman" w:cs="Times New Roman" w:eastAsia="Times New Roman" w:hAnsi="Times New Roman"/>
            <w:color w:val="1155cc"/>
            <w:sz w:val="24"/>
            <w:szCs w:val="24"/>
            <w:u w:val="single"/>
            <w:rtl w:val="0"/>
          </w:rPr>
          <w:t xml:space="preserve">Meeting Notes</w:t>
        </w:r>
      </w:hyperlink>
      <w:r w:rsidDel="00000000" w:rsidR="00000000" w:rsidRPr="00000000">
        <w:rPr>
          <w:rtl w:val="0"/>
        </w:rPr>
      </w:r>
    </w:p>
    <w:p w:rsidR="00000000" w:rsidDel="00000000" w:rsidP="00000000" w:rsidRDefault="00000000" w:rsidRPr="00000000" w14:paraId="00000055">
      <w:pPr>
        <w:pageBreakBefore w:val="0"/>
        <w:numPr>
          <w:ilvl w:val="2"/>
          <w:numId w:val="4"/>
        </w:numPr>
        <w:spacing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6">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ageBreakBefore w:val="0"/>
        <w:numPr>
          <w:ilvl w:val="1"/>
          <w:numId w:val="4"/>
        </w:numPr>
        <w:spacing w:after="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Chloe - Marketing</w:t>
      </w:r>
      <w:r w:rsidDel="00000000" w:rsidR="00000000" w:rsidRPr="00000000">
        <w:rPr>
          <w:rtl w:val="0"/>
        </w:rPr>
      </w:r>
    </w:p>
    <w:p w:rsidR="00000000" w:rsidDel="00000000" w:rsidP="00000000" w:rsidRDefault="00000000" w:rsidRPr="00000000" w14:paraId="00000058">
      <w:pPr>
        <w:pageBreakBefore w:val="0"/>
        <w:numPr>
          <w:ilvl w:val="2"/>
          <w:numId w:val="4"/>
        </w:numPr>
        <w:spacing w:line="240" w:lineRule="auto"/>
        <w:ind w:left="2160" w:hanging="180"/>
        <w:rPr>
          <w:sz w:val="24"/>
          <w:szCs w:val="24"/>
        </w:rPr>
      </w:pPr>
      <w:r w:rsidDel="00000000" w:rsidR="00000000" w:rsidRPr="00000000">
        <w:rPr>
          <w:rFonts w:ascii="Times New Roman" w:cs="Times New Roman" w:eastAsia="Times New Roman" w:hAnsi="Times New Roman"/>
          <w:sz w:val="24"/>
          <w:szCs w:val="24"/>
          <w:rtl w:val="0"/>
        </w:rPr>
        <w:t xml:space="preserve">Move Out Workshop on the 17th 3:30-4:30PM on Zoom</w:t>
      </w:r>
    </w:p>
    <w:p w:rsidR="00000000" w:rsidDel="00000000" w:rsidP="00000000" w:rsidRDefault="00000000" w:rsidRPr="00000000" w14:paraId="00000059">
      <w:pPr>
        <w:pageBreakBefore w:val="0"/>
        <w:numPr>
          <w:ilvl w:val="3"/>
          <w:numId w:val="4"/>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Zoom link in LinkTree in instagram bio </w:t>
      </w:r>
      <w:r w:rsidDel="00000000" w:rsidR="00000000" w:rsidRPr="00000000">
        <w:rPr>
          <w:rtl w:val="0"/>
        </w:rPr>
      </w:r>
    </w:p>
    <w:p w:rsidR="00000000" w:rsidDel="00000000" w:rsidP="00000000" w:rsidRDefault="00000000" w:rsidRPr="00000000" w14:paraId="0000005A">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 </w:t>
      </w:r>
      <w:r w:rsidDel="00000000" w:rsidR="00000000" w:rsidRPr="00000000">
        <w:rPr>
          <w:rFonts w:ascii="Times New Roman" w:cs="Times New Roman" w:eastAsia="Times New Roman" w:hAnsi="Times New Roman"/>
          <w:b w:val="1"/>
          <w:sz w:val="24"/>
          <w:szCs w:val="24"/>
          <w:rtl w:val="0"/>
        </w:rPr>
        <w:t xml:space="preserve">ACCEPTANCE of AGENDA</w:t>
      </w:r>
      <w:r w:rsidDel="00000000" w:rsidR="00000000" w:rsidRPr="00000000">
        <w:rPr>
          <w:rtl w:val="0"/>
        </w:rPr>
      </w:r>
    </w:p>
    <w:p w:rsidR="00000000" w:rsidDel="00000000" w:rsidP="00000000" w:rsidRDefault="00000000" w:rsidRPr="00000000" w14:paraId="0000005C">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Gurleen/Riley</w:t>
      </w:r>
    </w:p>
    <w:p w:rsidR="00000000" w:rsidDel="00000000" w:rsidP="00000000" w:rsidRDefault="00000000" w:rsidRPr="00000000" w14:paraId="0000005E">
      <w:pPr>
        <w:pageBreakBefore w:val="0"/>
        <w:spacing w:after="0"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accept today’s agenda. </w:t>
      </w:r>
      <w:r w:rsidDel="00000000" w:rsidR="00000000" w:rsidRPr="00000000">
        <w:rPr>
          <w:rtl w:val="0"/>
        </w:rPr>
      </w:r>
    </w:p>
    <w:p w:rsidR="00000000" w:rsidDel="00000000" w:rsidP="00000000" w:rsidRDefault="00000000" w:rsidRPr="00000000" w14:paraId="0000005F">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60">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61">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 ACCEPTANCE of MINUTES</w:t>
      </w:r>
      <w:r w:rsidDel="00000000" w:rsidR="00000000" w:rsidRPr="00000000">
        <w:rPr>
          <w:rtl w:val="0"/>
        </w:rPr>
      </w:r>
    </w:p>
    <w:p w:rsidR="00000000" w:rsidDel="00000000" w:rsidP="00000000" w:rsidRDefault="00000000" w:rsidRPr="00000000" w14:paraId="00000062">
      <w:pPr>
        <w:pageBreakBefore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Zach/Jessy</w:t>
      </w:r>
    </w:p>
    <w:p w:rsidR="00000000" w:rsidDel="00000000" w:rsidP="00000000" w:rsidRDefault="00000000" w:rsidRPr="00000000" w14:paraId="00000064">
      <w:pPr>
        <w:pageBreakBefore w:val="0"/>
        <w:spacing w:line="240" w:lineRule="auto"/>
        <w:ind w:left="720" w:firstLine="0"/>
        <w:rPr>
          <w:rFonts w:ascii="Times New Roman" w:cs="Times New Roman" w:eastAsia="Times New Roman" w:hAnsi="Times New Roman"/>
          <w:sz w:val="24"/>
          <w:szCs w:val="24"/>
          <w:shd w:fill="dbe5f1" w:val="clear"/>
        </w:rPr>
      </w:pPr>
      <w:r w:rsidDel="00000000" w:rsidR="00000000" w:rsidRPr="00000000">
        <w:rPr>
          <w:rFonts w:ascii="Times New Roman" w:cs="Times New Roman" w:eastAsia="Times New Roman" w:hAnsi="Times New Roman"/>
          <w:i w:val="1"/>
          <w:sz w:val="24"/>
          <w:szCs w:val="24"/>
          <w:highlight w:val="lightGray"/>
          <w:rtl w:val="0"/>
        </w:rPr>
        <w:t xml:space="preserve">Motion to approve the IVTU minutes from 5/6/22.</w:t>
      </w:r>
      <w:r w:rsidDel="00000000" w:rsidR="00000000" w:rsidRPr="00000000">
        <w:rPr>
          <w:rtl w:val="0"/>
        </w:rPr>
      </w:r>
    </w:p>
    <w:p w:rsidR="00000000" w:rsidDel="00000000" w:rsidP="00000000" w:rsidRDefault="00000000" w:rsidRPr="00000000" w14:paraId="00000065">
      <w:pPr>
        <w:pageBreakBefore w:val="0"/>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Consent</w:t>
      </w:r>
    </w:p>
    <w:p w:rsidR="00000000" w:rsidDel="00000000" w:rsidP="00000000" w:rsidRDefault="00000000" w:rsidRPr="00000000" w14:paraId="00000066">
      <w:pPr>
        <w:pageBreakBefore w:val="0"/>
        <w:spacing w:after="0" w:line="240" w:lineRule="auto"/>
        <w:rPr>
          <w:rFonts w:ascii="Times New Roman" w:cs="Times New Roman" w:eastAsia="Times New Roman" w:hAnsi="Times New Roman"/>
          <w:sz w:val="24"/>
          <w:szCs w:val="24"/>
          <w:shd w:fill="dbe5f1" w:val="clear"/>
        </w:rPr>
      </w:pPr>
      <w:r w:rsidDel="00000000" w:rsidR="00000000" w:rsidRPr="00000000">
        <w:rPr>
          <w:rtl w:val="0"/>
        </w:rPr>
      </w:r>
    </w:p>
    <w:p w:rsidR="00000000" w:rsidDel="00000000" w:rsidP="00000000" w:rsidRDefault="00000000" w:rsidRPr="00000000" w14:paraId="00000067">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 </w:t>
      </w:r>
      <w:r w:rsidDel="00000000" w:rsidR="00000000" w:rsidRPr="00000000">
        <w:rPr>
          <w:rFonts w:ascii="Times New Roman" w:cs="Times New Roman" w:eastAsia="Times New Roman" w:hAnsi="Times New Roman"/>
          <w:b w:val="1"/>
          <w:sz w:val="24"/>
          <w:szCs w:val="24"/>
          <w:rtl w:val="0"/>
        </w:rPr>
        <w:t xml:space="preserve">ACTION ITEMS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8">
      <w:pPr>
        <w:pageBreakBefore w:val="0"/>
        <w:numPr>
          <w:ilvl w:val="0"/>
          <w:numId w:val="5"/>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Old Business:  </w:t>
      </w:r>
    </w:p>
    <w:p w:rsidR="00000000" w:rsidDel="00000000" w:rsidP="00000000" w:rsidRDefault="00000000" w:rsidRPr="00000000" w14:paraId="00000069">
      <w:pPr>
        <w:pageBreakBefore w:val="0"/>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pageBreakBefore w:val="0"/>
        <w:spacing w:after="0"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w:t>
      </w:r>
      <w:r w:rsidDel="00000000" w:rsidR="00000000" w:rsidRPr="00000000">
        <w:rPr>
          <w:rtl w:val="0"/>
        </w:rPr>
      </w:r>
    </w:p>
    <w:p w:rsidR="00000000" w:rsidDel="00000000" w:rsidP="00000000" w:rsidRDefault="00000000" w:rsidRPr="00000000" w14:paraId="0000006B">
      <w:pPr>
        <w:pageBreakBefore w:val="0"/>
        <w:spacing w:after="0" w:line="240" w:lineRule="auto"/>
        <w:ind w:left="720" w:firstLine="0"/>
        <w:rPr>
          <w:rFonts w:ascii="Times New Roman" w:cs="Times New Roman" w:eastAsia="Times New Roman" w:hAnsi="Times New Roman"/>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w:t>
      </w:r>
      <w:r w:rsidDel="00000000" w:rsidR="00000000" w:rsidRPr="00000000">
        <w:rPr>
          <w:rtl w:val="0"/>
        </w:rPr>
      </w:r>
    </w:p>
    <w:p w:rsidR="00000000" w:rsidDel="00000000" w:rsidP="00000000" w:rsidRDefault="00000000" w:rsidRPr="00000000" w14:paraId="0000006C">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shd w:fill="dbe5f1" w:val="clear"/>
          <w:rtl w:val="0"/>
        </w:rPr>
        <w:t xml:space="preserve">ACTION:</w:t>
      </w:r>
      <w:r w:rsidDel="00000000" w:rsidR="00000000" w:rsidRPr="00000000">
        <w:rPr>
          <w:rtl w:val="0"/>
        </w:rPr>
      </w:r>
    </w:p>
    <w:p w:rsidR="00000000" w:rsidDel="00000000" w:rsidP="00000000" w:rsidRDefault="00000000" w:rsidRPr="00000000" w14:paraId="0000006D">
      <w:pPr>
        <w:pageBreakBefore w:val="0"/>
        <w:tabs>
          <w:tab w:val="left" w:pos="720"/>
          <w:tab w:val="left" w:pos="1440"/>
          <w:tab w:val="left" w:pos="2160"/>
          <w:tab w:val="left" w:pos="2880"/>
          <w:tab w:val="left" w:pos="3600"/>
          <w:tab w:val="left" w:pos="4320"/>
          <w:tab w:val="left" w:pos="5040"/>
          <w:tab w:val="left" w:pos="5760"/>
          <w:tab w:val="left" w:pos="692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ageBreakBefore w:val="0"/>
        <w:numPr>
          <w:ilvl w:val="0"/>
          <w:numId w:val="5"/>
        </w:numPr>
        <w:tabs>
          <w:tab w:val="left" w:pos="720"/>
          <w:tab w:val="left" w:pos="1440"/>
          <w:tab w:val="left" w:pos="2160"/>
          <w:tab w:val="left" w:pos="2880"/>
          <w:tab w:val="left" w:pos="3600"/>
          <w:tab w:val="left" w:pos="4320"/>
          <w:tab w:val="left" w:pos="5040"/>
          <w:tab w:val="left" w:pos="5760"/>
          <w:tab w:val="left" w:pos="6928"/>
        </w:tabs>
        <w:spacing w:after="0"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  </w:t>
      </w:r>
      <w:r w:rsidDel="00000000" w:rsidR="00000000" w:rsidRPr="00000000">
        <w:rPr>
          <w:rtl w:val="0"/>
        </w:rPr>
      </w:r>
    </w:p>
    <w:p w:rsidR="00000000" w:rsidDel="00000000" w:rsidP="00000000" w:rsidRDefault="00000000" w:rsidRPr="00000000" w14:paraId="0000006F">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70">
      <w:pPr>
        <w:spacing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Gurleen/Zach</w:t>
      </w:r>
      <w:r w:rsidDel="00000000" w:rsidR="00000000" w:rsidRPr="00000000">
        <w:rPr>
          <w:rtl w:val="0"/>
        </w:rPr>
      </w:r>
    </w:p>
    <w:p w:rsidR="00000000" w:rsidDel="00000000" w:rsidP="00000000" w:rsidRDefault="00000000" w:rsidRPr="00000000" w14:paraId="00000071">
      <w:pPr>
        <w:spacing w:line="240" w:lineRule="auto"/>
        <w:ind w:left="720" w:firstLine="0"/>
        <w:rPr>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 elect Riley Hull as IVTU Chair for the 2022-2023 academic year.</w:t>
      </w:r>
      <w:r w:rsidDel="00000000" w:rsidR="00000000" w:rsidRPr="00000000">
        <w:rPr>
          <w:rtl w:val="0"/>
        </w:rPr>
      </w:r>
    </w:p>
    <w:p w:rsidR="00000000" w:rsidDel="00000000" w:rsidP="00000000" w:rsidRDefault="00000000" w:rsidRPr="00000000" w14:paraId="00000072">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9-0-1</w:t>
      </w:r>
    </w:p>
    <w:p w:rsidR="00000000" w:rsidDel="00000000" w:rsidP="00000000" w:rsidRDefault="00000000" w:rsidRPr="00000000" w14:paraId="00000073">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74">
      <w:pPr>
        <w:spacing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Gurleen/Riley</w:t>
      </w:r>
      <w:r w:rsidDel="00000000" w:rsidR="00000000" w:rsidRPr="00000000">
        <w:rPr>
          <w:rtl w:val="0"/>
        </w:rPr>
      </w:r>
    </w:p>
    <w:p w:rsidR="00000000" w:rsidDel="00000000" w:rsidP="00000000" w:rsidRDefault="00000000" w:rsidRPr="00000000" w14:paraId="00000075">
      <w:pPr>
        <w:spacing w:line="240" w:lineRule="auto"/>
        <w:ind w:left="720" w:firstLine="0"/>
        <w:rPr>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 elect Jessy Gonzalez as IVTU Vice Chair for the 2022-2023 academic year.</w:t>
      </w:r>
      <w:r w:rsidDel="00000000" w:rsidR="00000000" w:rsidRPr="00000000">
        <w:rPr>
          <w:rtl w:val="0"/>
        </w:rPr>
      </w:r>
    </w:p>
    <w:p w:rsidR="00000000" w:rsidDel="00000000" w:rsidP="00000000" w:rsidRDefault="00000000" w:rsidRPr="00000000" w14:paraId="00000076">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9-0-1</w:t>
      </w:r>
    </w:p>
    <w:p w:rsidR="00000000" w:rsidDel="00000000" w:rsidP="00000000" w:rsidRDefault="00000000" w:rsidRPr="00000000" w14:paraId="00000077">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78">
      <w:pPr>
        <w:spacing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Gurleen/Sydney</w:t>
      </w:r>
      <w:r w:rsidDel="00000000" w:rsidR="00000000" w:rsidRPr="00000000">
        <w:rPr>
          <w:rtl w:val="0"/>
        </w:rPr>
      </w:r>
    </w:p>
    <w:p w:rsidR="00000000" w:rsidDel="00000000" w:rsidP="00000000" w:rsidRDefault="00000000" w:rsidRPr="00000000" w14:paraId="00000079">
      <w:pPr>
        <w:spacing w:line="240" w:lineRule="auto"/>
        <w:ind w:left="720" w:firstLine="0"/>
        <w:rPr>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 elect Helena Karafilis-Spensley as IVTU Outreach Director for the 2022-2023 academic year.</w:t>
      </w:r>
      <w:r w:rsidDel="00000000" w:rsidR="00000000" w:rsidRPr="00000000">
        <w:rPr>
          <w:rtl w:val="0"/>
        </w:rPr>
      </w:r>
    </w:p>
    <w:p w:rsidR="00000000" w:rsidDel="00000000" w:rsidP="00000000" w:rsidRDefault="00000000" w:rsidRPr="00000000" w14:paraId="0000007A">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10-0-0</w:t>
      </w:r>
    </w:p>
    <w:p w:rsidR="00000000" w:rsidDel="00000000" w:rsidP="00000000" w:rsidRDefault="00000000" w:rsidRPr="00000000" w14:paraId="0000007B">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7C">
      <w:pPr>
        <w:spacing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Gurleen/Ann</w:t>
      </w:r>
      <w:r w:rsidDel="00000000" w:rsidR="00000000" w:rsidRPr="00000000">
        <w:rPr>
          <w:rtl w:val="0"/>
        </w:rPr>
      </w:r>
    </w:p>
    <w:p w:rsidR="00000000" w:rsidDel="00000000" w:rsidP="00000000" w:rsidRDefault="00000000" w:rsidRPr="00000000" w14:paraId="0000007D">
      <w:pPr>
        <w:spacing w:line="240" w:lineRule="auto"/>
        <w:ind w:left="720" w:firstLine="0"/>
        <w:rPr>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 elect Tori Hausch as IVTU Legal Director for the 2022-2023 academic year.</w:t>
      </w:r>
      <w:r w:rsidDel="00000000" w:rsidR="00000000" w:rsidRPr="00000000">
        <w:rPr>
          <w:rtl w:val="0"/>
        </w:rPr>
      </w:r>
    </w:p>
    <w:p w:rsidR="00000000" w:rsidDel="00000000" w:rsidP="00000000" w:rsidRDefault="00000000" w:rsidRPr="00000000" w14:paraId="0000007E">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10-0-0</w:t>
      </w:r>
    </w:p>
    <w:p w:rsidR="00000000" w:rsidDel="00000000" w:rsidP="00000000" w:rsidRDefault="00000000" w:rsidRPr="00000000" w14:paraId="0000007F">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80">
      <w:pPr>
        <w:spacing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Gurleen/Jessy</w:t>
      </w:r>
      <w:r w:rsidDel="00000000" w:rsidR="00000000" w:rsidRPr="00000000">
        <w:rPr>
          <w:rtl w:val="0"/>
        </w:rPr>
      </w:r>
    </w:p>
    <w:p w:rsidR="00000000" w:rsidDel="00000000" w:rsidP="00000000" w:rsidRDefault="00000000" w:rsidRPr="00000000" w14:paraId="00000081">
      <w:pPr>
        <w:spacing w:line="240" w:lineRule="auto"/>
        <w:ind w:left="720" w:firstLine="0"/>
        <w:rPr>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 elect Ann Wang as IVTU Finance Director for the 2022-2023 academic year.</w:t>
      </w:r>
      <w:r w:rsidDel="00000000" w:rsidR="00000000" w:rsidRPr="00000000">
        <w:rPr>
          <w:rtl w:val="0"/>
        </w:rPr>
      </w:r>
    </w:p>
    <w:p w:rsidR="00000000" w:rsidDel="00000000" w:rsidP="00000000" w:rsidRDefault="00000000" w:rsidRPr="00000000" w14:paraId="00000082">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9-0-1</w:t>
      </w:r>
    </w:p>
    <w:p w:rsidR="00000000" w:rsidDel="00000000" w:rsidP="00000000" w:rsidRDefault="00000000" w:rsidRPr="00000000" w14:paraId="00000083">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84">
      <w:pPr>
        <w:spacing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Gurleen/Zach</w:t>
      </w:r>
      <w:r w:rsidDel="00000000" w:rsidR="00000000" w:rsidRPr="00000000">
        <w:rPr>
          <w:rtl w:val="0"/>
        </w:rPr>
      </w:r>
    </w:p>
    <w:p w:rsidR="00000000" w:rsidDel="00000000" w:rsidP="00000000" w:rsidRDefault="00000000" w:rsidRPr="00000000" w14:paraId="00000085">
      <w:pPr>
        <w:spacing w:line="240" w:lineRule="auto"/>
        <w:ind w:left="720" w:firstLine="0"/>
        <w:rPr>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 elect Hannah Von Thal as IVTU Human Resources Director for the 2022-2023 academic year.</w:t>
      </w:r>
      <w:r w:rsidDel="00000000" w:rsidR="00000000" w:rsidRPr="00000000">
        <w:rPr>
          <w:rtl w:val="0"/>
        </w:rPr>
      </w:r>
    </w:p>
    <w:p w:rsidR="00000000" w:rsidDel="00000000" w:rsidP="00000000" w:rsidRDefault="00000000" w:rsidRPr="00000000" w14:paraId="00000086">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10-0-0</w:t>
      </w:r>
    </w:p>
    <w:p w:rsidR="00000000" w:rsidDel="00000000" w:rsidP="00000000" w:rsidRDefault="00000000" w:rsidRPr="00000000" w14:paraId="00000087">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88">
      <w:pPr>
        <w:spacing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Gurleen/Riley</w:t>
      </w:r>
      <w:r w:rsidDel="00000000" w:rsidR="00000000" w:rsidRPr="00000000">
        <w:rPr>
          <w:rtl w:val="0"/>
        </w:rPr>
      </w:r>
    </w:p>
    <w:p w:rsidR="00000000" w:rsidDel="00000000" w:rsidP="00000000" w:rsidRDefault="00000000" w:rsidRPr="00000000" w14:paraId="00000089">
      <w:pPr>
        <w:spacing w:line="240" w:lineRule="auto"/>
        <w:ind w:left="720" w:firstLine="0"/>
        <w:rPr>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 elect Sara Hindi as IVTU Community Resident Director for the 2022-2023 academic year.</w:t>
      </w:r>
      <w:r w:rsidDel="00000000" w:rsidR="00000000" w:rsidRPr="00000000">
        <w:rPr>
          <w:rtl w:val="0"/>
        </w:rPr>
      </w:r>
    </w:p>
    <w:p w:rsidR="00000000" w:rsidDel="00000000" w:rsidP="00000000" w:rsidRDefault="00000000" w:rsidRPr="00000000" w14:paraId="0000008A">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10-0-0</w:t>
      </w:r>
    </w:p>
    <w:p w:rsidR="00000000" w:rsidDel="00000000" w:rsidP="00000000" w:rsidRDefault="00000000" w:rsidRPr="00000000" w14:paraId="0000008B">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8C">
      <w:pPr>
        <w:spacing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Gurleen/Zach</w:t>
      </w:r>
      <w:r w:rsidDel="00000000" w:rsidR="00000000" w:rsidRPr="00000000">
        <w:rPr>
          <w:rtl w:val="0"/>
        </w:rPr>
      </w:r>
    </w:p>
    <w:p w:rsidR="00000000" w:rsidDel="00000000" w:rsidP="00000000" w:rsidRDefault="00000000" w:rsidRPr="00000000" w14:paraId="0000008D">
      <w:pPr>
        <w:spacing w:line="240" w:lineRule="auto"/>
        <w:ind w:left="720" w:firstLine="0"/>
        <w:rPr>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 elect Tyler Ward as IVTU SBCC Relations Director for the 2022-2023 academic year.</w:t>
      </w:r>
      <w:r w:rsidDel="00000000" w:rsidR="00000000" w:rsidRPr="00000000">
        <w:rPr>
          <w:rtl w:val="0"/>
        </w:rPr>
      </w:r>
    </w:p>
    <w:p w:rsidR="00000000" w:rsidDel="00000000" w:rsidP="00000000" w:rsidRDefault="00000000" w:rsidRPr="00000000" w14:paraId="0000008E">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10-0-0</w:t>
      </w:r>
    </w:p>
    <w:p w:rsidR="00000000" w:rsidDel="00000000" w:rsidP="00000000" w:rsidRDefault="00000000" w:rsidRPr="00000000" w14:paraId="0000008F">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90">
      <w:pPr>
        <w:spacing w:line="240" w:lineRule="auto"/>
        <w:ind w:left="720" w:firstLine="0"/>
        <w:rPr>
          <w:rFonts w:ascii="Times New Roman" w:cs="Times New Roman" w:eastAsia="Times New Roman" w:hAnsi="Times New Roman"/>
          <w:i w:val="1"/>
          <w:sz w:val="24"/>
          <w:szCs w:val="24"/>
          <w:highlight w:val="lightGray"/>
        </w:rPr>
      </w:pPr>
      <w:r w:rsidDel="00000000" w:rsidR="00000000" w:rsidRPr="00000000">
        <w:rPr>
          <w:rFonts w:ascii="Times New Roman" w:cs="Times New Roman" w:eastAsia="Times New Roman" w:hAnsi="Times New Roman"/>
          <w:i w:val="1"/>
          <w:sz w:val="24"/>
          <w:szCs w:val="24"/>
          <w:shd w:fill="dbe5f1" w:val="clear"/>
          <w:rtl w:val="0"/>
        </w:rPr>
        <w:t xml:space="preserve">MOTION/SECOND: Gurleen/Jessy</w:t>
      </w:r>
      <w:r w:rsidDel="00000000" w:rsidR="00000000" w:rsidRPr="00000000">
        <w:rPr>
          <w:rtl w:val="0"/>
        </w:rPr>
      </w:r>
    </w:p>
    <w:p w:rsidR="00000000" w:rsidDel="00000000" w:rsidP="00000000" w:rsidRDefault="00000000" w:rsidRPr="00000000" w14:paraId="00000091">
      <w:pPr>
        <w:spacing w:line="240" w:lineRule="auto"/>
        <w:ind w:left="720" w:firstLine="0"/>
        <w:rPr>
          <w:i w:val="1"/>
          <w:shd w:fill="b7b7b7" w:val="clear"/>
        </w:rPr>
      </w:pPr>
      <w:r w:rsidDel="00000000" w:rsidR="00000000" w:rsidRPr="00000000">
        <w:rPr>
          <w:rFonts w:ascii="Times New Roman" w:cs="Times New Roman" w:eastAsia="Times New Roman" w:hAnsi="Times New Roman"/>
          <w:i w:val="1"/>
          <w:sz w:val="24"/>
          <w:szCs w:val="24"/>
          <w:highlight w:val="lightGray"/>
          <w:rtl w:val="0"/>
        </w:rPr>
        <w:t xml:space="preserve">Motion to elect David Sim as IVTU Technology Director for the 2022-2023 academic year.</w:t>
      </w:r>
      <w:r w:rsidDel="00000000" w:rsidR="00000000" w:rsidRPr="00000000">
        <w:rPr>
          <w:rtl w:val="0"/>
        </w:rPr>
      </w:r>
    </w:p>
    <w:p w:rsidR="00000000" w:rsidDel="00000000" w:rsidP="00000000" w:rsidRDefault="00000000" w:rsidRPr="00000000" w14:paraId="00000092">
      <w:pPr>
        <w:spacing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ACTION: 10-0-0</w:t>
      </w:r>
    </w:p>
    <w:p w:rsidR="00000000" w:rsidDel="00000000" w:rsidP="00000000" w:rsidRDefault="00000000" w:rsidRPr="00000000" w14:paraId="00000093">
      <w:pPr>
        <w:pageBreakBefore w:val="0"/>
        <w:spacing w:after="0" w:line="240" w:lineRule="auto"/>
        <w:rPr>
          <w:rFonts w:ascii="Times New Roman" w:cs="Times New Roman" w:eastAsia="Times New Roman" w:hAnsi="Times New Roman"/>
          <w:i w:val="1"/>
          <w:sz w:val="24"/>
          <w:szCs w:val="24"/>
          <w:shd w:fill="dbe5f1" w:val="clear"/>
        </w:rPr>
      </w:pPr>
      <w:r w:rsidDel="00000000" w:rsidR="00000000" w:rsidRPr="00000000">
        <w:rPr>
          <w:rtl w:val="0"/>
        </w:rPr>
      </w:r>
    </w:p>
    <w:p w:rsidR="00000000" w:rsidDel="00000000" w:rsidP="00000000" w:rsidRDefault="00000000" w:rsidRPr="00000000" w14:paraId="00000094">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 </w:t>
      </w:r>
      <w:r w:rsidDel="00000000" w:rsidR="00000000" w:rsidRPr="00000000">
        <w:rPr>
          <w:rFonts w:ascii="Times New Roman" w:cs="Times New Roman" w:eastAsia="Times New Roman" w:hAnsi="Times New Roman"/>
          <w:b w:val="1"/>
          <w:sz w:val="24"/>
          <w:szCs w:val="24"/>
          <w:rtl w:val="0"/>
        </w:rPr>
        <w:t xml:space="preserve">DISCUSSION ITEMS </w:t>
      </w:r>
      <w:r w:rsidDel="00000000" w:rsidR="00000000" w:rsidRPr="00000000">
        <w:rPr>
          <w:rtl w:val="0"/>
        </w:rPr>
      </w:r>
    </w:p>
    <w:p w:rsidR="00000000" w:rsidDel="00000000" w:rsidP="00000000" w:rsidRDefault="00000000" w:rsidRPr="00000000" w14:paraId="00000095">
      <w:pPr>
        <w:pageBreakBefore w:val="0"/>
        <w:numPr>
          <w:ilvl w:val="1"/>
          <w:numId w:val="6"/>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Hiring </w:t>
      </w:r>
    </w:p>
    <w:p w:rsidR="00000000" w:rsidDel="00000000" w:rsidP="00000000" w:rsidRDefault="00000000" w:rsidRPr="00000000" w14:paraId="00000096">
      <w:pPr>
        <w:pageBreakBefore w:val="0"/>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REMARKS</w:t>
      </w:r>
      <w:r w:rsidDel="00000000" w:rsidR="00000000" w:rsidRPr="00000000">
        <w:rPr>
          <w:rtl w:val="0"/>
        </w:rPr>
      </w:r>
    </w:p>
    <w:p w:rsidR="00000000" w:rsidDel="00000000" w:rsidP="00000000" w:rsidRDefault="00000000" w:rsidRPr="00000000" w14:paraId="00000098">
      <w:pPr>
        <w:pageBreakBefore w:val="0"/>
        <w:numPr>
          <w:ilvl w:val="1"/>
          <w:numId w:val="3"/>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RIP GauchoSpace</w:t>
      </w:r>
    </w:p>
    <w:p w:rsidR="00000000" w:rsidDel="00000000" w:rsidP="00000000" w:rsidRDefault="00000000" w:rsidRPr="00000000" w14:paraId="00000099">
      <w:pPr>
        <w:pageBreakBefore w:val="0"/>
        <w:numPr>
          <w:ilvl w:val="1"/>
          <w:numId w:val="3"/>
        </w:numPr>
        <w:spacing w:after="0" w:line="240" w:lineRule="auto"/>
        <w:ind w:left="10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Safety alarms ! :D </w:t>
      </w:r>
      <w:r w:rsidDel="00000000" w:rsidR="00000000" w:rsidRPr="00000000">
        <w:rPr>
          <w:rtl w:val="0"/>
        </w:rPr>
      </w:r>
    </w:p>
    <w:p w:rsidR="00000000" w:rsidDel="00000000" w:rsidP="00000000" w:rsidRDefault="00000000" w:rsidRPr="00000000" w14:paraId="0000009A">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9B">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 ADJOURNMENT</w:t>
      </w:r>
      <w:r w:rsidDel="00000000" w:rsidR="00000000" w:rsidRPr="00000000">
        <w:rPr>
          <w:rtl w:val="0"/>
        </w:rPr>
      </w:r>
    </w:p>
    <w:p w:rsidR="00000000" w:rsidDel="00000000" w:rsidP="00000000" w:rsidRDefault="00000000" w:rsidRPr="00000000" w14:paraId="0000009C">
      <w:pPr>
        <w:pageBreakBefore w:val="0"/>
        <w:spacing w:after="0" w:line="240"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9D">
      <w:pPr>
        <w:pageBreakBefore w:val="0"/>
        <w:spacing w:after="0" w:line="240" w:lineRule="auto"/>
        <w:ind w:left="720" w:firstLine="0"/>
        <w:rPr>
          <w:rFonts w:ascii="Times New Roman" w:cs="Times New Roman" w:eastAsia="Times New Roman" w:hAnsi="Times New Roman"/>
          <w:i w:val="1"/>
          <w:sz w:val="24"/>
          <w:szCs w:val="24"/>
          <w:shd w:fill="dbe5f1" w:val="clear"/>
        </w:rPr>
      </w:pPr>
      <w:r w:rsidDel="00000000" w:rsidR="00000000" w:rsidRPr="00000000">
        <w:rPr>
          <w:rFonts w:ascii="Times New Roman" w:cs="Times New Roman" w:eastAsia="Times New Roman" w:hAnsi="Times New Roman"/>
          <w:i w:val="1"/>
          <w:sz w:val="24"/>
          <w:szCs w:val="24"/>
          <w:shd w:fill="dbe5f1" w:val="clear"/>
          <w:rtl w:val="0"/>
        </w:rPr>
        <w:t xml:space="preserve">MOTION/SECOND: Gurleen/Sean</w:t>
      </w:r>
    </w:p>
    <w:p w:rsidR="00000000" w:rsidDel="00000000" w:rsidP="00000000" w:rsidRDefault="00000000" w:rsidRPr="00000000" w14:paraId="0000009E">
      <w:pPr>
        <w:pageBreakBefore w:val="0"/>
        <w:spacing w:after="0" w:line="240" w:lineRule="auto"/>
        <w:ind w:left="720" w:firstLine="0"/>
        <w:rPr>
          <w:rFonts w:ascii="Times New Roman" w:cs="Times New Roman" w:eastAsia="Times New Roman" w:hAnsi="Times New Roman"/>
          <w:sz w:val="24"/>
          <w:szCs w:val="24"/>
          <w:highlight w:val="lightGray"/>
        </w:rPr>
      </w:pPr>
      <w:r w:rsidDel="00000000" w:rsidR="00000000" w:rsidRPr="00000000">
        <w:rPr>
          <w:rFonts w:ascii="Times New Roman" w:cs="Times New Roman" w:eastAsia="Times New Roman" w:hAnsi="Times New Roman"/>
          <w:i w:val="1"/>
          <w:sz w:val="24"/>
          <w:szCs w:val="24"/>
          <w:highlight w:val="lightGray"/>
          <w:rtl w:val="0"/>
        </w:rPr>
        <w:t xml:space="preserve">Motion to adjourn the meeting at 5:21 PM.</w:t>
      </w:r>
      <w:r w:rsidDel="00000000" w:rsidR="00000000" w:rsidRPr="00000000">
        <w:rPr>
          <w:rtl w:val="0"/>
        </w:rPr>
      </w:r>
    </w:p>
    <w:p w:rsidR="00000000" w:rsidDel="00000000" w:rsidP="00000000" w:rsidRDefault="00000000" w:rsidRPr="00000000" w14:paraId="0000009F">
      <w:pPr>
        <w:pageBreakBefore w:val="0"/>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shd w:fill="dbe5f1" w:val="clear"/>
          <w:rtl w:val="0"/>
        </w:rPr>
        <w:t xml:space="preserve">ACTION: Consent </w:t>
      </w:r>
      <w:r w:rsidDel="00000000" w:rsidR="00000000" w:rsidRPr="00000000">
        <w:rPr>
          <w:rtl w:val="0"/>
        </w:rPr>
      </w:r>
    </w:p>
    <w:sectPr>
      <w:headerReference r:id="rId10" w:type="default"/>
      <w:footerReference r:id="rId11"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C-%1."/>
      <w:lvlJc w:val="left"/>
      <w:pPr>
        <w:ind w:left="108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A-%1."/>
      <w:lvlJc w:val="left"/>
      <w:pPr>
        <w:ind w:left="1080" w:hanging="360"/>
      </w:pPr>
      <w:rPr>
        <w:b w:val="1"/>
        <w:i w:val="0"/>
        <w:vertAlign w:val="baseline"/>
      </w:rPr>
    </w:lvl>
    <w:lvl w:ilvl="1">
      <w:start w:val="1"/>
      <w:numFmt w:val="lowerLetter"/>
      <w:lvlText w:val="%2."/>
      <w:lvlJc w:val="left"/>
      <w:pPr>
        <w:ind w:left="1800" w:hanging="360"/>
      </w:pPr>
      <w:rPr>
        <w:b w:val="1"/>
        <w:i w:val="0"/>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rFonts w:ascii="Arial" w:cs="Arial" w:eastAsia="Arial" w:hAnsi="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lvl w:ilvl="0">
      <w:start w:val="1"/>
      <w:numFmt w:val="decimal"/>
      <w:lvlText w:val="D-%1."/>
      <w:lvlJc w:val="left"/>
      <w:pPr>
        <w:ind w:left="1080" w:hanging="360"/>
      </w:pPr>
      <w:rPr>
        <w:b w:val="1"/>
        <w:i w:val="0"/>
        <w:vertAlign w:val="baseline"/>
      </w:rPr>
    </w:lvl>
    <w:lvl w:ilvl="1">
      <w:start w:val="1"/>
      <w:numFmt w:val="lowerLetter"/>
      <w:lvlText w:val="%2."/>
      <w:lvlJc w:val="left"/>
      <w:pPr>
        <w:ind w:left="1440" w:hanging="360"/>
      </w:pPr>
      <w:rPr>
        <w:rFonts w:ascii="Arial" w:cs="Arial" w:eastAsia="Arial" w:hAnsi="Arial"/>
        <w:b w:val="1"/>
        <w:vertAlign w:val="baseline"/>
      </w:rPr>
    </w:lvl>
    <w:lvl w:ilvl="2">
      <w:start w:val="1"/>
      <w:numFmt w:val="lowerRoman"/>
      <w:lvlText w:val="%3."/>
      <w:lvlJc w:val="right"/>
      <w:pPr>
        <w:ind w:left="2160" w:hanging="180"/>
      </w:pPr>
      <w:rPr>
        <w:rFonts w:ascii="Times New Roman" w:cs="Times New Roman" w:eastAsia="Times New Roman" w:hAnsi="Times New Roman"/>
        <w:b w:val="0"/>
        <w:vertAlign w:val="baseline"/>
      </w:rPr>
    </w:lvl>
    <w:lvl w:ilvl="3">
      <w:start w:val="1"/>
      <w:numFmt w:val="decimal"/>
      <w:lvlText w:val="%4."/>
      <w:lvlJc w:val="left"/>
      <w:pPr>
        <w:ind w:left="2880" w:hanging="360"/>
      </w:pPr>
      <w:rPr>
        <w:rFonts w:ascii="Times New Roman" w:cs="Times New Roman" w:eastAsia="Times New Roman" w:hAnsi="Times New Roman"/>
        <w:b w:val="0"/>
        <w:vertAlign w:val="baseline"/>
      </w:rPr>
    </w:lvl>
    <w:lvl w:ilvl="4">
      <w:start w:val="1"/>
      <w:numFmt w:val="lowerLetter"/>
      <w:lvlText w:val="%5."/>
      <w:lvlJc w:val="left"/>
      <w:pPr>
        <w:ind w:left="3600" w:hanging="360"/>
      </w:pPr>
      <w:rPr>
        <w:rFonts w:ascii="Times New Roman" w:cs="Times New Roman" w:eastAsia="Times New Roman" w:hAnsi="Times New Roman"/>
        <w:b w:val="0"/>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G-%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3"/>
      <w:numFmt w:val="upperLetter"/>
      <w:lvlText w:val="%1."/>
      <w:lvlJc w:val="left"/>
      <w:pPr>
        <w:ind w:left="360" w:hanging="360"/>
      </w:pPr>
      <w:rPr>
        <w:b w:val="1"/>
        <w:u w:val="none"/>
        <w:vertAlign w:val="baseline"/>
      </w:rPr>
    </w:lvl>
    <w:lvl w:ilvl="1">
      <w:start w:val="1"/>
      <w:numFmt w:val="lowerLetter"/>
      <w:lvlText w:val="%2."/>
      <w:lvlJc w:val="left"/>
      <w:pPr>
        <w:ind w:left="1080" w:hanging="360"/>
      </w:pPr>
      <w:rPr>
        <w:rFonts w:ascii="Arial" w:cs="Arial" w:eastAsia="Arial" w:hAnsi="Arial"/>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ocs.google.com/document/d/1zokNortD8xY5CqUgVK308gDWkHEJCuHz0WbGcDaAlNg/edi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csb.zoom.us/j/83484019270" TargetMode="External"/><Relationship Id="rId8" Type="http://schemas.openxmlformats.org/officeDocument/2006/relationships/hyperlink" Target="https://www.as.ucsb.edu/senate/honoraria/bcc-appointed-pos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