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09DD" w:rsidRDefault="0051741C">
      <w:pPr>
        <w:pStyle w:val="Heading2"/>
        <w:spacing w:before="0" w:after="0"/>
        <w:contextualSpacing w:val="0"/>
      </w:pPr>
      <w:bookmarkStart w:id="0" w:name="_GoBack"/>
      <w:bookmarkEnd w:id="0"/>
      <w:r>
        <w:rPr>
          <w:rFonts w:ascii="Times New Roman" w:eastAsia="Times New Roman" w:hAnsi="Times New Roman" w:cs="Times New Roman"/>
          <w:b/>
          <w:smallCaps/>
          <w:sz w:val="36"/>
          <w:szCs w:val="36"/>
          <w:u w:val="single"/>
        </w:rPr>
        <w:t>Isla Vista Tenants Union Minutes</w:t>
      </w:r>
      <w:r>
        <w:rPr>
          <w:noProof/>
        </w:rPr>
        <w:drawing>
          <wp:anchor distT="0" distB="0" distL="114300" distR="114300" simplePos="0" relativeHeight="251658240" behindDoc="0" locked="0" layoutInCell="0" hidden="0" allowOverlap="1">
            <wp:simplePos x="0" y="0"/>
            <wp:positionH relativeFrom="margin">
              <wp:posOffset>-114299</wp:posOffset>
            </wp:positionH>
            <wp:positionV relativeFrom="paragraph">
              <wp:posOffset>0</wp:posOffset>
            </wp:positionV>
            <wp:extent cx="1095375" cy="100965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095375" cy="1009650"/>
                    </a:xfrm>
                    <a:prstGeom prst="rect">
                      <a:avLst/>
                    </a:prstGeom>
                    <a:ln/>
                  </pic:spPr>
                </pic:pic>
              </a:graphicData>
            </a:graphic>
          </wp:anchor>
        </w:drawing>
      </w:r>
    </w:p>
    <w:p w:rsidR="001809DD" w:rsidRDefault="0051741C">
      <w:pPr>
        <w:pStyle w:val="Heading2"/>
        <w:spacing w:before="0" w:after="0"/>
        <w:contextualSpacing w:val="0"/>
      </w:pPr>
      <w:r>
        <w:rPr>
          <w:rFonts w:ascii="Times New Roman" w:eastAsia="Times New Roman" w:hAnsi="Times New Roman" w:cs="Times New Roman"/>
          <w:sz w:val="28"/>
          <w:szCs w:val="28"/>
        </w:rPr>
        <w:t xml:space="preserve">Associated Students </w:t>
      </w:r>
    </w:p>
    <w:p w:rsidR="001809DD" w:rsidRDefault="0051741C">
      <w:pPr>
        <w:pStyle w:val="normal0"/>
        <w:spacing w:line="240" w:lineRule="auto"/>
      </w:pPr>
      <w:r>
        <w:rPr>
          <w:rFonts w:ascii="Times New Roman" w:eastAsia="Times New Roman" w:hAnsi="Times New Roman" w:cs="Times New Roman"/>
          <w:i/>
          <w:sz w:val="24"/>
          <w:szCs w:val="24"/>
        </w:rPr>
        <w:t>10/13/2016</w:t>
      </w:r>
      <w:r>
        <w:rPr>
          <w:rFonts w:ascii="Times New Roman" w:eastAsia="Times New Roman" w:hAnsi="Times New Roman" w:cs="Times New Roman"/>
          <w:sz w:val="24"/>
          <w:szCs w:val="24"/>
        </w:rPr>
        <w:t xml:space="preserve">, 6:30 PM </w:t>
      </w:r>
    </w:p>
    <w:p w:rsidR="001809DD" w:rsidRDefault="0051741C">
      <w:pPr>
        <w:pStyle w:val="normal0"/>
        <w:spacing w:line="240" w:lineRule="auto"/>
      </w:pPr>
      <w:proofErr w:type="spellStart"/>
      <w:r>
        <w:rPr>
          <w:rFonts w:ascii="Times New Roman" w:eastAsia="Times New Roman" w:hAnsi="Times New Roman" w:cs="Times New Roman"/>
          <w:sz w:val="24"/>
          <w:szCs w:val="24"/>
        </w:rPr>
        <w:t>Pardall</w:t>
      </w:r>
      <w:proofErr w:type="spellEnd"/>
      <w:r>
        <w:rPr>
          <w:rFonts w:ascii="Times New Roman" w:eastAsia="Times New Roman" w:hAnsi="Times New Roman" w:cs="Times New Roman"/>
          <w:sz w:val="24"/>
          <w:szCs w:val="24"/>
        </w:rPr>
        <w:t xml:space="preserve"> Center </w:t>
      </w:r>
    </w:p>
    <w:p w:rsidR="001809DD" w:rsidRDefault="001809DD">
      <w:pPr>
        <w:pStyle w:val="normal0"/>
        <w:spacing w:line="240" w:lineRule="auto"/>
      </w:pPr>
    </w:p>
    <w:p w:rsidR="001809DD" w:rsidRDefault="0051741C">
      <w:pPr>
        <w:pStyle w:val="normal0"/>
        <w:spacing w:line="240" w:lineRule="auto"/>
      </w:pPr>
      <w:r>
        <w:rPr>
          <w:rFonts w:ascii="Times New Roman" w:eastAsia="Times New Roman" w:hAnsi="Times New Roman" w:cs="Times New Roman"/>
          <w:b/>
          <w:sz w:val="24"/>
          <w:szCs w:val="24"/>
          <w:u w:val="single"/>
        </w:rPr>
        <w:t xml:space="preserve">CALL TO ORDER by Alexandra </w:t>
      </w:r>
      <w:proofErr w:type="spellStart"/>
      <w:r>
        <w:rPr>
          <w:rFonts w:ascii="Times New Roman" w:eastAsia="Times New Roman" w:hAnsi="Times New Roman" w:cs="Times New Roman"/>
          <w:b/>
          <w:sz w:val="24"/>
          <w:szCs w:val="24"/>
          <w:u w:val="single"/>
        </w:rPr>
        <w:t>Meallet</w:t>
      </w:r>
      <w:proofErr w:type="spellEnd"/>
      <w:r>
        <w:rPr>
          <w:rFonts w:ascii="Times New Roman" w:eastAsia="Times New Roman" w:hAnsi="Times New Roman" w:cs="Times New Roman"/>
          <w:b/>
          <w:sz w:val="24"/>
          <w:szCs w:val="24"/>
          <w:u w:val="single"/>
        </w:rPr>
        <w:t xml:space="preserve"> at </w:t>
      </w:r>
      <w:r>
        <w:rPr>
          <w:rFonts w:ascii="Times New Roman" w:eastAsia="Times New Roman" w:hAnsi="Times New Roman" w:cs="Times New Roman"/>
          <w:b/>
          <w:i/>
          <w:sz w:val="24"/>
          <w:szCs w:val="24"/>
          <w:u w:val="single"/>
        </w:rPr>
        <w:t>6:30pm</w:t>
      </w:r>
    </w:p>
    <w:p w:rsidR="001809DD" w:rsidRDefault="001809DD">
      <w:pPr>
        <w:pStyle w:val="normal0"/>
        <w:spacing w:line="240" w:lineRule="auto"/>
      </w:pPr>
    </w:p>
    <w:p w:rsidR="001809DD" w:rsidRDefault="0051741C">
      <w:pPr>
        <w:pStyle w:val="normal0"/>
        <w:spacing w:line="240" w:lineRule="auto"/>
      </w:pPr>
      <w:r>
        <w:rPr>
          <w:rFonts w:ascii="Times New Roman" w:eastAsia="Times New Roman" w:hAnsi="Times New Roman" w:cs="Times New Roman"/>
          <w:b/>
          <w:sz w:val="24"/>
          <w:szCs w:val="24"/>
        </w:rPr>
        <w:t>A. MEETING BUSINESS</w:t>
      </w:r>
    </w:p>
    <w:p w:rsidR="001809DD" w:rsidRDefault="0051741C">
      <w:pPr>
        <w:pStyle w:val="normal0"/>
        <w:numPr>
          <w:ilvl w:val="0"/>
          <w:numId w:val="5"/>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Roll Call </w:t>
      </w:r>
    </w:p>
    <w:p w:rsidR="001809DD" w:rsidRDefault="001809DD">
      <w:pPr>
        <w:pStyle w:val="normal0"/>
        <w:spacing w:line="240" w:lineRule="auto"/>
        <w:ind w:left="1080"/>
      </w:pPr>
    </w:p>
    <w:tbl>
      <w:tblPr>
        <w:tblStyle w:val="a"/>
        <w:tblW w:w="885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1809DD">
        <w:tc>
          <w:tcPr>
            <w:tcW w:w="2214" w:type="dxa"/>
            <w:tcBorders>
              <w:bottom w:val="single" w:sz="4" w:space="0" w:color="000000"/>
            </w:tcBorders>
            <w:vAlign w:val="center"/>
          </w:tcPr>
          <w:p w:rsidR="001809DD" w:rsidRDefault="0051741C">
            <w:pPr>
              <w:pStyle w:val="normal0"/>
              <w:spacing w:line="240" w:lineRule="auto"/>
              <w:jc w:val="center"/>
            </w:pPr>
            <w:r>
              <w:rPr>
                <w:rFonts w:ascii="Times New Roman" w:eastAsia="Times New Roman" w:hAnsi="Times New Roman" w:cs="Times New Roman"/>
                <w:b/>
              </w:rPr>
              <w:t>Name</w:t>
            </w:r>
          </w:p>
          <w:p w:rsidR="001809DD" w:rsidRDefault="001809DD">
            <w:pPr>
              <w:pStyle w:val="normal0"/>
              <w:spacing w:line="240" w:lineRule="auto"/>
              <w:jc w:val="center"/>
            </w:pPr>
          </w:p>
        </w:tc>
        <w:tc>
          <w:tcPr>
            <w:tcW w:w="2214" w:type="dxa"/>
            <w:tcBorders>
              <w:bottom w:val="single" w:sz="4" w:space="0" w:color="000000"/>
            </w:tcBorders>
            <w:vAlign w:val="center"/>
          </w:tcPr>
          <w:p w:rsidR="001809DD" w:rsidRDefault="0051741C">
            <w:pPr>
              <w:pStyle w:val="normal0"/>
              <w:spacing w:line="240" w:lineRule="auto"/>
              <w:jc w:val="center"/>
            </w:pPr>
            <w:r>
              <w:rPr>
                <w:rFonts w:ascii="Times New Roman" w:eastAsia="Times New Roman" w:hAnsi="Times New Roman" w:cs="Times New Roman"/>
                <w:b/>
              </w:rPr>
              <w:t>Note:</w:t>
            </w:r>
          </w:p>
          <w:p w:rsidR="001809DD" w:rsidRDefault="001809DD">
            <w:pPr>
              <w:pStyle w:val="normal0"/>
              <w:spacing w:line="240" w:lineRule="auto"/>
              <w:jc w:val="center"/>
            </w:pPr>
          </w:p>
        </w:tc>
        <w:tc>
          <w:tcPr>
            <w:tcW w:w="2195" w:type="dxa"/>
            <w:tcBorders>
              <w:bottom w:val="single" w:sz="4" w:space="0" w:color="000000"/>
            </w:tcBorders>
            <w:vAlign w:val="center"/>
          </w:tcPr>
          <w:p w:rsidR="001809DD" w:rsidRDefault="0051741C">
            <w:pPr>
              <w:pStyle w:val="normal0"/>
              <w:spacing w:line="240" w:lineRule="auto"/>
              <w:jc w:val="center"/>
            </w:pPr>
            <w:r>
              <w:rPr>
                <w:rFonts w:ascii="Times New Roman" w:eastAsia="Times New Roman" w:hAnsi="Times New Roman" w:cs="Times New Roman"/>
                <w:b/>
              </w:rPr>
              <w:t>Name</w:t>
            </w:r>
          </w:p>
          <w:p w:rsidR="001809DD" w:rsidRDefault="001809DD">
            <w:pPr>
              <w:pStyle w:val="normal0"/>
              <w:spacing w:line="240" w:lineRule="auto"/>
              <w:jc w:val="center"/>
            </w:pPr>
          </w:p>
        </w:tc>
        <w:tc>
          <w:tcPr>
            <w:tcW w:w="2233" w:type="dxa"/>
            <w:tcBorders>
              <w:bottom w:val="single" w:sz="4" w:space="0" w:color="000000"/>
            </w:tcBorders>
            <w:vAlign w:val="center"/>
          </w:tcPr>
          <w:p w:rsidR="001809DD" w:rsidRDefault="0051741C">
            <w:pPr>
              <w:pStyle w:val="normal0"/>
              <w:spacing w:line="240" w:lineRule="auto"/>
              <w:jc w:val="center"/>
            </w:pPr>
            <w:r>
              <w:rPr>
                <w:rFonts w:ascii="Times New Roman" w:eastAsia="Times New Roman" w:hAnsi="Times New Roman" w:cs="Times New Roman"/>
                <w:b/>
              </w:rPr>
              <w:t>Note:</w:t>
            </w:r>
          </w:p>
          <w:p w:rsidR="001809DD" w:rsidRDefault="001809DD">
            <w:pPr>
              <w:pStyle w:val="normal0"/>
              <w:spacing w:line="240" w:lineRule="auto"/>
              <w:jc w:val="center"/>
            </w:pPr>
          </w:p>
        </w:tc>
      </w:tr>
      <w:tr w:rsidR="001809DD">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 xml:space="preserve">Alexandra </w:t>
            </w:r>
            <w:proofErr w:type="spellStart"/>
            <w:r>
              <w:rPr>
                <w:rFonts w:ascii="Times New Roman" w:eastAsia="Times New Roman" w:hAnsi="Times New Roman" w:cs="Times New Roman"/>
                <w:sz w:val="18"/>
                <w:szCs w:val="18"/>
              </w:rPr>
              <w:t>Meallet</w:t>
            </w:r>
            <w:proofErr w:type="spellEnd"/>
          </w:p>
        </w:tc>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Present</w:t>
            </w:r>
          </w:p>
        </w:tc>
        <w:tc>
          <w:tcPr>
            <w:tcW w:w="2195"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Aaron Jones</w:t>
            </w:r>
          </w:p>
        </w:tc>
        <w:tc>
          <w:tcPr>
            <w:tcW w:w="2233"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Present</w:t>
            </w:r>
          </w:p>
        </w:tc>
      </w:tr>
      <w:tr w:rsidR="001809DD">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Christina Pak</w:t>
            </w:r>
          </w:p>
        </w:tc>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Present</w:t>
            </w:r>
          </w:p>
        </w:tc>
        <w:tc>
          <w:tcPr>
            <w:tcW w:w="2195"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Diana Collins Puente</w:t>
            </w:r>
          </w:p>
        </w:tc>
        <w:tc>
          <w:tcPr>
            <w:tcW w:w="2233"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 xml:space="preserve">Absent </w:t>
            </w:r>
          </w:p>
        </w:tc>
      </w:tr>
      <w:tr w:rsidR="001809DD">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 xml:space="preserve">Diego Guerrero </w:t>
            </w:r>
          </w:p>
        </w:tc>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Present</w:t>
            </w:r>
          </w:p>
        </w:tc>
        <w:tc>
          <w:tcPr>
            <w:tcW w:w="2195" w:type="dxa"/>
            <w:shd w:val="clear" w:color="auto" w:fill="F3F3F3"/>
          </w:tcPr>
          <w:p w:rsidR="001809DD" w:rsidRDefault="001809DD">
            <w:pPr>
              <w:pStyle w:val="normal0"/>
              <w:spacing w:line="240" w:lineRule="auto"/>
            </w:pPr>
          </w:p>
        </w:tc>
        <w:tc>
          <w:tcPr>
            <w:tcW w:w="2233" w:type="dxa"/>
            <w:shd w:val="clear" w:color="auto" w:fill="F3F3F3"/>
          </w:tcPr>
          <w:p w:rsidR="001809DD" w:rsidRDefault="001809DD">
            <w:pPr>
              <w:pStyle w:val="normal0"/>
              <w:spacing w:line="240" w:lineRule="auto"/>
            </w:pPr>
          </w:p>
        </w:tc>
      </w:tr>
      <w:tr w:rsidR="001809DD">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Isabelle Martinez</w:t>
            </w:r>
          </w:p>
        </w:tc>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Present</w:t>
            </w:r>
          </w:p>
        </w:tc>
        <w:tc>
          <w:tcPr>
            <w:tcW w:w="2195" w:type="dxa"/>
            <w:shd w:val="clear" w:color="auto" w:fill="F3F3F3"/>
          </w:tcPr>
          <w:p w:rsidR="001809DD" w:rsidRDefault="001809DD">
            <w:pPr>
              <w:pStyle w:val="normal0"/>
              <w:spacing w:line="240" w:lineRule="auto"/>
            </w:pPr>
          </w:p>
        </w:tc>
        <w:tc>
          <w:tcPr>
            <w:tcW w:w="2233" w:type="dxa"/>
            <w:shd w:val="clear" w:color="auto" w:fill="F3F3F3"/>
          </w:tcPr>
          <w:p w:rsidR="001809DD" w:rsidRDefault="001809DD">
            <w:pPr>
              <w:pStyle w:val="normal0"/>
              <w:spacing w:line="240" w:lineRule="auto"/>
            </w:pPr>
          </w:p>
        </w:tc>
      </w:tr>
      <w:tr w:rsidR="001809DD">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Selena Lopez</w:t>
            </w:r>
          </w:p>
        </w:tc>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 xml:space="preserve">Present </w:t>
            </w:r>
          </w:p>
        </w:tc>
        <w:tc>
          <w:tcPr>
            <w:tcW w:w="2195" w:type="dxa"/>
            <w:shd w:val="clear" w:color="auto" w:fill="F3F3F3"/>
          </w:tcPr>
          <w:p w:rsidR="001809DD" w:rsidRDefault="001809DD">
            <w:pPr>
              <w:pStyle w:val="normal0"/>
              <w:spacing w:line="240" w:lineRule="auto"/>
            </w:pPr>
          </w:p>
        </w:tc>
        <w:tc>
          <w:tcPr>
            <w:tcW w:w="2233" w:type="dxa"/>
            <w:shd w:val="clear" w:color="auto" w:fill="F3F3F3"/>
          </w:tcPr>
          <w:p w:rsidR="001809DD" w:rsidRDefault="001809DD">
            <w:pPr>
              <w:pStyle w:val="normal0"/>
              <w:spacing w:line="240" w:lineRule="auto"/>
            </w:pPr>
          </w:p>
        </w:tc>
      </w:tr>
      <w:tr w:rsidR="001809DD">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 xml:space="preserve">Maya </w:t>
            </w:r>
            <w:proofErr w:type="spellStart"/>
            <w:r>
              <w:rPr>
                <w:rFonts w:ascii="Times New Roman" w:eastAsia="Times New Roman" w:hAnsi="Times New Roman" w:cs="Times New Roman"/>
                <w:sz w:val="18"/>
                <w:szCs w:val="18"/>
              </w:rPr>
              <w:t>Halthore</w:t>
            </w:r>
            <w:proofErr w:type="spellEnd"/>
            <w:r>
              <w:rPr>
                <w:rFonts w:ascii="Times New Roman" w:eastAsia="Times New Roman" w:hAnsi="Times New Roman" w:cs="Times New Roman"/>
                <w:sz w:val="18"/>
                <w:szCs w:val="18"/>
              </w:rPr>
              <w:t>*</w:t>
            </w:r>
          </w:p>
        </w:tc>
        <w:tc>
          <w:tcPr>
            <w:tcW w:w="2214" w:type="dxa"/>
            <w:shd w:val="clear" w:color="auto" w:fill="F3F3F3"/>
          </w:tcPr>
          <w:p w:rsidR="001809DD" w:rsidRDefault="0051741C">
            <w:pPr>
              <w:pStyle w:val="normal0"/>
              <w:spacing w:line="240" w:lineRule="auto"/>
            </w:pPr>
            <w:r>
              <w:rPr>
                <w:rFonts w:ascii="Times New Roman" w:eastAsia="Times New Roman" w:hAnsi="Times New Roman" w:cs="Times New Roman"/>
                <w:sz w:val="18"/>
                <w:szCs w:val="18"/>
              </w:rPr>
              <w:t>Present</w:t>
            </w:r>
          </w:p>
        </w:tc>
        <w:tc>
          <w:tcPr>
            <w:tcW w:w="2195" w:type="dxa"/>
            <w:shd w:val="clear" w:color="auto" w:fill="F3F3F3"/>
          </w:tcPr>
          <w:p w:rsidR="001809DD" w:rsidRDefault="001809DD">
            <w:pPr>
              <w:pStyle w:val="normal0"/>
              <w:spacing w:line="240" w:lineRule="auto"/>
            </w:pPr>
          </w:p>
        </w:tc>
        <w:tc>
          <w:tcPr>
            <w:tcW w:w="2233" w:type="dxa"/>
            <w:shd w:val="clear" w:color="auto" w:fill="F3F3F3"/>
          </w:tcPr>
          <w:p w:rsidR="001809DD" w:rsidRDefault="001809DD">
            <w:pPr>
              <w:pStyle w:val="normal0"/>
              <w:spacing w:line="240" w:lineRule="auto"/>
            </w:pPr>
          </w:p>
        </w:tc>
      </w:tr>
    </w:tbl>
    <w:p w:rsidR="001809DD" w:rsidRDefault="0051741C">
      <w:pPr>
        <w:pStyle w:val="normal0"/>
        <w:spacing w:line="240" w:lineRule="auto"/>
      </w:pPr>
      <w:r>
        <w:rPr>
          <w:rFonts w:ascii="Times New Roman" w:eastAsia="Times New Roman" w:hAnsi="Times New Roman" w:cs="Times New Roman"/>
          <w:i/>
          <w:sz w:val="24"/>
          <w:szCs w:val="24"/>
        </w:rPr>
        <w:tab/>
        <w:t>*</w:t>
      </w:r>
      <w:proofErr w:type="gramStart"/>
      <w:r>
        <w:rPr>
          <w:rFonts w:ascii="Times New Roman" w:eastAsia="Times New Roman" w:hAnsi="Times New Roman" w:cs="Times New Roman"/>
          <w:i/>
          <w:sz w:val="24"/>
          <w:szCs w:val="24"/>
        </w:rPr>
        <w:t>first</w:t>
      </w:r>
      <w:proofErr w:type="gramEnd"/>
      <w:r>
        <w:rPr>
          <w:rFonts w:ascii="Times New Roman" w:eastAsia="Times New Roman" w:hAnsi="Times New Roman" w:cs="Times New Roman"/>
          <w:i/>
          <w:sz w:val="24"/>
          <w:szCs w:val="24"/>
        </w:rPr>
        <w:t xml:space="preserve"> meeting</w:t>
      </w:r>
    </w:p>
    <w:p w:rsidR="001809DD" w:rsidRDefault="0051741C">
      <w:pPr>
        <w:pStyle w:val="normal0"/>
        <w:spacing w:line="240" w:lineRule="auto"/>
      </w:pPr>
      <w:r>
        <w:rPr>
          <w:rFonts w:ascii="Times New Roman" w:eastAsia="Times New Roman" w:hAnsi="Times New Roman" w:cs="Times New Roman"/>
          <w:i/>
          <w:sz w:val="24"/>
          <w:szCs w:val="24"/>
        </w:rPr>
        <w:t xml:space="preserve">Ice Breaker: What is </w:t>
      </w:r>
      <w:proofErr w:type="gramStart"/>
      <w:r>
        <w:rPr>
          <w:rFonts w:ascii="Times New Roman" w:eastAsia="Times New Roman" w:hAnsi="Times New Roman" w:cs="Times New Roman"/>
          <w:i/>
          <w:sz w:val="24"/>
          <w:szCs w:val="24"/>
        </w:rPr>
        <w:t>something  that</w:t>
      </w:r>
      <w:proofErr w:type="gramEnd"/>
      <w:r>
        <w:rPr>
          <w:rFonts w:ascii="Times New Roman" w:eastAsia="Times New Roman" w:hAnsi="Times New Roman" w:cs="Times New Roman"/>
          <w:i/>
          <w:sz w:val="24"/>
          <w:szCs w:val="24"/>
        </w:rPr>
        <w:t xml:space="preserve"> you feel most passionate about improving in Isla Vista?</w:t>
      </w:r>
    </w:p>
    <w:p w:rsidR="001809DD" w:rsidRDefault="001809DD">
      <w:pPr>
        <w:pStyle w:val="normal0"/>
        <w:spacing w:line="240" w:lineRule="auto"/>
      </w:pPr>
    </w:p>
    <w:p w:rsidR="001809DD" w:rsidRDefault="001809DD">
      <w:pPr>
        <w:pStyle w:val="normal0"/>
        <w:spacing w:line="240" w:lineRule="auto"/>
      </w:pPr>
    </w:p>
    <w:p w:rsidR="001809DD" w:rsidRDefault="0051741C">
      <w:pPr>
        <w:pStyle w:val="normal0"/>
        <w:spacing w:line="240" w:lineRule="auto"/>
      </w:pPr>
      <w:r>
        <w:rPr>
          <w:rFonts w:ascii="Times New Roman" w:eastAsia="Times New Roman" w:hAnsi="Times New Roman" w:cs="Times New Roman"/>
          <w:b/>
          <w:sz w:val="24"/>
          <w:szCs w:val="24"/>
        </w:rPr>
        <w:t>B. PUBLIC FORUM</w:t>
      </w:r>
    </w:p>
    <w:p w:rsidR="001809DD" w:rsidRDefault="001809DD">
      <w:pPr>
        <w:pStyle w:val="normal0"/>
        <w:numPr>
          <w:ilvl w:val="2"/>
          <w:numId w:val="6"/>
        </w:numPr>
        <w:spacing w:line="240" w:lineRule="auto"/>
        <w:ind w:hanging="360"/>
        <w:contextualSpacing/>
        <w:rPr>
          <w:rFonts w:ascii="Times New Roman" w:eastAsia="Times New Roman" w:hAnsi="Times New Roman" w:cs="Times New Roman"/>
          <w:sz w:val="24"/>
          <w:szCs w:val="24"/>
        </w:rPr>
      </w:pPr>
    </w:p>
    <w:p w:rsidR="001809DD" w:rsidRDefault="0051741C">
      <w:pPr>
        <w:pStyle w:val="normal0"/>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REPORTS  </w:t>
      </w:r>
    </w:p>
    <w:p w:rsidR="001809DD" w:rsidRDefault="001809DD">
      <w:pPr>
        <w:pStyle w:val="normal0"/>
        <w:spacing w:line="240" w:lineRule="auto"/>
      </w:pPr>
    </w:p>
    <w:p w:rsidR="001809DD" w:rsidRDefault="0051741C">
      <w:pPr>
        <w:pStyle w:val="normal0"/>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Advisor’s Report </w:t>
      </w:r>
    </w:p>
    <w:p w:rsidR="001809DD" w:rsidRDefault="0051741C">
      <w:pPr>
        <w:pStyle w:val="normal0"/>
        <w:numPr>
          <w:ilvl w:val="1"/>
          <w:numId w:val="3"/>
        </w:numPr>
        <w:spacing w:line="24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Diana Collins Puente</w:t>
      </w:r>
    </w:p>
    <w:p w:rsidR="001809DD" w:rsidRDefault="001809DD">
      <w:pPr>
        <w:pStyle w:val="normal0"/>
        <w:numPr>
          <w:ilvl w:val="2"/>
          <w:numId w:val="3"/>
        </w:numPr>
        <w:spacing w:line="240" w:lineRule="auto"/>
        <w:ind w:hanging="180"/>
        <w:contextualSpacing/>
        <w:rPr>
          <w:rFonts w:ascii="Times New Roman" w:eastAsia="Times New Roman" w:hAnsi="Times New Roman" w:cs="Times New Roman"/>
          <w:sz w:val="24"/>
          <w:szCs w:val="24"/>
        </w:rPr>
      </w:pPr>
    </w:p>
    <w:p w:rsidR="001809DD" w:rsidRDefault="0051741C">
      <w:pPr>
        <w:pStyle w:val="normal0"/>
        <w:numPr>
          <w:ilvl w:val="1"/>
          <w:numId w:val="3"/>
        </w:numPr>
        <w:spacing w:line="24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Aaron Jones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Notification about unsecured tax statement from the county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Odd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from county planning stopped by on Tuesday and told Diana that the bike racks in front of the buildings extend in the right of way of the sidewalk. He gave us 2 days to move it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bike racks were put there for a reason originally because the tip o</w:t>
      </w:r>
      <w:r>
        <w:rPr>
          <w:rFonts w:ascii="Times New Roman" w:eastAsia="Times New Roman" w:hAnsi="Times New Roman" w:cs="Times New Roman"/>
          <w:sz w:val="24"/>
          <w:szCs w:val="24"/>
        </w:rPr>
        <w:t>f the planter marks the property line</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Consulting with Robin about it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GFP Boxes must be broken down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Renewment</w:t>
      </w:r>
      <w:proofErr w:type="spellEnd"/>
      <w:r>
        <w:rPr>
          <w:rFonts w:ascii="Times New Roman" w:eastAsia="Times New Roman" w:hAnsi="Times New Roman" w:cs="Times New Roman"/>
          <w:sz w:val="24"/>
          <w:szCs w:val="24"/>
        </w:rPr>
        <w:t xml:space="preserve"> of the lease for the PC coming up</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Nicole, along with us, prefers to lease it for 5-10 </w:t>
      </w:r>
      <w:proofErr w:type="spellStart"/>
      <w:r>
        <w:rPr>
          <w:rFonts w:ascii="Times New Roman" w:eastAsia="Times New Roman" w:hAnsi="Times New Roman" w:cs="Times New Roman"/>
          <w:sz w:val="24"/>
          <w:szCs w:val="24"/>
        </w:rPr>
        <w:t>yrs</w:t>
      </w:r>
      <w:proofErr w:type="spellEnd"/>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More information coming soon</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128k lock-in is coming up </w:t>
      </w:r>
      <w:r>
        <w:rPr>
          <w:rFonts w:ascii="Times New Roman" w:eastAsia="Times New Roman" w:hAnsi="Times New Roman" w:cs="Times New Roman"/>
          <w:sz w:val="24"/>
          <w:szCs w:val="24"/>
        </w:rPr>
        <w:t xml:space="preserve">spring 2017 for AS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IVTU should be visible as the year progresses and then we will talk about the reaffirmation campaign</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all lock-ins go to AS, IVTU will be 1/34 of the lock-ins that will go up for voting next year </w:t>
      </w:r>
    </w:p>
    <w:p w:rsidR="001809DD" w:rsidRDefault="0051741C">
      <w:pPr>
        <w:pStyle w:val="normal0"/>
        <w:numPr>
          <w:ilvl w:val="4"/>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takes ⅔ majority against a lock-in for it not to be reaffirmed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w:t>
      </w:r>
      <w:proofErr w:type="spellStart"/>
      <w:r>
        <w:rPr>
          <w:rFonts w:ascii="Times New Roman" w:eastAsia="Times New Roman" w:hAnsi="Times New Roman" w:cs="Times New Roman"/>
          <w:sz w:val="24"/>
          <w:szCs w:val="24"/>
        </w:rPr>
        <w:t>Marisela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LeDonte</w:t>
      </w:r>
      <w:proofErr w:type="spellEnd"/>
      <w:r>
        <w:rPr>
          <w:rFonts w:ascii="Times New Roman" w:eastAsia="Times New Roman" w:hAnsi="Times New Roman" w:cs="Times New Roman"/>
          <w:sz w:val="24"/>
          <w:szCs w:val="24"/>
        </w:rPr>
        <w:t xml:space="preserve"> trying to improve campus climate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Policing Initiative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Resource deputy wants to do a Q&amp;A on Facebook prior to </w:t>
      </w:r>
      <w:proofErr w:type="spellStart"/>
      <w:r>
        <w:rPr>
          <w:rFonts w:ascii="Times New Roman" w:eastAsia="Times New Roman" w:hAnsi="Times New Roman" w:cs="Times New Roman"/>
          <w:sz w:val="24"/>
          <w:szCs w:val="24"/>
        </w:rPr>
        <w:t>halloween</w:t>
      </w:r>
      <w:proofErr w:type="spellEnd"/>
      <w:r>
        <w:rPr>
          <w:rFonts w:ascii="Times New Roman" w:eastAsia="Times New Roman" w:hAnsi="Times New Roman" w:cs="Times New Roman"/>
          <w:sz w:val="24"/>
          <w:szCs w:val="24"/>
        </w:rPr>
        <w:t xml:space="preserve">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Halloween</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EVPLA office w</w:t>
      </w:r>
      <w:r>
        <w:rPr>
          <w:rFonts w:ascii="Times New Roman" w:eastAsia="Times New Roman" w:hAnsi="Times New Roman" w:cs="Times New Roman"/>
          <w:sz w:val="24"/>
          <w:szCs w:val="24"/>
        </w:rPr>
        <w:t xml:space="preserve">ill be doing porter potties and hydration stations, etc.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 enforcement will be reducing their deployment by 25% due to decrease in issues in IV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Foster an environment to keep it local keep it safe</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SBCC for an event BSU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Strengthening our relationship with SBCC, more to come on that </w:t>
      </w:r>
    </w:p>
    <w:p w:rsidR="001809DD" w:rsidRDefault="0051741C">
      <w:pPr>
        <w:pStyle w:val="normal0"/>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Officer’s Report(s)</w:t>
      </w:r>
      <w:r>
        <w:rPr>
          <w:rFonts w:ascii="Times New Roman" w:eastAsia="Times New Roman" w:hAnsi="Times New Roman" w:cs="Times New Roman"/>
          <w:sz w:val="24"/>
          <w:szCs w:val="24"/>
        </w:rPr>
        <w:t xml:space="preserve"> </w:t>
      </w:r>
    </w:p>
    <w:p w:rsidR="001809DD" w:rsidRDefault="0051741C">
      <w:pPr>
        <w:pStyle w:val="normal0"/>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Christina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sz w:val="24"/>
          <w:szCs w:val="24"/>
        </w:rPr>
        <w:t>noise</w:t>
      </w:r>
      <w:proofErr w:type="gramEnd"/>
      <w:r>
        <w:rPr>
          <w:rFonts w:ascii="Times New Roman" w:eastAsia="Times New Roman" w:hAnsi="Times New Roman" w:cs="Times New Roman"/>
          <w:sz w:val="24"/>
          <w:szCs w:val="24"/>
        </w:rPr>
        <w:t xml:space="preserve"> ordinance deal on hold</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compromise</w:t>
      </w:r>
      <w:proofErr w:type="gramEnd"/>
      <w:r>
        <w:rPr>
          <w:rFonts w:ascii="Times New Roman" w:eastAsia="Times New Roman" w:hAnsi="Times New Roman" w:cs="Times New Roman"/>
          <w:sz w:val="24"/>
          <w:szCs w:val="24"/>
        </w:rPr>
        <w:t xml:space="preserve"> for both, future</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districting</w:t>
      </w:r>
      <w:proofErr w:type="gramEnd"/>
      <w:r>
        <w:rPr>
          <w:rFonts w:ascii="Times New Roman" w:eastAsia="Times New Roman" w:hAnsi="Times New Roman" w:cs="Times New Roman"/>
          <w:sz w:val="24"/>
          <w:szCs w:val="24"/>
        </w:rPr>
        <w:t xml:space="preserve"> IV into different noise ordinance zone</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Halloween</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lil</w:t>
      </w:r>
      <w:proofErr w:type="spellEnd"/>
      <w:proofErr w:type="gramEnd"/>
      <w:r>
        <w:rPr>
          <w:rFonts w:ascii="Times New Roman" w:eastAsia="Times New Roman" w:hAnsi="Times New Roman" w:cs="Times New Roman"/>
          <w:sz w:val="24"/>
          <w:szCs w:val="24"/>
        </w:rPr>
        <w:t xml:space="preserve"> acorn park &amp; </w:t>
      </w:r>
      <w:proofErr w:type="spellStart"/>
      <w:r>
        <w:rPr>
          <w:rFonts w:ascii="Times New Roman" w:eastAsia="Times New Roman" w:hAnsi="Times New Roman" w:cs="Times New Roman"/>
          <w:sz w:val="24"/>
          <w:szCs w:val="24"/>
        </w:rPr>
        <w:t>camino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pesc</w:t>
      </w:r>
      <w:proofErr w:type="spellEnd"/>
      <w:r>
        <w:rPr>
          <w:rFonts w:ascii="Times New Roman" w:eastAsia="Times New Roman" w:hAnsi="Times New Roman" w:cs="Times New Roman"/>
          <w:sz w:val="24"/>
          <w:szCs w:val="24"/>
        </w:rPr>
        <w:t xml:space="preserve"> par</w:t>
      </w:r>
      <w:r>
        <w:rPr>
          <w:rFonts w:ascii="Times New Roman" w:eastAsia="Times New Roman" w:hAnsi="Times New Roman" w:cs="Times New Roman"/>
          <w:sz w:val="24"/>
          <w:szCs w:val="24"/>
        </w:rPr>
        <w:t xml:space="preserve">k </w:t>
      </w:r>
      <w:proofErr w:type="spellStart"/>
      <w:r>
        <w:rPr>
          <w:rFonts w:ascii="Times New Roman" w:eastAsia="Times New Roman" w:hAnsi="Times New Roman" w:cs="Times New Roman"/>
          <w:sz w:val="24"/>
          <w:szCs w:val="24"/>
        </w:rPr>
        <w:t>porta</w:t>
      </w:r>
      <w:proofErr w:type="spellEnd"/>
      <w:r>
        <w:rPr>
          <w:rFonts w:ascii="Times New Roman" w:eastAsia="Times New Roman" w:hAnsi="Times New Roman" w:cs="Times New Roman"/>
          <w:sz w:val="24"/>
          <w:szCs w:val="24"/>
        </w:rPr>
        <w:t xml:space="preserve"> potties</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Safe space @ PC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next</w:t>
      </w:r>
      <w:proofErr w:type="gramEnd"/>
      <w:r>
        <w:rPr>
          <w:rFonts w:ascii="Times New Roman" w:eastAsia="Times New Roman" w:hAnsi="Times New Roman" w:cs="Times New Roman"/>
          <w:sz w:val="24"/>
          <w:szCs w:val="24"/>
        </w:rPr>
        <w:t xml:space="preserve"> week, voter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fair</w:t>
      </w:r>
    </w:p>
    <w:p w:rsidR="001809DD" w:rsidRDefault="0051741C">
      <w:pPr>
        <w:pStyle w:val="normal0"/>
        <w:spacing w:line="240" w:lineRule="auto"/>
        <w:ind w:left="1440" w:firstLine="720"/>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oct</w:t>
      </w:r>
      <w:proofErr w:type="spellEnd"/>
      <w:proofErr w:type="gramEnd"/>
      <w:r>
        <w:rPr>
          <w:rFonts w:ascii="Times New Roman" w:eastAsia="Times New Roman" w:hAnsi="Times New Roman" w:cs="Times New Roman"/>
          <w:sz w:val="24"/>
          <w:szCs w:val="24"/>
        </w:rPr>
        <w:t xml:space="preserve"> 24th last day to register </w:t>
      </w:r>
    </w:p>
    <w:p w:rsidR="001809DD" w:rsidRDefault="0051741C">
      <w:pPr>
        <w:pStyle w:val="normal0"/>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Diego</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 with Cindy Lopez</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Authorized </w:t>
      </w:r>
      <w:proofErr w:type="gramStart"/>
      <w:r>
        <w:rPr>
          <w:rFonts w:ascii="Times New Roman" w:eastAsia="Times New Roman" w:hAnsi="Times New Roman" w:cs="Times New Roman"/>
          <w:sz w:val="24"/>
          <w:szCs w:val="24"/>
        </w:rPr>
        <w:t>Signers(</w:t>
      </w:r>
      <w:proofErr w:type="gramEnd"/>
      <w:r>
        <w:rPr>
          <w:rFonts w:ascii="Times New Roman" w:eastAsia="Times New Roman" w:hAnsi="Times New Roman" w:cs="Times New Roman"/>
          <w:sz w:val="24"/>
          <w:szCs w:val="24"/>
        </w:rPr>
        <w:t>workshop)</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Spending money to find “Case Worker” Efforts</w:t>
      </w:r>
    </w:p>
    <w:p w:rsidR="001809DD" w:rsidRDefault="0051741C">
      <w:pPr>
        <w:pStyle w:val="normal0"/>
        <w:spacing w:line="240" w:lineRule="auto"/>
        <w:ind w:left="1440"/>
      </w:pPr>
      <w:r>
        <w:rPr>
          <w:rFonts w:ascii="Times New Roman" w:eastAsia="Times New Roman" w:hAnsi="Times New Roman" w:cs="Times New Roman"/>
          <w:sz w:val="24"/>
          <w:szCs w:val="24"/>
        </w:rPr>
        <w:tab/>
        <w:t xml:space="preserve">I. How can we put this job classified (unfilled for two </w:t>
      </w:r>
      <w:r>
        <w:rPr>
          <w:rFonts w:ascii="Times New Roman" w:eastAsia="Times New Roman" w:hAnsi="Times New Roman" w:cs="Times New Roman"/>
          <w:sz w:val="24"/>
          <w:szCs w:val="24"/>
        </w:rPr>
        <w:t>years</w:t>
      </w:r>
      <w:proofErr w:type="gramStart"/>
      <w:r>
        <w:rPr>
          <w:rFonts w:ascii="Times New Roman" w:eastAsia="Times New Roman" w:hAnsi="Times New Roman" w:cs="Times New Roman"/>
          <w:sz w:val="24"/>
          <w:szCs w:val="24"/>
        </w:rPr>
        <w:t>)</w:t>
      </w:r>
      <w:proofErr w:type="gramEnd"/>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IVTU’s effort Website for “Rate my Landlord” or IVTU approved landlord efforts. Fits in our mission, in my opinion.</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Grant/ loan program try to implement by start of winter quarter</w:t>
      </w:r>
    </w:p>
    <w:p w:rsidR="001809DD" w:rsidRDefault="0051741C">
      <w:pPr>
        <w:pStyle w:val="normal0"/>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Isabelle</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CoC</w:t>
      </w:r>
      <w:proofErr w:type="spellEnd"/>
      <w:r>
        <w:rPr>
          <w:rFonts w:ascii="Times New Roman" w:eastAsia="Times New Roman" w:hAnsi="Times New Roman" w:cs="Times New Roman"/>
          <w:sz w:val="24"/>
          <w:szCs w:val="24"/>
        </w:rPr>
        <w:t xml:space="preserve"> apps open!</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GFP- send pic every morning to post</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Bios/</w:t>
      </w:r>
      <w:proofErr w:type="spellStart"/>
      <w:r>
        <w:rPr>
          <w:rFonts w:ascii="Times New Roman" w:eastAsia="Times New Roman" w:hAnsi="Times New Roman" w:cs="Times New Roman"/>
          <w:sz w:val="24"/>
          <w:szCs w:val="24"/>
        </w:rPr>
        <w:t>pics</w:t>
      </w:r>
      <w:proofErr w:type="spellEnd"/>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Updating web </w:t>
      </w:r>
      <w:proofErr w:type="spellStart"/>
      <w:r>
        <w:rPr>
          <w:rFonts w:ascii="Times New Roman" w:eastAsia="Times New Roman" w:hAnsi="Times New Roman" w:cs="Times New Roman"/>
          <w:sz w:val="24"/>
          <w:szCs w:val="24"/>
        </w:rPr>
        <w:t>url</w:t>
      </w:r>
      <w:proofErr w:type="spellEnd"/>
      <w:r>
        <w:rPr>
          <w:rFonts w:ascii="Times New Roman" w:eastAsia="Times New Roman" w:hAnsi="Times New Roman" w:cs="Times New Roman"/>
          <w:sz w:val="24"/>
          <w:szCs w:val="24"/>
        </w:rPr>
        <w:t xml:space="preserve"> for website</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Updating FB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Housing Assistance program </w:t>
      </w:r>
    </w:p>
    <w:p w:rsidR="001809DD" w:rsidRDefault="0051741C">
      <w:pPr>
        <w:pStyle w:val="normal0"/>
        <w:numPr>
          <w:ilvl w:val="4"/>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 a motion to direct staff to work with IVTU board members </w:t>
      </w:r>
    </w:p>
    <w:p w:rsidR="001809DD" w:rsidRDefault="0051741C">
      <w:pPr>
        <w:pStyle w:val="normal0"/>
        <w:numPr>
          <w:ilvl w:val="4"/>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only be for UCSB students </w:t>
      </w:r>
    </w:p>
    <w:p w:rsidR="001809DD" w:rsidRDefault="0051741C">
      <w:pPr>
        <w:pStyle w:val="normal0"/>
        <w:numPr>
          <w:ilvl w:val="4"/>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Can be a grant or a loan</w:t>
      </w:r>
    </w:p>
    <w:p w:rsidR="001809DD" w:rsidRDefault="0051741C">
      <w:pPr>
        <w:pStyle w:val="normal0"/>
        <w:numPr>
          <w:ilvl w:val="4"/>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per person and if its a loan can be for a security deposit </w:t>
      </w:r>
    </w:p>
    <w:p w:rsidR="001809DD" w:rsidRDefault="0051741C">
      <w:pPr>
        <w:pStyle w:val="normal0"/>
        <w:numPr>
          <w:ilvl w:val="5"/>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the end of their lease, they would have to pay it back</w:t>
      </w:r>
    </w:p>
    <w:p w:rsidR="001809DD" w:rsidRDefault="0051741C">
      <w:pPr>
        <w:pStyle w:val="normal0"/>
        <w:numPr>
          <w:ilvl w:val="4"/>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are chosen by a committee review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Make a financial budget in order to know how much of our funds can go into this then take i</w:t>
      </w:r>
      <w:r>
        <w:rPr>
          <w:rFonts w:ascii="Times New Roman" w:eastAsia="Times New Roman" w:hAnsi="Times New Roman" w:cs="Times New Roman"/>
          <w:sz w:val="24"/>
          <w:szCs w:val="24"/>
        </w:rPr>
        <w:t xml:space="preserve">t to </w:t>
      </w:r>
      <w:proofErr w:type="spellStart"/>
      <w:r>
        <w:rPr>
          <w:rFonts w:ascii="Times New Roman" w:eastAsia="Times New Roman" w:hAnsi="Times New Roman" w:cs="Times New Roman"/>
          <w:sz w:val="24"/>
          <w:szCs w:val="24"/>
        </w:rPr>
        <w:t>Marisela</w:t>
      </w:r>
      <w:proofErr w:type="spellEnd"/>
      <w:r>
        <w:rPr>
          <w:rFonts w:ascii="Times New Roman" w:eastAsia="Times New Roman" w:hAnsi="Times New Roman" w:cs="Times New Roman"/>
          <w:sz w:val="24"/>
          <w:szCs w:val="24"/>
        </w:rPr>
        <w:t xml:space="preserve"> </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have it done by the end of the quarter </w:t>
      </w:r>
    </w:p>
    <w:p w:rsidR="001809DD" w:rsidRDefault="0051741C">
      <w:pPr>
        <w:pStyle w:val="normal0"/>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Alex</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Great job doing recruitment! Everyone is relatively new, yet already so passionate about the work and can inspire that in others- great!</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Gearing up for Kick-Off event tomorrow! Should be lot</w:t>
      </w:r>
      <w:r>
        <w:rPr>
          <w:rFonts w:ascii="Times New Roman" w:eastAsia="Times New Roman" w:hAnsi="Times New Roman" w:cs="Times New Roman"/>
          <w:sz w:val="24"/>
          <w:szCs w:val="24"/>
        </w:rPr>
        <w:t>s of fun</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Keep in mind interviewing is coming up next week</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 with Melissa Cohen today and discussed the future of the Gaucho Food Program </w:t>
      </w:r>
    </w:p>
    <w:p w:rsidR="001809DD" w:rsidRDefault="0051741C">
      <w:pPr>
        <w:pStyle w:val="normal0"/>
        <w:numPr>
          <w:ilvl w:val="2"/>
          <w:numId w:val="3"/>
        </w:numPr>
        <w:spacing w:line="240" w:lineRule="auto"/>
        <w:ind w:hanging="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Went to Yes on E &amp; F meeting last night with Das Williams, interesting to get his take on it</w:t>
      </w:r>
    </w:p>
    <w:p w:rsidR="001809DD" w:rsidRDefault="0051741C">
      <w:pPr>
        <w:pStyle w:val="normal0"/>
        <w:numPr>
          <w:ilvl w:val="3"/>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Powers that involve housing: meditation and zoning (latent power) </w:t>
      </w:r>
    </w:p>
    <w:p w:rsidR="001809DD" w:rsidRDefault="0051741C">
      <w:pPr>
        <w:pStyle w:val="normal0"/>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Group Project/Member Report(s)</w:t>
      </w:r>
    </w:p>
    <w:p w:rsidR="001809DD" w:rsidRDefault="0051741C">
      <w:pPr>
        <w:pStyle w:val="normal0"/>
        <w:numPr>
          <w:ilvl w:val="0"/>
          <w:numId w:val="2"/>
        </w:numPr>
        <w:spacing w:line="24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Senator - </w:t>
      </w:r>
    </w:p>
    <w:p w:rsidR="001809DD" w:rsidRDefault="001809DD">
      <w:pPr>
        <w:pStyle w:val="normal0"/>
        <w:numPr>
          <w:ilvl w:val="1"/>
          <w:numId w:val="2"/>
        </w:numPr>
        <w:spacing w:line="240" w:lineRule="auto"/>
        <w:ind w:hanging="360"/>
        <w:contextualSpacing/>
        <w:rPr>
          <w:rFonts w:ascii="Times New Roman" w:eastAsia="Times New Roman" w:hAnsi="Times New Roman" w:cs="Times New Roman"/>
          <w:sz w:val="24"/>
          <w:szCs w:val="24"/>
        </w:rPr>
      </w:pPr>
    </w:p>
    <w:p w:rsidR="001809DD" w:rsidRDefault="0051741C">
      <w:pPr>
        <w:pStyle w:val="normal0"/>
        <w:numPr>
          <w:ilvl w:val="0"/>
          <w:numId w:val="2"/>
        </w:numPr>
        <w:spacing w:line="24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Senator - </w:t>
      </w:r>
    </w:p>
    <w:p w:rsidR="001809DD" w:rsidRDefault="001809DD">
      <w:pPr>
        <w:pStyle w:val="normal0"/>
        <w:numPr>
          <w:ilvl w:val="1"/>
          <w:numId w:val="2"/>
        </w:numPr>
        <w:spacing w:line="240" w:lineRule="auto"/>
        <w:ind w:hanging="360"/>
        <w:contextualSpacing/>
        <w:rPr>
          <w:rFonts w:ascii="Times New Roman" w:eastAsia="Times New Roman" w:hAnsi="Times New Roman" w:cs="Times New Roman"/>
          <w:sz w:val="24"/>
          <w:szCs w:val="24"/>
        </w:rPr>
      </w:pPr>
    </w:p>
    <w:p w:rsidR="001809DD" w:rsidRDefault="0051741C">
      <w:pPr>
        <w:pStyle w:val="normal0"/>
        <w:numPr>
          <w:ilvl w:val="0"/>
          <w:numId w:val="2"/>
        </w:numPr>
        <w:spacing w:line="24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EVPLA - </w:t>
      </w:r>
    </w:p>
    <w:p w:rsidR="001809DD" w:rsidRDefault="001809DD">
      <w:pPr>
        <w:pStyle w:val="normal0"/>
        <w:numPr>
          <w:ilvl w:val="1"/>
          <w:numId w:val="2"/>
        </w:numPr>
        <w:spacing w:line="240" w:lineRule="auto"/>
        <w:ind w:hanging="360"/>
        <w:contextualSpacing/>
        <w:rPr>
          <w:rFonts w:ascii="Times New Roman" w:eastAsia="Times New Roman" w:hAnsi="Times New Roman" w:cs="Times New Roman"/>
          <w:sz w:val="24"/>
          <w:szCs w:val="24"/>
        </w:rPr>
      </w:pPr>
    </w:p>
    <w:p w:rsidR="001809DD" w:rsidRDefault="001809DD">
      <w:pPr>
        <w:pStyle w:val="normal0"/>
        <w:spacing w:line="240" w:lineRule="auto"/>
      </w:pPr>
    </w:p>
    <w:p w:rsidR="001809DD" w:rsidRDefault="0051741C">
      <w:pPr>
        <w:pStyle w:val="normal0"/>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ACCEPTANCE of AGENDA/CHANGES to AGENDA </w:t>
      </w:r>
    </w:p>
    <w:p w:rsidR="001809DD" w:rsidRDefault="001809DD">
      <w:pPr>
        <w:pStyle w:val="normal0"/>
        <w:spacing w:line="240" w:lineRule="auto"/>
      </w:pPr>
    </w:p>
    <w:p w:rsidR="001809DD" w:rsidRDefault="0051741C">
      <w:pPr>
        <w:pStyle w:val="normal0"/>
        <w:spacing w:line="240" w:lineRule="auto"/>
        <w:ind w:left="720"/>
      </w:pPr>
      <w:r>
        <w:rPr>
          <w:rFonts w:ascii="Times New Roman" w:eastAsia="Times New Roman" w:hAnsi="Times New Roman" w:cs="Times New Roman"/>
          <w:i/>
          <w:sz w:val="24"/>
          <w:szCs w:val="24"/>
          <w:shd w:val="clear" w:color="auto" w:fill="DBE5F1"/>
        </w:rPr>
        <w:t xml:space="preserve">MOTION/SECOND: Isabelle/Diego </w:t>
      </w:r>
    </w:p>
    <w:p w:rsidR="001809DD" w:rsidRDefault="0051741C">
      <w:pPr>
        <w:pStyle w:val="normal0"/>
        <w:spacing w:line="240" w:lineRule="auto"/>
        <w:ind w:left="720"/>
      </w:pPr>
      <w:r>
        <w:rPr>
          <w:rFonts w:ascii="Times New Roman" w:eastAsia="Times New Roman" w:hAnsi="Times New Roman" w:cs="Times New Roman"/>
          <w:i/>
          <w:sz w:val="24"/>
          <w:szCs w:val="24"/>
          <w:highlight w:val="lightGray"/>
        </w:rPr>
        <w:t xml:space="preserve">Motion to accept today’s agenda. </w:t>
      </w:r>
    </w:p>
    <w:p w:rsidR="001809DD" w:rsidRDefault="0051741C">
      <w:pPr>
        <w:pStyle w:val="normal0"/>
        <w:spacing w:line="240" w:lineRule="auto"/>
        <w:ind w:left="720"/>
      </w:pPr>
      <w:r>
        <w:rPr>
          <w:rFonts w:ascii="Times New Roman" w:eastAsia="Times New Roman" w:hAnsi="Times New Roman" w:cs="Times New Roman"/>
          <w:i/>
          <w:sz w:val="24"/>
          <w:szCs w:val="24"/>
          <w:shd w:val="clear" w:color="auto" w:fill="DBE5F1"/>
        </w:rPr>
        <w:t>ACTION: Vote: Con</w:t>
      </w:r>
      <w:r>
        <w:rPr>
          <w:rFonts w:ascii="Times New Roman" w:eastAsia="Times New Roman" w:hAnsi="Times New Roman" w:cs="Times New Roman"/>
          <w:i/>
          <w:sz w:val="24"/>
          <w:szCs w:val="24"/>
          <w:shd w:val="clear" w:color="auto" w:fill="DBE5F1"/>
        </w:rPr>
        <w:t xml:space="preserve">sent </w:t>
      </w:r>
    </w:p>
    <w:p w:rsidR="001809DD" w:rsidRDefault="001809DD">
      <w:pPr>
        <w:pStyle w:val="normal0"/>
        <w:spacing w:line="240" w:lineRule="auto"/>
      </w:pPr>
    </w:p>
    <w:p w:rsidR="001809DD" w:rsidRDefault="0051741C">
      <w:pPr>
        <w:pStyle w:val="normal0"/>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ACCEPTANCE of ACTION SUMMARY/MINUTES</w:t>
      </w:r>
    </w:p>
    <w:p w:rsidR="001809DD" w:rsidRDefault="001809DD">
      <w:pPr>
        <w:pStyle w:val="normal0"/>
        <w:spacing w:line="240" w:lineRule="auto"/>
      </w:pPr>
    </w:p>
    <w:p w:rsidR="001809DD" w:rsidRDefault="0051741C">
      <w:pPr>
        <w:pStyle w:val="normal0"/>
        <w:numPr>
          <w:ilvl w:val="0"/>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Approval of our Action Summary/Minutes from 10.6.2016  </w:t>
      </w:r>
    </w:p>
    <w:p w:rsidR="001809DD" w:rsidRDefault="001809DD">
      <w:pPr>
        <w:pStyle w:val="normal0"/>
        <w:spacing w:line="240" w:lineRule="auto"/>
      </w:pPr>
    </w:p>
    <w:p w:rsidR="001809DD" w:rsidRDefault="001809DD">
      <w:pPr>
        <w:pStyle w:val="normal0"/>
        <w:spacing w:line="240" w:lineRule="auto"/>
        <w:ind w:left="720"/>
      </w:pPr>
    </w:p>
    <w:p w:rsidR="001809DD" w:rsidRDefault="0051741C">
      <w:pPr>
        <w:pStyle w:val="normal0"/>
        <w:spacing w:line="240" w:lineRule="auto"/>
        <w:ind w:left="720"/>
      </w:pPr>
      <w:r>
        <w:rPr>
          <w:rFonts w:ascii="Times New Roman" w:eastAsia="Times New Roman" w:hAnsi="Times New Roman" w:cs="Times New Roman"/>
          <w:i/>
          <w:sz w:val="24"/>
          <w:szCs w:val="24"/>
          <w:shd w:val="clear" w:color="auto" w:fill="DBE5F1"/>
        </w:rPr>
        <w:t xml:space="preserve">MOTION/SECOND: Isabelle/Selena </w:t>
      </w:r>
    </w:p>
    <w:p w:rsidR="001809DD" w:rsidRDefault="0051741C">
      <w:pPr>
        <w:pStyle w:val="normal0"/>
        <w:spacing w:line="240" w:lineRule="auto"/>
        <w:ind w:left="720"/>
      </w:pPr>
      <w:r>
        <w:rPr>
          <w:rFonts w:ascii="Times New Roman" w:eastAsia="Times New Roman" w:hAnsi="Times New Roman" w:cs="Times New Roman"/>
          <w:i/>
          <w:sz w:val="24"/>
          <w:szCs w:val="24"/>
          <w:highlight w:val="lightGray"/>
        </w:rPr>
        <w:t>Motion to approve 10.6.2016 Minutes</w:t>
      </w:r>
    </w:p>
    <w:p w:rsidR="001809DD" w:rsidRDefault="0051741C">
      <w:pPr>
        <w:pStyle w:val="normal0"/>
        <w:spacing w:line="240" w:lineRule="auto"/>
        <w:ind w:left="720"/>
      </w:pPr>
      <w:r>
        <w:rPr>
          <w:rFonts w:ascii="Times New Roman" w:eastAsia="Times New Roman" w:hAnsi="Times New Roman" w:cs="Times New Roman"/>
          <w:i/>
          <w:sz w:val="24"/>
          <w:szCs w:val="24"/>
          <w:shd w:val="clear" w:color="auto" w:fill="DBE5F1"/>
        </w:rPr>
        <w:t xml:space="preserve">ACTION: Vote: Consent </w:t>
      </w:r>
    </w:p>
    <w:p w:rsidR="001809DD" w:rsidRDefault="001809DD">
      <w:pPr>
        <w:pStyle w:val="normal0"/>
        <w:spacing w:line="240" w:lineRule="auto"/>
      </w:pPr>
    </w:p>
    <w:p w:rsidR="001809DD" w:rsidRDefault="001809DD">
      <w:pPr>
        <w:pStyle w:val="normal0"/>
        <w:spacing w:line="240" w:lineRule="auto"/>
      </w:pPr>
    </w:p>
    <w:p w:rsidR="001809DD" w:rsidRDefault="0051741C">
      <w:pPr>
        <w:pStyle w:val="normal0"/>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ITEMS</w:t>
      </w:r>
      <w:r>
        <w:rPr>
          <w:rFonts w:ascii="Times New Roman" w:eastAsia="Times New Roman" w:hAnsi="Times New Roman" w:cs="Times New Roman"/>
          <w:sz w:val="24"/>
          <w:szCs w:val="24"/>
        </w:rPr>
        <w:t xml:space="preserve">  </w:t>
      </w:r>
    </w:p>
    <w:p w:rsidR="001809DD" w:rsidRDefault="001809DD">
      <w:pPr>
        <w:pStyle w:val="normal0"/>
        <w:spacing w:line="240" w:lineRule="auto"/>
      </w:pPr>
    </w:p>
    <w:p w:rsidR="001809DD" w:rsidRDefault="0051741C">
      <w:pPr>
        <w:pStyle w:val="normal0"/>
        <w:tabs>
          <w:tab w:val="left" w:pos="720"/>
          <w:tab w:val="left" w:pos="1440"/>
          <w:tab w:val="left" w:pos="2160"/>
          <w:tab w:val="left" w:pos="2880"/>
          <w:tab w:val="left" w:pos="3600"/>
          <w:tab w:val="left" w:pos="4320"/>
          <w:tab w:val="left" w:pos="5040"/>
          <w:tab w:val="left" w:pos="5760"/>
          <w:tab w:val="left" w:pos="6928"/>
        </w:tabs>
        <w:spacing w:line="240" w:lineRule="auto"/>
      </w:pPr>
      <w:r>
        <w:rPr>
          <w:rFonts w:ascii="Times New Roman" w:eastAsia="Times New Roman" w:hAnsi="Times New Roman" w:cs="Times New Roman"/>
          <w:b/>
          <w:sz w:val="24"/>
          <w:szCs w:val="24"/>
          <w:u w:val="single"/>
        </w:rPr>
        <w:t>F-1. Old Business: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1809DD" w:rsidRDefault="0051741C">
      <w:pPr>
        <w:pStyle w:val="normal0"/>
        <w:spacing w:line="240" w:lineRule="auto"/>
      </w:pPr>
      <w:r>
        <w:rPr>
          <w:rFonts w:ascii="Times New Roman" w:eastAsia="Times New Roman" w:hAnsi="Times New Roman" w:cs="Times New Roman"/>
          <w:b/>
          <w:sz w:val="24"/>
          <w:szCs w:val="24"/>
          <w:u w:val="single"/>
        </w:rPr>
        <w:t>F-2 New Business</w:t>
      </w:r>
    </w:p>
    <w:p w:rsidR="001809DD" w:rsidRDefault="001809DD">
      <w:pPr>
        <w:pStyle w:val="normal0"/>
        <w:spacing w:line="240" w:lineRule="auto"/>
      </w:pPr>
    </w:p>
    <w:p w:rsidR="001809DD" w:rsidRDefault="0051741C">
      <w:pPr>
        <w:pStyle w:val="normal0"/>
        <w:spacing w:line="240" w:lineRule="auto"/>
      </w:pPr>
      <w:r>
        <w:rPr>
          <w:rFonts w:ascii="Times New Roman" w:eastAsia="Times New Roman" w:hAnsi="Times New Roman" w:cs="Times New Roman"/>
          <w:i/>
          <w:sz w:val="24"/>
          <w:szCs w:val="24"/>
          <w:shd w:val="clear" w:color="auto" w:fill="DBE5F1"/>
        </w:rPr>
        <w:t>MOTION/</w:t>
      </w:r>
      <w:proofErr w:type="spellStart"/>
      <w:r>
        <w:rPr>
          <w:rFonts w:ascii="Times New Roman" w:eastAsia="Times New Roman" w:hAnsi="Times New Roman" w:cs="Times New Roman"/>
          <w:i/>
          <w:sz w:val="24"/>
          <w:szCs w:val="24"/>
          <w:shd w:val="clear" w:color="auto" w:fill="DBE5F1"/>
        </w:rPr>
        <w:t>SECOND:Isabelle</w:t>
      </w:r>
      <w:proofErr w:type="spellEnd"/>
      <w:r>
        <w:rPr>
          <w:rFonts w:ascii="Times New Roman" w:eastAsia="Times New Roman" w:hAnsi="Times New Roman" w:cs="Times New Roman"/>
          <w:i/>
          <w:sz w:val="24"/>
          <w:szCs w:val="24"/>
          <w:shd w:val="clear" w:color="auto" w:fill="DBE5F1"/>
        </w:rPr>
        <w:t>/Christina</w:t>
      </w:r>
    </w:p>
    <w:p w:rsidR="001809DD" w:rsidRDefault="0051741C">
      <w:pPr>
        <w:pStyle w:val="normal0"/>
        <w:spacing w:line="240" w:lineRule="auto"/>
      </w:pPr>
      <w:proofErr w:type="gramStart"/>
      <w:r>
        <w:rPr>
          <w:rFonts w:ascii="Times New Roman" w:eastAsia="Times New Roman" w:hAnsi="Times New Roman" w:cs="Times New Roman"/>
          <w:i/>
          <w:sz w:val="24"/>
          <w:szCs w:val="24"/>
          <w:highlight w:val="lightGray"/>
        </w:rPr>
        <w:lastRenderedPageBreak/>
        <w:t>Motion to allocate $215.61 to pay the county tax statement contingent that staff reveal</w:t>
      </w:r>
      <w:proofErr w:type="gramEnd"/>
      <w:r>
        <w:rPr>
          <w:rFonts w:ascii="Times New Roman" w:eastAsia="Times New Roman" w:hAnsi="Times New Roman" w:cs="Times New Roman"/>
          <w:i/>
          <w:sz w:val="24"/>
          <w:szCs w:val="24"/>
          <w:highlight w:val="lightGray"/>
        </w:rPr>
        <w:t xml:space="preserve"> the validity of the statement</w:t>
      </w:r>
    </w:p>
    <w:p w:rsidR="001809DD" w:rsidRDefault="0051741C">
      <w:pPr>
        <w:pStyle w:val="normal0"/>
        <w:spacing w:line="240" w:lineRule="auto"/>
      </w:pPr>
      <w:r>
        <w:rPr>
          <w:rFonts w:ascii="Times New Roman" w:eastAsia="Times New Roman" w:hAnsi="Times New Roman" w:cs="Times New Roman"/>
          <w:i/>
          <w:sz w:val="24"/>
          <w:szCs w:val="24"/>
          <w:shd w:val="clear" w:color="auto" w:fill="DBE5F1"/>
        </w:rPr>
        <w:t xml:space="preserve">ACTION: Vote: Consent </w:t>
      </w:r>
    </w:p>
    <w:p w:rsidR="001809DD" w:rsidRDefault="001809DD">
      <w:pPr>
        <w:pStyle w:val="normal0"/>
      </w:pPr>
    </w:p>
    <w:p w:rsidR="001809DD" w:rsidRDefault="001809DD">
      <w:pPr>
        <w:pStyle w:val="normal0"/>
        <w:spacing w:line="240" w:lineRule="auto"/>
      </w:pPr>
    </w:p>
    <w:p w:rsidR="001809DD" w:rsidRDefault="0051741C">
      <w:pPr>
        <w:pStyle w:val="normal0"/>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DISCUSSION ITEMS </w:t>
      </w:r>
    </w:p>
    <w:p w:rsidR="001809DD" w:rsidRDefault="001809DD">
      <w:pPr>
        <w:pStyle w:val="normal0"/>
        <w:spacing w:line="240" w:lineRule="auto"/>
      </w:pPr>
    </w:p>
    <w:p w:rsidR="001809DD" w:rsidRDefault="0051741C">
      <w:pPr>
        <w:pStyle w:val="normal0"/>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1st Annual Kick-Off Event tomorrow 3-6!</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Start set up at 1</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Schedule</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Alex 1-7</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Christina 1-5 (pick up flyers by 1)</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Diego 3-7</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Isabelle 5-7</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Marilyn 3-5</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Gissel</w:t>
      </w:r>
      <w:proofErr w:type="spellEnd"/>
      <w:r>
        <w:rPr>
          <w:rFonts w:ascii="Times New Roman" w:eastAsia="Times New Roman" w:hAnsi="Times New Roman" w:cs="Times New Roman"/>
          <w:sz w:val="24"/>
          <w:szCs w:val="24"/>
        </w:rPr>
        <w:t xml:space="preserve"> 4-6</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Selena 5-6</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 more volunteers!</w:t>
      </w:r>
    </w:p>
    <w:p w:rsidR="001809DD" w:rsidRDefault="0051741C">
      <w:pPr>
        <w:pStyle w:val="normal0"/>
        <w:numPr>
          <w:ilvl w:val="3"/>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Other opportunities for volunteers</w:t>
      </w:r>
    </w:p>
    <w:p w:rsidR="001809DD" w:rsidRDefault="0051741C">
      <w:pPr>
        <w:pStyle w:val="normal0"/>
        <w:numPr>
          <w:ilvl w:val="4"/>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Tabling at GFP </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have succulents, pots and crafts</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Crafts~102.31</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Succulents + po</w:t>
      </w:r>
      <w:r>
        <w:rPr>
          <w:rFonts w:ascii="Times New Roman" w:eastAsia="Times New Roman" w:hAnsi="Times New Roman" w:cs="Times New Roman"/>
          <w:sz w:val="24"/>
          <w:szCs w:val="24"/>
        </w:rPr>
        <w:t xml:space="preserve">ts~550+56=606 </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Tables, chairs, </w:t>
      </w:r>
      <w:proofErr w:type="spellStart"/>
      <w:r>
        <w:rPr>
          <w:rFonts w:ascii="Times New Roman" w:eastAsia="Times New Roman" w:hAnsi="Times New Roman" w:cs="Times New Roman"/>
          <w:sz w:val="24"/>
          <w:szCs w:val="24"/>
        </w:rPr>
        <w:t>photobooth</w:t>
      </w:r>
      <w:proofErr w:type="spellEnd"/>
      <w:r>
        <w:rPr>
          <w:rFonts w:ascii="Times New Roman" w:eastAsia="Times New Roman" w:hAnsi="Times New Roman" w:cs="Times New Roman"/>
          <w:sz w:val="24"/>
          <w:szCs w:val="24"/>
        </w:rPr>
        <w:t>~$600</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is left in our budget? Do we want to give away prizes too?</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Pick up snacks from coop!</w:t>
      </w:r>
    </w:p>
    <w:p w:rsidR="001809DD" w:rsidRDefault="001809DD">
      <w:pPr>
        <w:pStyle w:val="normal0"/>
        <w:spacing w:line="240" w:lineRule="auto"/>
        <w:ind w:left="1440"/>
      </w:pPr>
    </w:p>
    <w:p w:rsidR="001809DD" w:rsidRDefault="0051741C">
      <w:pPr>
        <w:pStyle w:val="normal0"/>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Recruitment week is going well</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After this week, we will start interviewing people for positions</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 send doodles to people for interview times (both applicants and board) </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Close applications next Thursday (10/20)</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Thursday we will vote (10/27)</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November 11th, we go on retreat </w:t>
      </w:r>
    </w:p>
    <w:p w:rsidR="001809DD" w:rsidRDefault="001809DD">
      <w:pPr>
        <w:pStyle w:val="normal0"/>
        <w:spacing w:line="240" w:lineRule="auto"/>
        <w:ind w:left="720"/>
      </w:pPr>
    </w:p>
    <w:p w:rsidR="001809DD" w:rsidRDefault="0051741C">
      <w:pPr>
        <w:pStyle w:val="normal0"/>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GFP</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Giving away bananas next week</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Diego look over g</w:t>
      </w:r>
      <w:r>
        <w:rPr>
          <w:rFonts w:ascii="Times New Roman" w:eastAsia="Times New Roman" w:hAnsi="Times New Roman" w:cs="Times New Roman"/>
          <w:sz w:val="24"/>
          <w:szCs w:val="24"/>
        </w:rPr>
        <w:t>ift card guideline and sign</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 have $120 left on gift card, new one will be $1,500</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Spoke about future of GFP</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Options</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First-come-first-serve basis until all the money runs out</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budget and continue program</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Expanding program to be less about f</w:t>
      </w:r>
      <w:r>
        <w:rPr>
          <w:rFonts w:ascii="Times New Roman" w:eastAsia="Times New Roman" w:hAnsi="Times New Roman" w:cs="Times New Roman"/>
          <w:sz w:val="24"/>
          <w:szCs w:val="24"/>
        </w:rPr>
        <w:t>ree food and more about education</w:t>
      </w:r>
    </w:p>
    <w:p w:rsidR="001809DD" w:rsidRDefault="0051741C">
      <w:pPr>
        <w:pStyle w:val="normal0"/>
        <w:numPr>
          <w:ilvl w:val="3"/>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Less food and food items, invite more groups to collaborate</w:t>
      </w:r>
    </w:p>
    <w:p w:rsidR="001809DD" w:rsidRDefault="0051741C">
      <w:pPr>
        <w:pStyle w:val="normal0"/>
        <w:numPr>
          <w:ilvl w:val="3"/>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basics students need to be successful: Housing, food and tuition </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Plan for the rest of the quarter</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New time is 10:30-12:30</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Cutting back to 1 item per week</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Stret</w:t>
      </w:r>
      <w:r>
        <w:rPr>
          <w:rFonts w:ascii="Times New Roman" w:eastAsia="Times New Roman" w:hAnsi="Times New Roman" w:cs="Times New Roman"/>
          <w:sz w:val="24"/>
          <w:szCs w:val="24"/>
        </w:rPr>
        <w:t>ching the budget until we decide how to move forward</w:t>
      </w:r>
    </w:p>
    <w:p w:rsidR="001809DD" w:rsidRDefault="001809DD">
      <w:pPr>
        <w:pStyle w:val="normal0"/>
        <w:spacing w:line="240" w:lineRule="auto"/>
        <w:ind w:left="1440"/>
      </w:pPr>
    </w:p>
    <w:p w:rsidR="001809DD" w:rsidRDefault="0051741C">
      <w:pPr>
        <w:pStyle w:val="normal0"/>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New marketing campaign: meet your neighbor</w:t>
      </w:r>
    </w:p>
    <w:p w:rsidR="001809DD" w:rsidRDefault="0051741C">
      <w:pPr>
        <w:pStyle w:val="normal0"/>
        <w:numPr>
          <w:ilvl w:val="1"/>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 one IV resident every week and share their story about housing</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Good and bad</w:t>
      </w:r>
    </w:p>
    <w:p w:rsidR="001809DD" w:rsidRDefault="0051741C">
      <w:pPr>
        <w:pStyle w:val="normal0"/>
        <w:numPr>
          <w:ilvl w:val="2"/>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Illustrate diversity and uniqueness of our community! </w:t>
      </w:r>
    </w:p>
    <w:p w:rsidR="001809DD" w:rsidRDefault="001809DD">
      <w:pPr>
        <w:pStyle w:val="normal0"/>
        <w:spacing w:line="240" w:lineRule="auto"/>
      </w:pPr>
    </w:p>
    <w:p w:rsidR="001809DD" w:rsidRDefault="0051741C">
      <w:pPr>
        <w:pStyle w:val="normal0"/>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REMARKS</w:t>
      </w:r>
    </w:p>
    <w:p w:rsidR="001809DD" w:rsidRDefault="001809DD">
      <w:pPr>
        <w:pStyle w:val="normal0"/>
        <w:spacing w:line="240" w:lineRule="auto"/>
      </w:pPr>
    </w:p>
    <w:p w:rsidR="001809DD" w:rsidRDefault="0051741C">
      <w:pPr>
        <w:pStyle w:val="normal0"/>
        <w:spacing w:line="240" w:lineRule="auto"/>
      </w:pPr>
      <w:r>
        <w:rPr>
          <w:rFonts w:ascii="Times New Roman" w:eastAsia="Times New Roman" w:hAnsi="Times New Roman" w:cs="Times New Roman"/>
          <w:b/>
          <w:sz w:val="24"/>
          <w:szCs w:val="24"/>
          <w:u w:val="single"/>
        </w:rPr>
        <w:t>ADJOURNMENT</w:t>
      </w:r>
    </w:p>
    <w:p w:rsidR="001809DD" w:rsidRDefault="001809DD">
      <w:pPr>
        <w:pStyle w:val="normal0"/>
        <w:spacing w:line="240" w:lineRule="auto"/>
      </w:pPr>
    </w:p>
    <w:p w:rsidR="001809DD" w:rsidRDefault="0051741C">
      <w:pPr>
        <w:pStyle w:val="normal0"/>
        <w:spacing w:line="240" w:lineRule="auto"/>
        <w:ind w:left="720"/>
      </w:pPr>
      <w:r>
        <w:rPr>
          <w:rFonts w:ascii="Times New Roman" w:eastAsia="Times New Roman" w:hAnsi="Times New Roman" w:cs="Times New Roman"/>
          <w:i/>
          <w:sz w:val="24"/>
          <w:szCs w:val="24"/>
          <w:shd w:val="clear" w:color="auto" w:fill="DBE5F1"/>
        </w:rPr>
        <w:t>MOTION/SECOND: Selena/Isabelle</w:t>
      </w:r>
    </w:p>
    <w:p w:rsidR="001809DD" w:rsidRDefault="0051741C">
      <w:pPr>
        <w:pStyle w:val="normal0"/>
        <w:spacing w:line="240" w:lineRule="auto"/>
        <w:ind w:left="720"/>
      </w:pPr>
      <w:r>
        <w:rPr>
          <w:rFonts w:ascii="Times New Roman" w:eastAsia="Times New Roman" w:hAnsi="Times New Roman" w:cs="Times New Roman"/>
          <w:i/>
          <w:sz w:val="24"/>
          <w:szCs w:val="24"/>
          <w:highlight w:val="lightGray"/>
        </w:rPr>
        <w:t xml:space="preserve">Motion </w:t>
      </w:r>
      <w:r>
        <w:rPr>
          <w:rFonts w:ascii="Times New Roman" w:eastAsia="Times New Roman" w:hAnsi="Times New Roman" w:cs="Times New Roman"/>
          <w:i/>
          <w:sz w:val="24"/>
          <w:szCs w:val="24"/>
          <w:shd w:val="clear" w:color="auto" w:fill="DBE5F1"/>
        </w:rPr>
        <w:t>to adjourn the meeting at 7:35pm</w:t>
      </w:r>
    </w:p>
    <w:p w:rsidR="001809DD" w:rsidRDefault="0051741C">
      <w:pPr>
        <w:pStyle w:val="normal0"/>
        <w:spacing w:line="240" w:lineRule="auto"/>
        <w:ind w:left="720"/>
      </w:pPr>
      <w:r>
        <w:rPr>
          <w:rFonts w:ascii="Times New Roman" w:eastAsia="Times New Roman" w:hAnsi="Times New Roman" w:cs="Times New Roman"/>
          <w:i/>
          <w:sz w:val="24"/>
          <w:szCs w:val="24"/>
          <w:shd w:val="clear" w:color="auto" w:fill="DBE5F1"/>
        </w:rPr>
        <w:t xml:space="preserve">ACTION: Vote: Consent </w:t>
      </w:r>
    </w:p>
    <w:p w:rsidR="001809DD" w:rsidRDefault="001809DD">
      <w:pPr>
        <w:pStyle w:val="normal0"/>
        <w:spacing w:line="240" w:lineRule="auto"/>
      </w:pPr>
    </w:p>
    <w:p w:rsidR="001809DD" w:rsidRDefault="001809DD">
      <w:pPr>
        <w:pStyle w:val="normal0"/>
      </w:pPr>
    </w:p>
    <w:p w:rsidR="001809DD" w:rsidRDefault="001809DD">
      <w:pPr>
        <w:pStyle w:val="normal0"/>
      </w:pPr>
    </w:p>
    <w:p w:rsidR="001809DD" w:rsidRDefault="001809DD">
      <w:pPr>
        <w:pStyle w:val="normal0"/>
      </w:pPr>
    </w:p>
    <w:p w:rsidR="001809DD" w:rsidRDefault="001809DD">
      <w:pPr>
        <w:pStyle w:val="normal0"/>
      </w:pPr>
    </w:p>
    <w:sectPr w:rsidR="001809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3182"/>
    <w:multiLevelType w:val="multilevel"/>
    <w:tmpl w:val="E9BA2550"/>
    <w:lvl w:ilvl="0">
      <w:start w:val="1"/>
      <w:numFmt w:val="decimal"/>
      <w:lvlText w:val="C-%1."/>
      <w:lvlJc w:val="left"/>
      <w:pPr>
        <w:ind w:left="1080" w:firstLine="720"/>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468644C8"/>
    <w:multiLevelType w:val="multilevel"/>
    <w:tmpl w:val="DCE6272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64DE6D33"/>
    <w:multiLevelType w:val="multilevel"/>
    <w:tmpl w:val="139EE706"/>
    <w:lvl w:ilvl="0">
      <w:start w:val="3"/>
      <w:numFmt w:val="upperLetter"/>
      <w:lvlText w:val="%1."/>
      <w:lvlJc w:val="left"/>
      <w:pPr>
        <w:ind w:left="360" w:firstLine="0"/>
      </w:pPr>
      <w:rPr>
        <w:b/>
        <w:u w:val="none"/>
        <w:vertAlign w:val="baseline"/>
      </w:rPr>
    </w:lvl>
    <w:lvl w:ilvl="1">
      <w:start w:val="1"/>
      <w:numFmt w:val="lowerLetter"/>
      <w:lvlText w:val="%2."/>
      <w:lvlJc w:val="left"/>
      <w:pPr>
        <w:ind w:left="1080" w:firstLine="720"/>
      </w:pPr>
      <w:rPr>
        <w:b/>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nsid w:val="6B515C72"/>
    <w:multiLevelType w:val="multilevel"/>
    <w:tmpl w:val="A07EA086"/>
    <w:lvl w:ilvl="0">
      <w:start w:val="1"/>
      <w:numFmt w:val="decimal"/>
      <w:lvlText w:val="E-%1."/>
      <w:lvlJc w:val="left"/>
      <w:pPr>
        <w:ind w:left="360" w:firstLine="0"/>
      </w:pPr>
      <w:rPr>
        <w:b/>
        <w:i w:val="0"/>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1440" w:firstLine="1260"/>
      </w:pPr>
      <w:rPr>
        <w:vertAlign w:val="baseline"/>
      </w:rPr>
    </w:lvl>
    <w:lvl w:ilvl="3">
      <w:start w:val="1"/>
      <w:numFmt w:val="decimal"/>
      <w:lvlText w:val="%4."/>
      <w:lvlJc w:val="left"/>
      <w:pPr>
        <w:ind w:left="2160" w:firstLine="1800"/>
      </w:pPr>
      <w:rPr>
        <w:vertAlign w:val="baseline"/>
      </w:rPr>
    </w:lvl>
    <w:lvl w:ilvl="4">
      <w:start w:val="1"/>
      <w:numFmt w:val="lowerLetter"/>
      <w:lvlText w:val="%5."/>
      <w:lvlJc w:val="left"/>
      <w:pPr>
        <w:ind w:left="2880" w:firstLine="2520"/>
      </w:pPr>
      <w:rPr>
        <w:vertAlign w:val="baseline"/>
      </w:rPr>
    </w:lvl>
    <w:lvl w:ilvl="5">
      <w:start w:val="1"/>
      <w:numFmt w:val="lowerRoman"/>
      <w:lvlText w:val="%6."/>
      <w:lvlJc w:val="right"/>
      <w:pPr>
        <w:ind w:left="3600" w:firstLine="3420"/>
      </w:pPr>
      <w:rPr>
        <w:vertAlign w:val="baseline"/>
      </w:rPr>
    </w:lvl>
    <w:lvl w:ilvl="6">
      <w:start w:val="1"/>
      <w:numFmt w:val="decimal"/>
      <w:lvlText w:val="%7."/>
      <w:lvlJc w:val="left"/>
      <w:pPr>
        <w:ind w:left="4320" w:firstLine="3960"/>
      </w:pPr>
      <w:rPr>
        <w:vertAlign w:val="baseline"/>
      </w:rPr>
    </w:lvl>
    <w:lvl w:ilvl="7">
      <w:start w:val="1"/>
      <w:numFmt w:val="lowerLetter"/>
      <w:lvlText w:val="%8."/>
      <w:lvlJc w:val="left"/>
      <w:pPr>
        <w:ind w:left="5040" w:firstLine="4680"/>
      </w:pPr>
      <w:rPr>
        <w:vertAlign w:val="baseline"/>
      </w:rPr>
    </w:lvl>
    <w:lvl w:ilvl="8">
      <w:start w:val="1"/>
      <w:numFmt w:val="lowerRoman"/>
      <w:lvlText w:val="%9."/>
      <w:lvlJc w:val="right"/>
      <w:pPr>
        <w:ind w:left="5760" w:firstLine="5580"/>
      </w:pPr>
      <w:rPr>
        <w:vertAlign w:val="baseline"/>
      </w:rPr>
    </w:lvl>
  </w:abstractNum>
  <w:abstractNum w:abstractNumId="4">
    <w:nsid w:val="6D9361EA"/>
    <w:multiLevelType w:val="multilevel"/>
    <w:tmpl w:val="5010F8FC"/>
    <w:lvl w:ilvl="0">
      <w:start w:val="1"/>
      <w:numFmt w:val="decimal"/>
      <w:lvlText w:val="A-%1."/>
      <w:lvlJc w:val="left"/>
      <w:pPr>
        <w:ind w:left="1080" w:firstLine="720"/>
      </w:pPr>
      <w:rPr>
        <w:b/>
        <w:i w:val="0"/>
        <w:vertAlign w:val="baseline"/>
      </w:rPr>
    </w:lvl>
    <w:lvl w:ilvl="1">
      <w:start w:val="1"/>
      <w:numFmt w:val="lowerLetter"/>
      <w:lvlText w:val="%2."/>
      <w:lvlJc w:val="left"/>
      <w:pPr>
        <w:ind w:left="1800" w:firstLine="1440"/>
      </w:pPr>
      <w:rPr>
        <w:b/>
        <w:i w:val="0"/>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
    <w:nsid w:val="75116FAE"/>
    <w:multiLevelType w:val="multilevel"/>
    <w:tmpl w:val="89B67DE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DC67749"/>
    <w:multiLevelType w:val="multilevel"/>
    <w:tmpl w:val="049059E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characterSpacingControl w:val="doNotCompress"/>
  <w:compat>
    <w:compatSetting w:name="compatibilityMode" w:uri="http://schemas.microsoft.com/office/word" w:val="14"/>
  </w:compat>
  <w:rsids>
    <w:rsidRoot w:val="001809DD"/>
    <w:rsid w:val="001809DD"/>
    <w:rsid w:val="0051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890</Words>
  <Characters>5077</Characters>
  <Application>Microsoft Macintosh Word</Application>
  <DocSecurity>0</DocSecurity>
  <Lines>42</Lines>
  <Paragraphs>11</Paragraphs>
  <ScaleCrop>false</ScaleCrop>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MEALLET</cp:lastModifiedBy>
  <cp:revision>2</cp:revision>
  <dcterms:created xsi:type="dcterms:W3CDTF">2016-10-19T15:38:00Z</dcterms:created>
  <dcterms:modified xsi:type="dcterms:W3CDTF">2016-10-19T15:38:00Z</dcterms:modified>
</cp:coreProperties>
</file>