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ED4C77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19</w:t>
      </w:r>
      <w:r w:rsidR="009B0EB5">
        <w:rPr>
          <w:rFonts w:ascii="Trebuchet MS" w:eastAsia="Trebuchet MS" w:hAnsi="Trebuchet MS" w:cs="Trebuchet MS"/>
          <w:sz w:val="24"/>
        </w:rPr>
        <w:t>, 2014</w:t>
      </w:r>
    </w:p>
    <w:p w:rsidR="00662744" w:rsidRDefault="009B0EB5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North Hall 1110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Jay Shah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 at 8:30pm by Stacy Boyle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Daniel </w:t>
            </w:r>
            <w:proofErr w:type="spellStart"/>
            <w:r>
              <w:rPr>
                <w:sz w:val="18"/>
              </w:rPr>
              <w:t>Eshaghian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ED4C77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ED4C77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</w:tr>
    </w:tbl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B. PUBLIC FORUM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General Announcements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Current Events</w:t>
      </w:r>
    </w:p>
    <w:p w:rsidR="00ED4C77" w:rsidRPr="00ED4C77" w:rsidRDefault="009B0EB5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t>Discuss</w:t>
      </w:r>
      <w:r w:rsidR="00ED4C77">
        <w:t xml:space="preserve"> technical analysis, tutorial on how to use technical simulation website</w:t>
      </w:r>
      <w:r>
        <w:t xml:space="preserve"> </w:t>
      </w:r>
    </w:p>
    <w:p w:rsidR="00ED4C77" w:rsidRDefault="00ED4C77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Lazard Pitch by Financials</w:t>
      </w:r>
    </w:p>
    <w:p w:rsidR="00662744" w:rsidRPr="00ED4C77" w:rsidRDefault="00ED4C77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Waste Management Pitch by Industrials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 xml:space="preserve">Market update - </w:t>
      </w:r>
    </w:p>
    <w:p w:rsidR="00662744" w:rsidRDefault="00DD5511">
      <w:pPr>
        <w:pStyle w:val="normal0"/>
        <w:spacing w:after="0" w:line="240" w:lineRule="auto"/>
        <w:ind w:left="720"/>
      </w:pPr>
      <w:r>
        <w:rPr>
          <w:sz w:val="24"/>
        </w:rPr>
        <w:t>Current Events were</w:t>
      </w:r>
      <w:r w:rsidR="009B0EB5">
        <w:rPr>
          <w:sz w:val="24"/>
        </w:rPr>
        <w:t xml:space="preserve"> presented </w:t>
      </w:r>
      <w:r w:rsidR="00ED4C77">
        <w:rPr>
          <w:sz w:val="24"/>
        </w:rPr>
        <w:t>by Adrian Sun</w:t>
      </w:r>
    </w:p>
    <w:p w:rsidR="00662744" w:rsidRDefault="00ED4C77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 xml:space="preserve">Lazard Equity Pitch </w:t>
      </w:r>
    </w:p>
    <w:p w:rsidR="00662744" w:rsidRDefault="00ED4C77">
      <w:pPr>
        <w:pStyle w:val="normal0"/>
        <w:spacing w:after="0" w:line="240" w:lineRule="auto"/>
        <w:ind w:left="720"/>
      </w:pPr>
      <w:r>
        <w:rPr>
          <w:sz w:val="24"/>
        </w:rPr>
        <w:t>Clay Krebs an</w:t>
      </w:r>
      <w:r w:rsidR="00DD5511">
        <w:rPr>
          <w:sz w:val="24"/>
        </w:rPr>
        <w:t>d</w:t>
      </w:r>
      <w:r>
        <w:rPr>
          <w:sz w:val="24"/>
        </w:rPr>
        <w:t xml:space="preserve"> </w:t>
      </w:r>
      <w:proofErr w:type="spellStart"/>
      <w:r>
        <w:rPr>
          <w:sz w:val="24"/>
        </w:rPr>
        <w:t>Sungik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Choi</w:t>
      </w:r>
      <w:proofErr w:type="spellEnd"/>
      <w:r>
        <w:rPr>
          <w:sz w:val="24"/>
        </w:rPr>
        <w:t xml:space="preserve"> presented on Lazard.  Capitalize on increasing M&amp;A activity. 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0"/>
        <w:spacing w:after="0" w:line="240" w:lineRule="auto"/>
        <w:ind w:left="720"/>
      </w:pPr>
      <w:r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AA4831">
        <w:rPr>
          <w:b/>
          <w:sz w:val="24"/>
          <w:u w:val="single"/>
        </w:rPr>
        <w:t>n Summary/Minutes from 2</w:t>
      </w:r>
      <w:r w:rsidR="00ED4C77">
        <w:rPr>
          <w:b/>
          <w:sz w:val="24"/>
          <w:u w:val="single"/>
        </w:rPr>
        <w:t>/19</w:t>
      </w:r>
      <w:r>
        <w:rPr>
          <w:b/>
          <w:sz w:val="24"/>
          <w:u w:val="single"/>
        </w:rPr>
        <w:t>/2013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r w:rsidR="00ED4C77">
        <w:rPr>
          <w:i/>
          <w:sz w:val="24"/>
        </w:rPr>
        <w:t xml:space="preserve">Sun, </w:t>
      </w:r>
      <w:proofErr w:type="gramStart"/>
      <w:r w:rsidR="00ED4C77">
        <w:rPr>
          <w:i/>
          <w:sz w:val="24"/>
        </w:rPr>
        <w:t>Adrian</w:t>
      </w:r>
      <w:proofErr w:type="gramEnd"/>
      <w:r w:rsidR="00ED4C77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662744" w:rsidRDefault="00ED4C77">
      <w:pPr>
        <w:pStyle w:val="normal0"/>
        <w:spacing w:after="0" w:line="240" w:lineRule="auto"/>
        <w:ind w:left="720"/>
      </w:pPr>
      <w:r>
        <w:rPr>
          <w:i/>
          <w:sz w:val="24"/>
        </w:rPr>
        <w:t>Motion to Buy $2</w:t>
      </w:r>
      <w:r w:rsidR="009B0EB5">
        <w:rPr>
          <w:i/>
          <w:sz w:val="24"/>
        </w:rPr>
        <w:t xml:space="preserve">000 of </w:t>
      </w:r>
      <w:r>
        <w:rPr>
          <w:i/>
          <w:sz w:val="24"/>
        </w:rPr>
        <w:t>Lazard LTD. (LAZ)</w:t>
      </w:r>
      <w:r w:rsidR="009B0EB5">
        <w:rPr>
          <w:i/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r w:rsidR="00ED4C77">
        <w:rPr>
          <w:i/>
          <w:sz w:val="24"/>
        </w:rPr>
        <w:t>Danny Czech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 to </w:t>
      </w:r>
      <w:r w:rsidR="00ED4C77">
        <w:rPr>
          <w:i/>
          <w:sz w:val="24"/>
        </w:rPr>
        <w:t>Sell 15% of Kansas City Southern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G.        Remarks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G-1.     Brief description &amp; dates item continued from (if applicable)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 xml:space="preserve">Keep track of earnings announcements and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Responsible for Follow Up- Portfolio Managers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MOTION/SECOND to AD</w:t>
      </w:r>
      <w:r w:rsidR="00ED4C77">
        <w:rPr>
          <w:i/>
          <w:sz w:val="24"/>
        </w:rPr>
        <w:t xml:space="preserve">JOURN: Boyle, Stacy/ Sun, </w:t>
      </w:r>
      <w:proofErr w:type="gramStart"/>
      <w:r w:rsidR="00ED4C77">
        <w:rPr>
          <w:i/>
          <w:sz w:val="24"/>
        </w:rPr>
        <w:t>Adrian</w:t>
      </w:r>
      <w:proofErr w:type="gramEnd"/>
      <w:r w:rsidR="00ED4C77">
        <w:rPr>
          <w:i/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to APPROVE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Vote Taken: 9:35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sectPr w:rsidR="00662744" w:rsidSect="00662744">
      <w:footerReference w:type="default" r:id="rId6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44" w:rsidRDefault="00331415">
    <w:pPr>
      <w:pStyle w:val="normal0"/>
      <w:tabs>
        <w:tab w:val="center" w:pos="4680"/>
        <w:tab w:val="right" w:pos="9360"/>
      </w:tabs>
      <w:jc w:val="right"/>
    </w:pPr>
    <w:fldSimple w:instr="PAGE">
      <w:r w:rsidR="00DD5511">
        <w:rPr>
          <w:noProof/>
        </w:rPr>
        <w:t>1</w:t>
      </w:r>
    </w:fldSimple>
    <w:r w:rsidR="009B0EB5">
      <w:rPr>
        <w:rFonts w:ascii="Tahoma" w:eastAsia="Tahoma" w:hAnsi="Tahoma" w:cs="Tahoma"/>
        <w:sz w:val="20"/>
      </w:rPr>
      <w:t xml:space="preserve"> | </w:t>
    </w:r>
    <w:r w:rsidR="009B0EB5">
      <w:rPr>
        <w:rFonts w:ascii="Tahoma" w:eastAsia="Tahoma" w:hAnsi="Tahoma" w:cs="Tahoma"/>
        <w:color w:val="808080"/>
        <w:sz w:val="20"/>
      </w:rPr>
      <w:t>Page</w:t>
    </w:r>
  </w:p>
  <w:p w:rsidR="00662744" w:rsidRDefault="00662744">
    <w:pPr>
      <w:pStyle w:val="normal0"/>
      <w:tabs>
        <w:tab w:val="center" w:pos="4680"/>
        <w:tab w:val="right" w:pos="9360"/>
      </w:tabs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662744"/>
    <w:rsid w:val="000501D6"/>
    <w:rsid w:val="00331415"/>
    <w:rsid w:val="00662744"/>
    <w:rsid w:val="006B3539"/>
    <w:rsid w:val="009B0EB5"/>
    <w:rsid w:val="00AA4831"/>
    <w:rsid w:val="00DD5511"/>
    <w:rsid w:val="00ED4C7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0"/>
    <w:next w:val="normal0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0"/>
    <w:next w:val="normal0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Macintosh Word</Application>
  <DocSecurity>0</DocSecurity>
  <Lines>13</Lines>
  <Paragraphs>3</Paragraphs>
  <ScaleCrop>false</ScaleCrop>
  <Company>AS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Finance Board</cp:lastModifiedBy>
  <cp:revision>2</cp:revision>
  <dcterms:created xsi:type="dcterms:W3CDTF">2014-03-04T22:57:00Z</dcterms:created>
  <dcterms:modified xsi:type="dcterms:W3CDTF">2014-03-04T22:57:00Z</dcterms:modified>
</cp:coreProperties>
</file>