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85" w:rsidRDefault="00987FA0">
      <w:pPr>
        <w:pStyle w:val="Body"/>
        <w:widowControl w:val="0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350520</wp:posOffset>
            </wp:positionV>
            <wp:extent cx="955675" cy="876300"/>
            <wp:effectExtent l="0" t="0" r="0" b="0"/>
            <wp:wrapTopAndBottom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76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/>
          <w:b/>
          <w:bCs/>
          <w:sz w:val="48"/>
          <w:szCs w:val="48"/>
          <w:u w:val="single"/>
        </w:rPr>
        <w:t>AS UCSB Senate Finance and Business Committee</w:t>
      </w:r>
    </w:p>
    <w:p w:rsidR="00D41185" w:rsidRDefault="00987FA0">
      <w:pPr>
        <w:pStyle w:val="Body"/>
        <w:widowControl w:val="0"/>
        <w:rPr>
          <w:b/>
          <w:bCs/>
          <w:sz w:val="34"/>
          <w:szCs w:val="34"/>
        </w:rPr>
      </w:pPr>
      <w:r>
        <w:rPr>
          <w:rFonts w:ascii="Trebuchet MS"/>
          <w:sz w:val="38"/>
          <w:szCs w:val="38"/>
        </w:rPr>
        <w:t>Associated Students</w:t>
      </w:r>
    </w:p>
    <w:p w:rsidR="00D41185" w:rsidRDefault="00987FA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Trebuchet MS"/>
          <w:sz w:val="32"/>
          <w:szCs w:val="32"/>
        </w:rPr>
        <w:t>1/5/15, 4PM</w:t>
      </w:r>
    </w:p>
    <w:p w:rsidR="00D41185" w:rsidRDefault="00987FA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Trebuchet MS"/>
          <w:sz w:val="32"/>
          <w:szCs w:val="32"/>
          <w:lang w:val="nl-NL"/>
        </w:rPr>
        <w:t>State Street Room, UCEN</w:t>
      </w:r>
      <w:r>
        <w:rPr>
          <w:rFonts w:hAnsi="Trebuchet MS"/>
          <w:sz w:val="32"/>
          <w:szCs w:val="32"/>
        </w:rPr>
        <w:t>                </w:t>
      </w:r>
    </w:p>
    <w:p w:rsidR="00D41185" w:rsidRDefault="00987FA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Arial"/>
          <w:sz w:val="30"/>
          <w:szCs w:val="30"/>
        </w:rPr>
        <w:t xml:space="preserve">Minutes/Actions Recorded by: Esteni Dominguez </w:t>
      </w:r>
    </w:p>
    <w:p w:rsidR="00D41185" w:rsidRDefault="00D41185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:rsidR="00D41185" w:rsidRDefault="00987FA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Arial"/>
          <w:sz w:val="30"/>
          <w:szCs w:val="30"/>
        </w:rPr>
        <w:t xml:space="preserve">Call to Order 4:31 p.m by Jimmy Villarreal, Chair </w:t>
      </w:r>
    </w:p>
    <w:p w:rsidR="00D41185" w:rsidRDefault="00D41185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:rsidR="00D41185" w:rsidRDefault="00987FA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.HelveticaNeueInterface-Regular" w:eastAsia=".HelveticaNeueInterface-Regular" w:hAnsi=".HelveticaNeueInterface-Regular" w:cs=".HelveticaNeueInterface-Regular"/>
          <w:sz w:val="32"/>
          <w:szCs w:val="32"/>
        </w:rPr>
        <w:t>A. MEETING BUSINESS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676" w:hanging="500"/>
        <w:rPr>
          <w:rFonts w:ascii="Arial" w:eastAsia="Arial" w:hAnsi="Arial" w:cs="Arial"/>
          <w:sz w:val="30"/>
          <w:szCs w:val="30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sz w:val="32"/>
          <w:szCs w:val="32"/>
          <w:lang w:val="sv-SE"/>
        </w:rPr>
        <w:t>Roll Call</w:t>
      </w:r>
    </w:p>
    <w:p w:rsidR="00D41185" w:rsidRDefault="00D41185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tbl>
      <w:tblPr>
        <w:tblW w:w="11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853"/>
        <w:gridCol w:w="2813"/>
        <w:gridCol w:w="2733"/>
        <w:gridCol w:w="2813"/>
      </w:tblGrid>
      <w:tr w:rsidR="00D41185">
        <w:trPr>
          <w:trHeight w:val="156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D41185" w:rsidRDefault="00987FA0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D41185" w:rsidRDefault="00987FA0">
            <w:pPr>
              <w:pStyle w:val="Body"/>
              <w:widowControl w:val="0"/>
              <w:ind w:left="960" w:hanging="96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  <w:p w:rsidR="00D41185" w:rsidRDefault="00987FA0">
            <w:pPr>
              <w:pStyle w:val="Body"/>
              <w:widowControl w:val="0"/>
              <w:ind w:left="960" w:hanging="96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22"/>
                <w:szCs w:val="22"/>
              </w:rPr>
              <w:t>absent (excused/not excused)</w:t>
            </w:r>
          </w:p>
          <w:p w:rsidR="00D41185" w:rsidRDefault="00987FA0">
            <w:pPr>
              <w:pStyle w:val="Body"/>
              <w:widowControl w:val="0"/>
              <w:ind w:left="960" w:hanging="96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22"/>
                <w:szCs w:val="22"/>
              </w:rPr>
              <w:t>arrived late (time)</w:t>
            </w:r>
          </w:p>
          <w:p w:rsidR="00D41185" w:rsidRDefault="00987FA0">
            <w:pPr>
              <w:pStyle w:val="Body"/>
              <w:widowControl w:val="0"/>
              <w:ind w:left="960" w:hanging="96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22"/>
                <w:szCs w:val="22"/>
              </w:rPr>
              <w:t>departed early (time)</w:t>
            </w:r>
          </w:p>
          <w:p w:rsidR="00D41185" w:rsidRDefault="00987FA0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22"/>
                <w:szCs w:val="22"/>
              </w:rPr>
              <w:t>proxy (full name)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D41185" w:rsidRDefault="00987FA0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D41185" w:rsidRDefault="00987FA0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Andre Theus  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Jasmine Moses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Jimmy Villarreal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Kevin Dibb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Izeah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Rafael Jimenez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Steven Kwok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Mathew - Proxy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Tomo Kelly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</w:tr>
      <w:tr w:rsidR="00D41185">
        <w:trPr>
          <w:trHeight w:val="69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December Savage-Brown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Joseline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 at 5 p.m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Nadia Blant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Ava Rezai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Casey Firenze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Haley Ferrera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D41185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Jerel Constantino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Austin Kang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D41185">
        <w:trPr>
          <w:trHeight w:val="36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Unfilled position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D41185"/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Angela Lau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Present </w:t>
            </w:r>
          </w:p>
        </w:tc>
      </w:tr>
    </w:tbl>
    <w:p w:rsidR="00D41185" w:rsidRDefault="00D41185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:rsidR="00D41185" w:rsidRDefault="00D41185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  <w:sz w:val="30"/>
          <w:szCs w:val="30"/>
        </w:rPr>
      </w:pP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  <w:sz w:val="30"/>
          <w:szCs w:val="30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Acceptance of Excused Absences 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Constantino/Garcia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excuse Tomo Kelly from 4-5 p.m, Steven Kwok from 4-7 p.m, Casey Firenze 4-5 p.m for the entire quarter, Joseline Garcia 4-5 p.m for the entire quarter, Jasmine Moses for the entire meeting, Andre Theus for the entire meeting, and December Brown for the entire meeting.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Times New Roman"/>
        </w:rPr>
        <w:t xml:space="preserve">ACTION: Vote: Passes by Consent 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Ferrera/Garcia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excuse Ava Rezai from 6:30 p.m on for the entire quarter and Rafael Jimenez after 5 p.m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Times New Roman"/>
        </w:rPr>
        <w:t xml:space="preserve">ACTION: Vote: Passes by Consent 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Arial"/>
        </w:rPr>
        <w:t xml:space="preserve">Acceptance of Proxies 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Garcia/Kang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accept Mathew Santos as a proxy for Steven Kwok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</w:rPr>
        <w:t xml:space="preserve">ACTION: Vote: Passes by Consent 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Arial"/>
        </w:rPr>
        <w:t xml:space="preserve"> </w:t>
      </w:r>
      <w:r>
        <w:rPr>
          <w:rFonts w:ascii=".HelveticaNeueInterface-Regular" w:eastAsia=".HelveticaNeueInterface-Regular" w:hAnsi=".HelveticaNeueInterface-Regular" w:cs=".HelveticaNeueInterface-Regular"/>
        </w:rPr>
        <w:t xml:space="preserve"> </w:t>
      </w: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B. PUBLIC FORUM</w:t>
      </w:r>
    </w:p>
    <w:p w:rsidR="00D41185" w:rsidRDefault="00987FA0">
      <w:pPr>
        <w:pStyle w:val="Body"/>
        <w:widowControl w:val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a. Announcements/Information/Introductions</w:t>
      </w:r>
    </w:p>
    <w:p w:rsidR="00D41185" w:rsidRDefault="00987FA0" w:rsidP="00987FA0">
      <w:pPr>
        <w:pStyle w:val="ListParagraph"/>
        <w:widowControl w:val="0"/>
        <w:numPr>
          <w:ilvl w:val="0"/>
          <w:numId w:val="1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None</w:t>
      </w:r>
    </w:p>
    <w:p w:rsidR="00D41185" w:rsidRDefault="00987FA0">
      <w:pPr>
        <w:pStyle w:val="Body"/>
        <w:widowControl w:val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b. Testimony for items on today</w:t>
      </w:r>
      <w:r>
        <w:rPr>
          <w:rFonts w:hAnsi="Times New Roman"/>
        </w:rPr>
        <w:t>’</w:t>
      </w:r>
      <w:r>
        <w:rPr>
          <w:rFonts w:ascii="Times New Roman"/>
        </w:rPr>
        <w:t>s agenda (out of order)</w:t>
      </w:r>
    </w:p>
    <w:p w:rsidR="00D41185" w:rsidRDefault="00987FA0" w:rsidP="00987FA0">
      <w:pPr>
        <w:pStyle w:val="ListParagraph"/>
        <w:widowControl w:val="0"/>
        <w:numPr>
          <w:ilvl w:val="0"/>
          <w:numId w:val="2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None</w:t>
      </w:r>
    </w:p>
    <w:p w:rsidR="00D41185" w:rsidRDefault="00987FA0">
      <w:pPr>
        <w:pStyle w:val="Body"/>
        <w:widowControl w:val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c. Appreciations/Concerns</w:t>
      </w:r>
    </w:p>
    <w:p w:rsidR="00D41185" w:rsidRDefault="00987FA0" w:rsidP="00987FA0">
      <w:pPr>
        <w:pStyle w:val="ListParagraph"/>
        <w:widowControl w:val="0"/>
        <w:numPr>
          <w:ilvl w:val="0"/>
          <w:numId w:val="3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None</w:t>
      </w:r>
    </w:p>
    <w:p w:rsidR="00D41185" w:rsidRDefault="00987FA0">
      <w:pPr>
        <w:pStyle w:val="Body"/>
        <w:widowControl w:val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d. Request to have item added to today</w:t>
      </w:r>
      <w:r>
        <w:rPr>
          <w:rFonts w:hAnsi="Times New Roman"/>
        </w:rPr>
        <w:t>’</w:t>
      </w:r>
      <w:r>
        <w:rPr>
          <w:rFonts w:ascii="Times New Roman"/>
        </w:rPr>
        <w:t>s agenda</w:t>
      </w:r>
    </w:p>
    <w:p w:rsidR="00D41185" w:rsidRDefault="00987FA0" w:rsidP="00987FA0">
      <w:pPr>
        <w:pStyle w:val="ListParagraph"/>
        <w:widowControl w:val="0"/>
        <w:numPr>
          <w:ilvl w:val="0"/>
          <w:numId w:val="4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Mary </w:t>
      </w:r>
      <w:r>
        <w:rPr>
          <w:rFonts w:hAnsi="Times New Roman"/>
        </w:rPr>
        <w:t>–</w:t>
      </w:r>
      <w:r>
        <w:rPr>
          <w:rFonts w:ascii="Times New Roman"/>
        </w:rPr>
        <w:t xml:space="preserve"> EEMP graduate student symposium </w:t>
      </w:r>
    </w:p>
    <w:p w:rsidR="00D41185" w:rsidRDefault="00987FA0" w:rsidP="00987FA0">
      <w:pPr>
        <w:pStyle w:val="ListParagraph"/>
        <w:widowControl w:val="0"/>
        <w:numPr>
          <w:ilvl w:val="0"/>
          <w:numId w:val="5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Ava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Model UN</w:t>
      </w:r>
    </w:p>
    <w:p w:rsidR="00D41185" w:rsidRDefault="00987FA0" w:rsidP="00987FA0">
      <w:pPr>
        <w:pStyle w:val="ListParagraph"/>
        <w:widowControl w:val="0"/>
        <w:numPr>
          <w:ilvl w:val="0"/>
          <w:numId w:val="6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Austin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Delta Sigma Pi</w:t>
      </w:r>
    </w:p>
    <w:p w:rsidR="00D41185" w:rsidRDefault="00987FA0" w:rsidP="00987FA0">
      <w:pPr>
        <w:pStyle w:val="ListParagraph"/>
        <w:widowControl w:val="0"/>
        <w:numPr>
          <w:ilvl w:val="0"/>
          <w:numId w:val="7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Andy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USEU </w:t>
      </w:r>
    </w:p>
    <w:p w:rsidR="00D41185" w:rsidRDefault="00987FA0" w:rsidP="00987FA0">
      <w:pPr>
        <w:pStyle w:val="ListParagraph"/>
        <w:widowControl w:val="0"/>
        <w:numPr>
          <w:ilvl w:val="0"/>
          <w:numId w:val="8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SB Hacks 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REPORTS  </w:t>
      </w:r>
    </w:p>
    <w:tbl>
      <w:tblPr>
        <w:tblW w:w="6606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33"/>
        <w:gridCol w:w="3273"/>
      </w:tblGrid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OSL Fund Winter Quarter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$27,071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Senate Unallocated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$ 8,280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SIOP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$ 45,000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Culture/ Grads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$ 33,730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Sports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$ 13,885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Academic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$ 4,483</w:t>
            </w:r>
          </w:p>
        </w:tc>
      </w:tr>
      <w:tr w:rsidR="00D41185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S.T.A.R.K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$ 0</w:t>
            </w:r>
          </w:p>
        </w:tc>
      </w:tr>
    </w:tbl>
    <w:p w:rsidR="00D41185" w:rsidRDefault="00D41185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lang w:val="da-DK"/>
        </w:rPr>
        <w:t>Advisor</w:t>
      </w:r>
      <w:r>
        <w:rPr>
          <w:rFonts w:ascii=".HelveticaNeueInterface-Regular" w:eastAsia=".HelveticaNeueInterface-Regular" w:hAnsi=".HelveticaNeueInterface-Regular" w:cs=".HelveticaNeueInterface-Regular"/>
        </w:rPr>
        <w:t>’s Report</w:t>
      </w:r>
    </w:p>
    <w:p w:rsidR="00D41185" w:rsidRDefault="00987FA0" w:rsidP="00987FA0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Cindy </w:t>
      </w:r>
      <w:r>
        <w:rPr>
          <w:rFonts w:hAnsi="Arial"/>
        </w:rPr>
        <w:t>–</w:t>
      </w:r>
    </w:p>
    <w:p w:rsidR="00D41185" w:rsidRDefault="00987FA0" w:rsidP="00987FA0">
      <w:pPr>
        <w:pStyle w:val="ListParagraph"/>
        <w:widowControl w:val="0"/>
        <w:numPr>
          <w:ilvl w:val="1"/>
          <w:numId w:val="10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Starting 2015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2016 budget process</w:t>
      </w:r>
    </w:p>
    <w:p w:rsidR="00D41185" w:rsidRDefault="00987FA0" w:rsidP="00987FA0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Will send out budget packets by the end of the week to everyone </w:t>
      </w:r>
    </w:p>
    <w:p w:rsidR="00D41185" w:rsidRDefault="00987FA0" w:rsidP="00987FA0">
      <w:pPr>
        <w:pStyle w:val="ListParagraph"/>
        <w:widowControl w:val="0"/>
        <w:numPr>
          <w:ilvl w:val="1"/>
          <w:numId w:val="12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If any groups have any questions about making their budget they have been told they can talk to their ASFB liaison for information </w:t>
      </w:r>
    </w:p>
    <w:p w:rsidR="00D41185" w:rsidRDefault="00987FA0" w:rsidP="00987FA0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The packets will help them figure out how much funding they have to know what to ask for 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>Chair</w:t>
      </w:r>
      <w:r>
        <w:rPr>
          <w:rFonts w:ascii=".HelveticaNeueInterface-Regular" w:eastAsia=".HelveticaNeueInterface-Regular" w:hAnsi=".HelveticaNeueInterface-Regular" w:cs=".HelveticaNeueInterface-Regular"/>
        </w:rPr>
        <w:t>’s Report</w:t>
      </w:r>
    </w:p>
    <w:p w:rsidR="00D41185" w:rsidRDefault="00987FA0" w:rsidP="00987FA0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Jimmy </w:t>
      </w:r>
      <w:r>
        <w:rPr>
          <w:rFonts w:hAnsi="Arial"/>
        </w:rPr>
        <w:t>–</w:t>
      </w:r>
    </w:p>
    <w:p w:rsidR="00D41185" w:rsidRDefault="00987FA0" w:rsidP="00987FA0">
      <w:pPr>
        <w:pStyle w:val="ListParagraph"/>
        <w:widowControl w:val="0"/>
        <w:numPr>
          <w:ilvl w:val="1"/>
          <w:numId w:val="15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Everyone needs to figure out their office hours 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Chief Financial Officers Report</w:t>
      </w:r>
    </w:p>
    <w:p w:rsidR="00D41185" w:rsidRDefault="00987FA0" w:rsidP="00987FA0">
      <w:pPr>
        <w:pStyle w:val="ListParagraph"/>
        <w:widowControl w:val="0"/>
        <w:numPr>
          <w:ilvl w:val="0"/>
          <w:numId w:val="1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Andre </w:t>
      </w:r>
      <w:r>
        <w:rPr>
          <w:rFonts w:hAnsi="Arial"/>
        </w:rPr>
        <w:t>–</w:t>
      </w:r>
    </w:p>
    <w:p w:rsidR="00D41185" w:rsidRDefault="00987FA0" w:rsidP="00987FA0">
      <w:pPr>
        <w:pStyle w:val="ListParagraph"/>
        <w:widowControl w:val="0"/>
        <w:numPr>
          <w:ilvl w:val="1"/>
          <w:numId w:val="17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>Nothing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ACCEPTANCE of AGENDA/CHANGES to AGENDA</w:t>
      </w:r>
    </w:p>
    <w:p w:rsidR="00D41185" w:rsidRDefault="00987FA0">
      <w:pPr>
        <w:pStyle w:val="Body"/>
        <w:widowControl w:val="0"/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Garcia/Kang</w:t>
      </w:r>
    </w:p>
    <w:p w:rsidR="00D41185" w:rsidRDefault="00987FA0">
      <w:pPr>
        <w:pStyle w:val="Body"/>
        <w:widowControl w:val="0"/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accept today</w:t>
      </w:r>
      <w:r>
        <w:rPr>
          <w:rFonts w:hAnsi="Times New Roman"/>
        </w:rPr>
        <w:t>’</w:t>
      </w:r>
      <w:r>
        <w:rPr>
          <w:rFonts w:ascii="Times New Roman"/>
        </w:rPr>
        <w:t>s agenda and to add EEMP, Model UN, Delta Sigma Pi, USEU, and SB Hacks to today</w:t>
      </w:r>
      <w:r>
        <w:rPr>
          <w:rFonts w:hAnsi="Times New Roman"/>
        </w:rPr>
        <w:t>’</w:t>
      </w:r>
      <w:r>
        <w:rPr>
          <w:rFonts w:ascii="Times New Roman"/>
        </w:rPr>
        <w:t xml:space="preserve">s agenda  </w:t>
      </w:r>
    </w:p>
    <w:p w:rsidR="00D41185" w:rsidRDefault="00987FA0">
      <w:pPr>
        <w:pStyle w:val="Body"/>
        <w:widowControl w:val="0"/>
        <w:ind w:left="720"/>
        <w:rPr>
          <w:rFonts w:ascii="Arial" w:eastAsia="Arial" w:hAnsi="Arial" w:cs="Arial"/>
        </w:rPr>
      </w:pPr>
      <w:r>
        <w:rPr>
          <w:rFonts w:ascii="Times New Roman"/>
        </w:rPr>
        <w:t>ACTION: Vote: Passes by Consent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ACCEPTANCE of ACTION SUMMARY/MINUTES for 12/1/14</w:t>
      </w:r>
    </w:p>
    <w:p w:rsidR="00D41185" w:rsidRDefault="00987FA0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MOTION/SECOND: Garcia/Constantino </w:t>
      </w:r>
    </w:p>
    <w:p w:rsidR="00D41185" w:rsidRDefault="00987FA0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accept minutes from last meeting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12/1/14 </w:t>
      </w:r>
    </w:p>
    <w:p w:rsidR="00D41185" w:rsidRDefault="00987FA0">
      <w:pPr>
        <w:pStyle w:val="ListParagraph"/>
        <w:widowControl w:val="0"/>
        <w:rPr>
          <w:rFonts w:ascii="Arial" w:eastAsia="Arial" w:hAnsi="Arial" w:cs="Arial"/>
        </w:rPr>
      </w:pPr>
      <w:r>
        <w:rPr>
          <w:rFonts w:ascii="Times New Roman"/>
        </w:rPr>
        <w:t xml:space="preserve">ACTION: Vote: Passes by Consent 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ACTION ITEMS </w:t>
      </w: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F-1. Old Business</w:t>
      </w:r>
    </w:p>
    <w:p w:rsidR="00D41185" w:rsidRDefault="00987FA0" w:rsidP="00987FA0">
      <w:pPr>
        <w:pStyle w:val="ListParagraph"/>
        <w:widowControl w:val="0"/>
        <w:numPr>
          <w:ilvl w:val="0"/>
          <w:numId w:val="18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None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F-2. New Business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  <w:kern w:val="1"/>
        </w:rPr>
      </w:pPr>
    </w:p>
    <w:p w:rsidR="00D41185" w:rsidRDefault="00987FA0" w:rsidP="00987FA0">
      <w:pPr>
        <w:pStyle w:val="ListParagraph"/>
        <w:widowControl w:val="0"/>
        <w:numPr>
          <w:ilvl w:val="0"/>
          <w:numId w:val="19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EEMP graduate student showcase</w:t>
      </w:r>
    </w:p>
    <w:p w:rsidR="00D41185" w:rsidRDefault="00987FA0" w:rsidP="00987FA0">
      <w:pPr>
        <w:pStyle w:val="ListParagraph"/>
        <w:widowControl w:val="0"/>
        <w:numPr>
          <w:ilvl w:val="1"/>
          <w:numId w:val="2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will be EEMP</w:t>
      </w:r>
      <w:r>
        <w:rPr>
          <w:rFonts w:hAnsi="Times New Roman"/>
        </w:rPr>
        <w:t>’</w:t>
      </w:r>
      <w:r>
        <w:rPr>
          <w:rFonts w:ascii="Times New Roman"/>
        </w:rPr>
        <w:t>s 11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annual graduate student showcase  </w:t>
      </w:r>
    </w:p>
    <w:p w:rsidR="00D41185" w:rsidRDefault="00987FA0" w:rsidP="00987FA0">
      <w:pPr>
        <w:pStyle w:val="ListParagraph"/>
        <w:widowControl w:val="0"/>
        <w:numPr>
          <w:ilvl w:val="1"/>
          <w:numId w:val="21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event will take place on Feb. 7, 2015</w:t>
      </w:r>
    </w:p>
    <w:p w:rsidR="00D41185" w:rsidRDefault="00987FA0" w:rsidP="00987FA0">
      <w:pPr>
        <w:pStyle w:val="ListParagraph"/>
        <w:widowControl w:val="0"/>
        <w:numPr>
          <w:ilvl w:val="1"/>
          <w:numId w:val="22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event is open to all</w:t>
      </w:r>
    </w:p>
    <w:p w:rsidR="00D41185" w:rsidRDefault="00987FA0" w:rsidP="00987FA0">
      <w:pPr>
        <w:pStyle w:val="ListParagraph"/>
        <w:widowControl w:val="0"/>
        <w:numPr>
          <w:ilvl w:val="1"/>
          <w:numId w:val="23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 event will showcase grad research </w:t>
      </w:r>
    </w:p>
    <w:p w:rsidR="00D41185" w:rsidRDefault="00987FA0" w:rsidP="00987FA0">
      <w:pPr>
        <w:pStyle w:val="ListParagraph"/>
        <w:widowControl w:val="0"/>
        <w:numPr>
          <w:ilvl w:val="1"/>
          <w:numId w:val="24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 event is also used as an informal recruitment weekend for undergraduate students </w:t>
      </w:r>
    </w:p>
    <w:p w:rsidR="00D41185" w:rsidRDefault="00987FA0" w:rsidP="00987FA0">
      <w:pPr>
        <w:pStyle w:val="ListParagraph"/>
        <w:widowControl w:val="0"/>
        <w:numPr>
          <w:ilvl w:val="1"/>
          <w:numId w:val="2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event is important for undergraduate students because a large amount of undergrads work in their labs</w:t>
      </w:r>
    </w:p>
    <w:p w:rsidR="00D41185" w:rsidRDefault="00987FA0" w:rsidP="00987FA0">
      <w:pPr>
        <w:pStyle w:val="ListParagraph"/>
        <w:widowControl w:val="0"/>
        <w:numPr>
          <w:ilvl w:val="2"/>
          <w:numId w:val="26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 event will allow undergrad to interact with staff and know what is going on </w:t>
      </w:r>
    </w:p>
    <w:p w:rsidR="00D41185" w:rsidRDefault="00987FA0" w:rsidP="00987FA0">
      <w:pPr>
        <w:pStyle w:val="ListParagraph"/>
        <w:widowControl w:val="0"/>
        <w:numPr>
          <w:ilvl w:val="1"/>
          <w:numId w:val="2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Currently have a $3,100 budget </w:t>
      </w:r>
    </w:p>
    <w:p w:rsidR="00D41185" w:rsidRDefault="00987FA0" w:rsidP="00987FA0">
      <w:pPr>
        <w:pStyle w:val="ListParagraph"/>
        <w:widowControl w:val="0"/>
        <w:numPr>
          <w:ilvl w:val="2"/>
          <w:numId w:val="28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food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lunch and dinner will be provided and free for those who are registered </w:t>
      </w:r>
    </w:p>
    <w:p w:rsidR="00D41185" w:rsidRDefault="00987FA0" w:rsidP="00987FA0">
      <w:pPr>
        <w:pStyle w:val="ListParagraph"/>
        <w:widowControl w:val="0"/>
        <w:numPr>
          <w:ilvl w:val="2"/>
          <w:numId w:val="29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charge $10 per person if they want to have dinner </w:t>
      </w:r>
    </w:p>
    <w:p w:rsidR="00D41185" w:rsidRDefault="00987FA0" w:rsidP="00987FA0">
      <w:pPr>
        <w:pStyle w:val="ListParagraph"/>
        <w:widowControl w:val="0"/>
        <w:numPr>
          <w:ilvl w:val="2"/>
          <w:numId w:val="30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using UCen catering and sustainable products </w:t>
      </w:r>
    </w:p>
    <w:p w:rsidR="00D41185" w:rsidRDefault="00987FA0" w:rsidP="00987FA0">
      <w:pPr>
        <w:pStyle w:val="ListParagraph"/>
        <w:widowControl w:val="0"/>
        <w:numPr>
          <w:ilvl w:val="2"/>
          <w:numId w:val="31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currently receiving other funding </w:t>
      </w:r>
    </w:p>
    <w:p w:rsidR="00D41185" w:rsidRDefault="00987FA0" w:rsidP="00987FA0">
      <w:pPr>
        <w:pStyle w:val="ListParagraph"/>
        <w:widowControl w:val="0"/>
        <w:numPr>
          <w:ilvl w:val="2"/>
          <w:numId w:val="32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speaker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cost is higher this year</w:t>
      </w:r>
    </w:p>
    <w:p w:rsidR="00D41185" w:rsidRDefault="00987FA0" w:rsidP="00987FA0">
      <w:pPr>
        <w:pStyle w:val="ListParagraph"/>
        <w:widowControl w:val="0"/>
        <w:numPr>
          <w:ilvl w:val="3"/>
          <w:numId w:val="33"/>
        </w:numPr>
        <w:tabs>
          <w:tab w:val="num" w:pos="3600"/>
        </w:tabs>
        <w:ind w:left="360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speaker is from UC Davis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faculty member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discussing research and how to use social media for better outreach </w:t>
      </w:r>
    </w:p>
    <w:p w:rsidR="00D41185" w:rsidRDefault="00987FA0" w:rsidP="00987FA0">
      <w:pPr>
        <w:pStyle w:val="ListParagraph"/>
        <w:widowControl w:val="0"/>
        <w:numPr>
          <w:ilvl w:val="1"/>
          <w:numId w:val="34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registration is free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dinner is the only thing they charge for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it is optional </w:t>
      </w:r>
    </w:p>
    <w:p w:rsidR="00D41185" w:rsidRDefault="00987FA0" w:rsidP="00987FA0">
      <w:pPr>
        <w:pStyle w:val="ListParagraph"/>
        <w:widowControl w:val="0"/>
        <w:numPr>
          <w:ilvl w:val="1"/>
          <w:numId w:val="3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$350 funding will be going to food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UCen catering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veggie and meat option 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tbl>
      <w:tblPr>
        <w:tblW w:w="934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04"/>
        <w:gridCol w:w="3113"/>
        <w:gridCol w:w="3132"/>
      </w:tblGrid>
      <w:tr w:rsidR="00D41185">
        <w:trPr>
          <w:trHeight w:val="6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LINE ITEM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REQUEST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FINANCE BOARD ALLOCATION</w:t>
            </w:r>
          </w:p>
        </w:tc>
      </w:tr>
      <w:tr w:rsidR="00D41185">
        <w:trPr>
          <w:trHeight w:val="3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 xml:space="preserve">Food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$350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$350</w:t>
            </w:r>
          </w:p>
        </w:tc>
      </w:tr>
      <w:tr w:rsidR="00D41185">
        <w:trPr>
          <w:trHeight w:val="3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$350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$350</w:t>
            </w:r>
          </w:p>
        </w:tc>
      </w:tr>
    </w:tbl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Ferrera/Kang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fund $350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 xml:space="preserve">Additional approval required: YES Senate 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hAnsi="Times New Roman"/>
        </w:rPr>
        <w:t> 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Indus- $2,280</w:t>
      </w:r>
    </w:p>
    <w:p w:rsidR="00D41185" w:rsidRDefault="00987FA0" w:rsidP="00987FA0">
      <w:pPr>
        <w:pStyle w:val="ListParagraph"/>
        <w:widowControl w:val="0"/>
        <w:numPr>
          <w:ilvl w:val="0"/>
          <w:numId w:val="3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their cultural show – Too Hot </w:t>
      </w:r>
    </w:p>
    <w:p w:rsidR="00D41185" w:rsidRDefault="00987FA0" w:rsidP="00987FA0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 concert will be the last event to mark the end of cultural awareness week </w:t>
      </w:r>
    </w:p>
    <w:p w:rsidR="00D41185" w:rsidRDefault="00987FA0" w:rsidP="00987FA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promote culture of South Asia </w:t>
      </w:r>
    </w:p>
    <w:p w:rsidR="00D41185" w:rsidRDefault="00987FA0" w:rsidP="00987FA0">
      <w:pPr>
        <w:pStyle w:val="ListParagraph"/>
        <w:widowControl w:val="0"/>
        <w:numPr>
          <w:ilvl w:val="0"/>
          <w:numId w:val="3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 concert will take place on Feb. 13 </w:t>
      </w:r>
    </w:p>
    <w:p w:rsidR="00D41185" w:rsidRDefault="00987FA0" w:rsidP="00987FA0">
      <w:pPr>
        <w:pStyle w:val="ListParagraph"/>
        <w:widowControl w:val="0"/>
        <w:numPr>
          <w:ilvl w:val="0"/>
          <w:numId w:val="4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it will be a cultural dance and acapella show </w:t>
      </w:r>
    </w:p>
    <w:p w:rsidR="00D41185" w:rsidRDefault="00987FA0" w:rsidP="00987FA0">
      <w:pPr>
        <w:pStyle w:val="ListParagraph"/>
        <w:widowControl w:val="0"/>
        <w:numPr>
          <w:ilvl w:val="0"/>
          <w:numId w:val="4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67 teams will perform </w:t>
      </w:r>
    </w:p>
    <w:p w:rsidR="00D41185" w:rsidRDefault="00987FA0" w:rsidP="00987FA0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host it every year </w:t>
      </w:r>
    </w:p>
    <w:p w:rsidR="00D41185" w:rsidRDefault="00987FA0" w:rsidP="00987FA0">
      <w:pPr>
        <w:pStyle w:val="ListParagraph"/>
        <w:widowControl w:val="0"/>
        <w:numPr>
          <w:ilvl w:val="0"/>
          <w:numId w:val="4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have about 200-250 people attend each year </w:t>
      </w:r>
    </w:p>
    <w:p w:rsidR="00D41185" w:rsidRDefault="00987FA0" w:rsidP="00987FA0">
      <w:pPr>
        <w:pStyle w:val="ListParagraph"/>
        <w:widowControl w:val="0"/>
        <w:numPr>
          <w:ilvl w:val="0"/>
          <w:numId w:val="4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concert hall fee will include labor fees</w:t>
      </w:r>
    </w:p>
    <w:p w:rsidR="00D41185" w:rsidRDefault="00987FA0" w:rsidP="00987FA0">
      <w:pPr>
        <w:pStyle w:val="ListParagraph"/>
        <w:widowControl w:val="0"/>
        <w:numPr>
          <w:ilvl w:val="0"/>
          <w:numId w:val="4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advertise through posters – will be handing them out throughout campus </w:t>
      </w:r>
    </w:p>
    <w:p w:rsidR="00D41185" w:rsidRDefault="00987FA0" w:rsidP="00987FA0">
      <w:pPr>
        <w:pStyle w:val="ListParagraph"/>
        <w:widowControl w:val="0"/>
        <w:numPr>
          <w:ilvl w:val="0"/>
          <w:numId w:val="4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have snacks and drinks for performers </w:t>
      </w:r>
    </w:p>
    <w:p w:rsidR="00D41185" w:rsidRDefault="00987FA0" w:rsidP="00987FA0">
      <w:pPr>
        <w:pStyle w:val="ListParagraph"/>
        <w:widowControl w:val="0"/>
        <w:numPr>
          <w:ilvl w:val="0"/>
          <w:numId w:val="4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not a competition just an awareness show </w:t>
      </w:r>
    </w:p>
    <w:p w:rsidR="00D41185" w:rsidRDefault="00987FA0" w:rsidP="00987FA0">
      <w:pPr>
        <w:pStyle w:val="ListParagraph"/>
        <w:widowControl w:val="0"/>
        <w:numPr>
          <w:ilvl w:val="0"/>
          <w:numId w:val="4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performers – some are members, South Asian dance teams, Black Rain (hip hop dance team) – majority members but not all </w:t>
      </w:r>
    </w:p>
    <w:p w:rsidR="00D41185" w:rsidRDefault="00987FA0" w:rsidP="00987FA0">
      <w:pPr>
        <w:pStyle w:val="ListParagraph"/>
        <w:widowControl w:val="0"/>
        <w:numPr>
          <w:ilvl w:val="0"/>
          <w:numId w:val="4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event is open to all </w:t>
      </w:r>
    </w:p>
    <w:p w:rsidR="00D41185" w:rsidRDefault="00987FA0" w:rsidP="00987FA0">
      <w:pPr>
        <w:pStyle w:val="ListParagraph"/>
        <w:widowControl w:val="0"/>
        <w:numPr>
          <w:ilvl w:val="0"/>
          <w:numId w:val="5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snacks and drinks will be just for the performers </w:t>
      </w:r>
    </w:p>
    <w:p w:rsidR="00D41185" w:rsidRDefault="00987FA0" w:rsidP="00987FA0">
      <w:pPr>
        <w:pStyle w:val="ListParagraph"/>
        <w:widowControl w:val="0"/>
        <w:numPr>
          <w:ilvl w:val="0"/>
          <w:numId w:val="5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cost for the concert hall is priority </w:t>
      </w:r>
    </w:p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16"/>
        <w:gridCol w:w="3114"/>
        <w:gridCol w:w="3130"/>
      </w:tblGrid>
      <w:tr w:rsidR="00D41185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LINE ITEM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D41185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Lotte Lehman Concert Hall Fees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$1,840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$1,840</w:t>
            </w:r>
          </w:p>
        </w:tc>
      </w:tr>
      <w:tr w:rsidR="00D41185">
        <w:trPr>
          <w:trHeight w:val="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T-Shirts for Performers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D41185">
        <w:trPr>
          <w:trHeight w:val="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Snacks and Drinks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D41185">
        <w:trPr>
          <w:trHeight w:val="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Publicity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$40</w:t>
            </w:r>
          </w:p>
        </w:tc>
      </w:tr>
      <w:tr w:rsidR="00D41185">
        <w:trPr>
          <w:trHeight w:val="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$2,380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$1,880</w:t>
            </w:r>
          </w:p>
        </w:tc>
      </w:tr>
    </w:tbl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0" w:firstLine="1440"/>
        <w:rPr>
          <w:rFonts w:ascii=".HelveticaNeueInterface-Regular" w:eastAsia=".HelveticaNeueInterface-Regular" w:hAnsi=".HelveticaNeueInterface-Regular" w:cs=".HelveticaNeueInterface-Regular"/>
        </w:rPr>
      </w:pP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Firenze/Blant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everything but shirts and snack - $1,880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>International Student Association- $1,564</w:t>
      </w:r>
    </w:p>
    <w:p w:rsidR="00D41185" w:rsidRDefault="00987FA0" w:rsidP="00987FA0">
      <w:pPr>
        <w:pStyle w:val="ListParagraph"/>
        <w:widowControl w:val="0"/>
        <w:numPr>
          <w:ilvl w:val="0"/>
          <w:numId w:val="5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their Welcome Back Concert </w:t>
      </w:r>
    </w:p>
    <w:p w:rsidR="00D41185" w:rsidRDefault="00987FA0" w:rsidP="00987FA0">
      <w:pPr>
        <w:pStyle w:val="ListParagraph"/>
        <w:widowControl w:val="0"/>
        <w:numPr>
          <w:ilvl w:val="0"/>
          <w:numId w:val="5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The concert will be this Friday in The Hub from 7-10 p.m</w:t>
      </w:r>
    </w:p>
    <w:p w:rsidR="00D41185" w:rsidRDefault="00987FA0" w:rsidP="00987FA0">
      <w:pPr>
        <w:pStyle w:val="ListParagraph"/>
        <w:widowControl w:val="0"/>
        <w:numPr>
          <w:ilvl w:val="0"/>
          <w:numId w:val="5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Music and food will be provided in a social setting </w:t>
      </w:r>
    </w:p>
    <w:p w:rsidR="00D41185" w:rsidRDefault="00987FA0" w:rsidP="00987FA0">
      <w:pPr>
        <w:pStyle w:val="ListParagraph"/>
        <w:widowControl w:val="0"/>
        <w:numPr>
          <w:ilvl w:val="0"/>
          <w:numId w:val="5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 concert will promote international friendship – help international students development their English and socially </w:t>
      </w:r>
    </w:p>
    <w:p w:rsidR="00D41185" w:rsidRDefault="00987FA0" w:rsidP="00987FA0">
      <w:pPr>
        <w:pStyle w:val="ListParagraph"/>
        <w:widowControl w:val="0"/>
        <w:numPr>
          <w:ilvl w:val="0"/>
          <w:numId w:val="5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Catered by UCen catering </w:t>
      </w:r>
    </w:p>
    <w:p w:rsidR="00D41185" w:rsidRDefault="00987FA0" w:rsidP="00987FA0">
      <w:pPr>
        <w:pStyle w:val="ListParagraph"/>
        <w:widowControl w:val="0"/>
        <w:numPr>
          <w:ilvl w:val="0"/>
          <w:numId w:val="5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Free admission for all students </w:t>
      </w:r>
    </w:p>
    <w:p w:rsidR="00D41185" w:rsidRDefault="00987FA0" w:rsidP="00987FA0">
      <w:pPr>
        <w:pStyle w:val="ListParagraph"/>
        <w:widowControl w:val="0"/>
        <w:numPr>
          <w:ilvl w:val="0"/>
          <w:numId w:val="5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Tickets will be handed out by ASTO – fee is what it costs to print out the tickets </w:t>
      </w:r>
    </w:p>
    <w:p w:rsidR="00D41185" w:rsidRDefault="00987FA0" w:rsidP="00987FA0">
      <w:pPr>
        <w:pStyle w:val="ListParagraph"/>
        <w:widowControl w:val="0"/>
        <w:numPr>
          <w:ilvl w:val="0"/>
          <w:numId w:val="5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They will be advertising through posters placed around the UCen and banners </w:t>
      </w:r>
    </w:p>
    <w:p w:rsidR="00D41185" w:rsidRDefault="00987FA0" w:rsidP="00987FA0">
      <w:pPr>
        <w:pStyle w:val="ListParagraph"/>
        <w:widowControl w:val="0"/>
        <w:numPr>
          <w:ilvl w:val="0"/>
          <w:numId w:val="6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not profiting from this event</w:t>
      </w:r>
    </w:p>
    <w:p w:rsidR="00D41185" w:rsidRDefault="00987FA0" w:rsidP="00987FA0">
      <w:pPr>
        <w:pStyle w:val="ListParagraph"/>
        <w:widowControl w:val="0"/>
        <w:numPr>
          <w:ilvl w:val="0"/>
          <w:numId w:val="6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use one time exception for food </w:t>
      </w:r>
    </w:p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4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09"/>
        <w:gridCol w:w="3108"/>
        <w:gridCol w:w="3132"/>
      </w:tblGrid>
      <w:tr w:rsidR="00D41185">
        <w:trPr>
          <w:trHeight w:val="56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D41185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Production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$300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$300</w:t>
            </w:r>
          </w:p>
        </w:tc>
      </w:tr>
      <w:tr w:rsidR="00D41185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Tickets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</w:t>
            </w:r>
          </w:p>
        </w:tc>
      </w:tr>
      <w:tr w:rsidR="00D41185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Food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$1,200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$1,200</w:t>
            </w:r>
          </w:p>
        </w:tc>
      </w:tr>
      <w:tr w:rsidR="00D41185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Security and Staff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$60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$60</w:t>
            </w:r>
          </w:p>
        </w:tc>
      </w:tr>
      <w:tr w:rsidR="00D41185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$1,564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$1,564</w:t>
            </w:r>
          </w:p>
        </w:tc>
      </w:tr>
    </w:tbl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0" w:firstLine="1440"/>
        <w:rPr>
          <w:rFonts w:ascii=".HelveticaNeueInterface-Regular" w:eastAsia=".HelveticaNeueInterface-Regular" w:hAnsi=".HelveticaNeueInterface-Regular" w:cs=".HelveticaNeueInterface-Regular"/>
        </w:rPr>
      </w:pP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Ferrera/Rezai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fund $1,564 with one time exception for food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hAnsi="Times New Roman"/>
        </w:rPr>
        <w:t> </w:t>
      </w: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GIVE to Isla Vista- $11,085</w:t>
      </w:r>
    </w:p>
    <w:p w:rsidR="00D41185" w:rsidRDefault="00987FA0" w:rsidP="00987FA0">
      <w:pPr>
        <w:pStyle w:val="ListParagraph"/>
        <w:widowControl w:val="0"/>
        <w:numPr>
          <w:ilvl w:val="0"/>
          <w:numId w:val="6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in June when students are moving out lots of things are thrown out that can be reused </w:t>
      </w:r>
    </w:p>
    <w:p w:rsidR="00D41185" w:rsidRDefault="00987FA0" w:rsidP="00987FA0">
      <w:pPr>
        <w:pStyle w:val="ListParagraph"/>
        <w:widowControl w:val="0"/>
        <w:numPr>
          <w:ilvl w:val="0"/>
          <w:numId w:val="6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GIVE collects things that can be reused and sorts through them and puts on a big yard sale </w:t>
      </w:r>
    </w:p>
    <w:p w:rsidR="00D41185" w:rsidRDefault="00987FA0" w:rsidP="00987FA0">
      <w:pPr>
        <w:pStyle w:val="ListParagraph"/>
        <w:widowControl w:val="0"/>
        <w:numPr>
          <w:ilvl w:val="0"/>
          <w:numId w:val="6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funds are raised through the sale </w:t>
      </w:r>
    </w:p>
    <w:p w:rsidR="00D41185" w:rsidRDefault="00987FA0" w:rsidP="00987FA0">
      <w:pPr>
        <w:pStyle w:val="ListParagraph"/>
        <w:widowControl w:val="0"/>
        <w:numPr>
          <w:ilvl w:val="0"/>
          <w:numId w:val="6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redistribute funds to different community organizations that have volunteered with them – IV Rec. and Park, IV youth Project, Teen Center, etc.</w:t>
      </w:r>
    </w:p>
    <w:p w:rsidR="00D41185" w:rsidRDefault="00987FA0" w:rsidP="00987FA0">
      <w:pPr>
        <w:pStyle w:val="ListParagraph"/>
        <w:widowControl w:val="0"/>
        <w:numPr>
          <w:ilvl w:val="0"/>
          <w:numId w:val="6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last year they donated to 13 organizations</w:t>
      </w:r>
    </w:p>
    <w:p w:rsidR="00D41185" w:rsidRDefault="00987FA0" w:rsidP="00987FA0">
      <w:pPr>
        <w:pStyle w:val="ListParagraph"/>
        <w:widowControl w:val="0"/>
        <w:numPr>
          <w:ilvl w:val="0"/>
          <w:numId w:val="6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resident halls save money and property owners rely on them </w:t>
      </w:r>
    </w:p>
    <w:p w:rsidR="00D41185" w:rsidRDefault="00987FA0" w:rsidP="00987FA0">
      <w:pPr>
        <w:pStyle w:val="ListParagraph"/>
        <w:widowControl w:val="0"/>
        <w:numPr>
          <w:ilvl w:val="0"/>
          <w:numId w:val="6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had 200 volunteers last year </w:t>
      </w:r>
    </w:p>
    <w:p w:rsidR="00D41185" w:rsidRDefault="00987FA0" w:rsidP="00987FA0">
      <w:pPr>
        <w:pStyle w:val="ListParagraph"/>
        <w:widowControl w:val="0"/>
        <w:numPr>
          <w:ilvl w:val="0"/>
          <w:numId w:val="6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had 50 tons of goods last year </w:t>
      </w:r>
    </w:p>
    <w:p w:rsidR="00D41185" w:rsidRDefault="00987FA0" w:rsidP="00987FA0">
      <w:pPr>
        <w:pStyle w:val="ListParagraph"/>
        <w:widowControl w:val="0"/>
        <w:numPr>
          <w:ilvl w:val="0"/>
          <w:numId w:val="7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hired 13 temporary staff – 11 UCSB students</w:t>
      </w:r>
    </w:p>
    <w:p w:rsidR="00D41185" w:rsidRDefault="00987FA0" w:rsidP="00987FA0">
      <w:pPr>
        <w:pStyle w:val="ListParagraph"/>
        <w:widowControl w:val="0"/>
        <w:numPr>
          <w:ilvl w:val="0"/>
          <w:numId w:val="7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$33,000 – total budget </w:t>
      </w:r>
    </w:p>
    <w:p w:rsidR="00D41185" w:rsidRDefault="00987FA0" w:rsidP="00987FA0">
      <w:pPr>
        <w:pStyle w:val="ListParagraph"/>
        <w:widowControl w:val="0"/>
        <w:numPr>
          <w:ilvl w:val="0"/>
          <w:numId w:val="7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from other sources </w:t>
      </w:r>
    </w:p>
    <w:p w:rsidR="00D41185" w:rsidRDefault="00987FA0" w:rsidP="00987FA0">
      <w:pPr>
        <w:pStyle w:val="ListParagraph"/>
        <w:widowControl w:val="0"/>
        <w:numPr>
          <w:ilvl w:val="0"/>
          <w:numId w:val="7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have to go by university rates for paying staff  </w:t>
      </w:r>
    </w:p>
    <w:p w:rsidR="00D41185" w:rsidRDefault="00987FA0" w:rsidP="00987FA0">
      <w:pPr>
        <w:pStyle w:val="ListParagraph"/>
        <w:widowControl w:val="0"/>
        <w:numPr>
          <w:ilvl w:val="0"/>
          <w:numId w:val="7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have to rent a truck from the university that will pick up everything throughout IV </w:t>
      </w:r>
    </w:p>
    <w:p w:rsidR="00D41185" w:rsidRDefault="00987FA0" w:rsidP="00987FA0">
      <w:pPr>
        <w:pStyle w:val="ListParagraph"/>
        <w:widowControl w:val="0"/>
        <w:numPr>
          <w:ilvl w:val="0"/>
          <w:numId w:val="7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last year had to rent an additional van because of the large amount of goods </w:t>
      </w:r>
    </w:p>
    <w:p w:rsidR="00D41185" w:rsidRDefault="00987FA0" w:rsidP="00987FA0">
      <w:pPr>
        <w:pStyle w:val="ListParagraph"/>
        <w:widowControl w:val="0"/>
        <w:numPr>
          <w:ilvl w:val="0"/>
          <w:numId w:val="7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advertising will be in the LA Times </w:t>
      </w:r>
    </w:p>
    <w:p w:rsidR="00D41185" w:rsidRDefault="00987FA0" w:rsidP="00987FA0">
      <w:pPr>
        <w:pStyle w:val="ListParagraph"/>
        <w:widowControl w:val="0"/>
        <w:numPr>
          <w:ilvl w:val="0"/>
          <w:numId w:val="7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have to fence all of Embarcadero Hall to avoid things being stolen</w:t>
      </w:r>
    </w:p>
    <w:p w:rsidR="00D41185" w:rsidRDefault="00987FA0" w:rsidP="00987FA0">
      <w:pPr>
        <w:pStyle w:val="ListParagraph"/>
        <w:widowControl w:val="0"/>
        <w:numPr>
          <w:ilvl w:val="0"/>
          <w:numId w:val="7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last year ASFB gave them $5-6,000 </w:t>
      </w:r>
    </w:p>
    <w:p w:rsidR="00D41185" w:rsidRDefault="00987FA0" w:rsidP="00987FA0">
      <w:pPr>
        <w:pStyle w:val="ListParagraph"/>
        <w:widowControl w:val="0"/>
        <w:numPr>
          <w:ilvl w:val="0"/>
          <w:numId w:val="7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might need to move the site because of other events in Embarcadero Hall – this would increase expenses </w:t>
      </w:r>
    </w:p>
    <w:p w:rsidR="00D41185" w:rsidRDefault="00987FA0" w:rsidP="00987FA0">
      <w:pPr>
        <w:pStyle w:val="ListParagraph"/>
        <w:widowControl w:val="0"/>
        <w:numPr>
          <w:ilvl w:val="1"/>
          <w:numId w:val="80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alternative would be People’s Park – need to have a bigger perimeter  - need cover space, more volunteers, etc.</w:t>
      </w:r>
    </w:p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4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10"/>
        <w:gridCol w:w="3107"/>
        <w:gridCol w:w="3132"/>
      </w:tblGrid>
      <w:tr w:rsidR="00D41185">
        <w:trPr>
          <w:trHeight w:val="56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D41185">
        <w:trPr>
          <w:trHeight w:val="28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Staff and Students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$8,766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$8,766</w:t>
            </w:r>
          </w:p>
        </w:tc>
      </w:tr>
      <w:tr w:rsidR="00D41185">
        <w:trPr>
          <w:trHeight w:val="28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Advertising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$289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D41185">
        <w:trPr>
          <w:trHeight w:val="56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Equipment Rental and Supplies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$2,030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D41185">
        <w:trPr>
          <w:trHeight w:val="28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$11,085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$8,766</w:t>
            </w:r>
          </w:p>
        </w:tc>
      </w:tr>
    </w:tbl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0" w:firstLine="1440"/>
        <w:rPr>
          <w:rFonts w:ascii=".HelveticaNeueInterface-Regular" w:eastAsia=".HelveticaNeueInterface-Regular" w:hAnsi=".HelveticaNeueInterface-Regular" w:cs=".HelveticaNeueInterface-Regular"/>
        </w:rPr>
      </w:pP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Garcia/Ferrera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the site coordinator, the site clothing/volunteer coordinator, and the truck driver - $8,766 from spring unallocated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iCs/>
        </w:rPr>
        <w:t>Additional approval required: YES Senate</w:t>
      </w:r>
      <w:r>
        <w:rPr>
          <w:rFonts w:ascii="Times New Roman"/>
          <w:color w:val="FF0000"/>
          <w:u w:color="FF0000"/>
        </w:rPr>
        <w:t xml:space="preserve"> </w:t>
      </w:r>
    </w:p>
    <w:p w:rsidR="00D41185" w:rsidRDefault="00D41185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lang w:val="de-DE"/>
        </w:rPr>
        <w:t>Muslim Student Association- $1,062</w:t>
      </w:r>
    </w:p>
    <w:p w:rsidR="00D41185" w:rsidRDefault="00987FA0" w:rsidP="00987FA0">
      <w:pPr>
        <w:pStyle w:val="ListParagraph"/>
        <w:widowControl w:val="0"/>
        <w:numPr>
          <w:ilvl w:val="0"/>
          <w:numId w:val="81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asking for funds for MSA conference </w:t>
      </w:r>
    </w:p>
    <w:p w:rsidR="00D41185" w:rsidRDefault="00987FA0" w:rsidP="00987FA0">
      <w:pPr>
        <w:pStyle w:val="ListParagraph"/>
        <w:widowControl w:val="0"/>
        <w:numPr>
          <w:ilvl w:val="0"/>
          <w:numId w:val="82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conference brings together MSA chapters from across the west coast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CA, AZ, NV, etc.</w:t>
      </w:r>
    </w:p>
    <w:p w:rsidR="00D41185" w:rsidRDefault="00987FA0" w:rsidP="00987FA0">
      <w:pPr>
        <w:pStyle w:val="ListParagraph"/>
        <w:widowControl w:val="0"/>
        <w:numPr>
          <w:ilvl w:val="0"/>
          <w:numId w:val="83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3 day conference at UCLA </w:t>
      </w:r>
    </w:p>
    <w:p w:rsidR="00D41185" w:rsidRDefault="00987FA0" w:rsidP="00987FA0">
      <w:pPr>
        <w:pStyle w:val="ListParagraph"/>
        <w:widowControl w:val="0"/>
        <w:numPr>
          <w:ilvl w:val="0"/>
          <w:numId w:val="84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all 3 days spent in presence of great Muslim speakers</w:t>
      </w:r>
    </w:p>
    <w:p w:rsidR="00D41185" w:rsidRDefault="00987FA0" w:rsidP="00987FA0">
      <w:pPr>
        <w:pStyle w:val="ListParagraph"/>
        <w:widowControl w:val="0"/>
        <w:numPr>
          <w:ilvl w:val="0"/>
          <w:numId w:val="85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after talks students will break out into sessions where they will focus on topics such as public service, etc.</w:t>
      </w:r>
    </w:p>
    <w:p w:rsidR="00D41185" w:rsidRDefault="00987FA0" w:rsidP="00987FA0">
      <w:pPr>
        <w:pStyle w:val="ListParagraph"/>
        <w:widowControl w:val="0"/>
        <w:numPr>
          <w:ilvl w:val="0"/>
          <w:numId w:val="86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members then come back and use what they learned to teach others at UCSB </w:t>
      </w:r>
    </w:p>
    <w:p w:rsidR="00D41185" w:rsidRDefault="00987FA0" w:rsidP="00987FA0">
      <w:pPr>
        <w:pStyle w:val="ListParagraph"/>
        <w:widowControl w:val="0"/>
        <w:numPr>
          <w:ilvl w:val="0"/>
          <w:numId w:val="87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helped host it 2 years ago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huge success </w:t>
      </w:r>
    </w:p>
    <w:p w:rsidR="00D41185" w:rsidRDefault="00987FA0" w:rsidP="00987FA0">
      <w:pPr>
        <w:pStyle w:val="ListParagraph"/>
        <w:widowControl w:val="0"/>
        <w:numPr>
          <w:ilvl w:val="0"/>
          <w:numId w:val="88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thousands of students attend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students learn how to help their campus</w:t>
      </w:r>
    </w:p>
    <w:p w:rsidR="00D41185" w:rsidRDefault="00987FA0" w:rsidP="00987FA0">
      <w:pPr>
        <w:pStyle w:val="ListParagraph"/>
        <w:widowControl w:val="0"/>
        <w:numPr>
          <w:ilvl w:val="0"/>
          <w:numId w:val="89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the conference will consist of mainly workshops and then breakout sections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for personal leadership development </w:t>
      </w:r>
    </w:p>
    <w:p w:rsidR="00D41185" w:rsidRDefault="00987FA0" w:rsidP="00987FA0">
      <w:pPr>
        <w:pStyle w:val="ListParagraph"/>
        <w:widowControl w:val="0"/>
        <w:numPr>
          <w:ilvl w:val="0"/>
          <w:numId w:val="90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students can apply what they learned to their own club and to other clubs </w:t>
      </w:r>
    </w:p>
    <w:p w:rsidR="00D41185" w:rsidRDefault="00987FA0" w:rsidP="00987FA0">
      <w:pPr>
        <w:pStyle w:val="ListParagraph"/>
        <w:widowControl w:val="0"/>
        <w:numPr>
          <w:ilvl w:val="0"/>
          <w:numId w:val="91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expecting about 24 people to attend </w:t>
      </w:r>
    </w:p>
    <w:p w:rsidR="00D41185" w:rsidRDefault="00987FA0" w:rsidP="00987FA0">
      <w:pPr>
        <w:pStyle w:val="ListParagraph"/>
        <w:widowControl w:val="0"/>
        <w:numPr>
          <w:ilvl w:val="0"/>
          <w:numId w:val="92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tickets are $40 at the beginning and the $50 towards the end</w:t>
      </w:r>
    </w:p>
    <w:p w:rsidR="00D41185" w:rsidRDefault="00987FA0" w:rsidP="00987FA0">
      <w:pPr>
        <w:pStyle w:val="ListParagraph"/>
        <w:widowControl w:val="0"/>
        <w:numPr>
          <w:ilvl w:val="0"/>
          <w:numId w:val="93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tickets include housing, food, gym, etc.</w:t>
      </w:r>
    </w:p>
    <w:p w:rsidR="00D41185" w:rsidRDefault="00987FA0" w:rsidP="00987FA0">
      <w:pPr>
        <w:pStyle w:val="ListParagraph"/>
        <w:widowControl w:val="0"/>
        <w:numPr>
          <w:ilvl w:val="0"/>
          <w:numId w:val="94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funds will subsides part of fees students have to pay to make the conference more affordable for all students </w:t>
      </w:r>
    </w:p>
    <w:p w:rsidR="00D41185" w:rsidRDefault="00987FA0" w:rsidP="00987FA0">
      <w:pPr>
        <w:pStyle w:val="ListParagraph"/>
        <w:widowControl w:val="0"/>
        <w:numPr>
          <w:ilvl w:val="0"/>
          <w:numId w:val="95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need transportation</w:t>
      </w:r>
    </w:p>
    <w:p w:rsidR="00D41185" w:rsidRDefault="00987FA0" w:rsidP="00987FA0">
      <w:pPr>
        <w:pStyle w:val="ListParagraph"/>
        <w:widowControl w:val="0"/>
        <w:numPr>
          <w:ilvl w:val="0"/>
          <w:numId w:val="96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club is paying $1,542</w:t>
      </w:r>
    </w:p>
    <w:p w:rsidR="00D41185" w:rsidRDefault="00987FA0" w:rsidP="00987FA0">
      <w:pPr>
        <w:pStyle w:val="ListParagraph"/>
        <w:widowControl w:val="0"/>
        <w:numPr>
          <w:ilvl w:val="0"/>
          <w:numId w:val="97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everyone is allowed to go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trying to bring people who aren</w:t>
      </w:r>
      <w:r>
        <w:rPr>
          <w:rFonts w:hAnsi="Arial"/>
        </w:rPr>
        <w:t>’</w:t>
      </w:r>
      <w:r>
        <w:rPr>
          <w:rFonts w:ascii="Arial"/>
        </w:rPr>
        <w:t xml:space="preserve">t Muslim too </w:t>
      </w:r>
    </w:p>
    <w:p w:rsidR="00D41185" w:rsidRDefault="00987FA0" w:rsidP="00987FA0">
      <w:pPr>
        <w:pStyle w:val="ListParagraph"/>
        <w:widowControl w:val="0"/>
        <w:numPr>
          <w:ilvl w:val="0"/>
          <w:numId w:val="98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open to everyone </w:t>
      </w:r>
    </w:p>
    <w:p w:rsidR="00D41185" w:rsidRDefault="00987FA0" w:rsidP="00987FA0">
      <w:pPr>
        <w:pStyle w:val="ListParagraph"/>
        <w:widowControl w:val="0"/>
        <w:numPr>
          <w:ilvl w:val="0"/>
          <w:numId w:val="99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MSA has been advertising on their website, through word of mouth, social media, etc.</w:t>
      </w:r>
    </w:p>
    <w:p w:rsidR="00D41185" w:rsidRDefault="00987FA0" w:rsidP="00987FA0">
      <w:pPr>
        <w:pStyle w:val="ListParagraph"/>
        <w:widowControl w:val="0"/>
        <w:numPr>
          <w:ilvl w:val="0"/>
          <w:numId w:val="100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The event will take place during MLK weekend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in 2 weeks</w:t>
      </w:r>
    </w:p>
    <w:p w:rsidR="00D41185" w:rsidRDefault="00987FA0" w:rsidP="00987FA0">
      <w:pPr>
        <w:pStyle w:val="ListParagraph"/>
        <w:widowControl w:val="0"/>
        <w:numPr>
          <w:ilvl w:val="0"/>
          <w:numId w:val="101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A few people will be driving there by themselves</w:t>
      </w:r>
    </w:p>
    <w:p w:rsidR="00D41185" w:rsidRDefault="00987FA0" w:rsidP="00987FA0">
      <w:pPr>
        <w:pStyle w:val="ListParagraph"/>
        <w:widowControl w:val="0"/>
        <w:numPr>
          <w:ilvl w:val="0"/>
          <w:numId w:val="102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Were funded $230 earlier as a one time off campus exception but the funds were not used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</w:p>
    <w:p w:rsidR="00D41185" w:rsidRDefault="00987FA0" w:rsidP="00987FA0">
      <w:pPr>
        <w:pStyle w:val="ListParagraph"/>
        <w:widowControl w:val="0"/>
        <w:numPr>
          <w:ilvl w:val="1"/>
          <w:numId w:val="103"/>
        </w:numPr>
        <w:tabs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can use this as one time exception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will give the $230 funds given earlier back to AS and will be reallocated </w:t>
      </w: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15"/>
        <w:gridCol w:w="3115"/>
        <w:gridCol w:w="3130"/>
      </w:tblGrid>
      <w:tr w:rsidR="00D41185">
        <w:trPr>
          <w:trHeight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 xml:space="preserve">LINE ITEM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REQUEST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D41185">
        <w:trPr>
          <w:trHeight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 xml:space="preserve">2 12-Passenger UCSB Van Rental for 3 Days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$252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$252</w:t>
            </w:r>
          </w:p>
        </w:tc>
      </w:tr>
      <w:tr w:rsidR="00D41185">
        <w:trPr>
          <w:trHeight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Millage (300 miles) rate for 2 Vans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$330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$330</w:t>
            </w:r>
          </w:p>
        </w:tc>
      </w:tr>
      <w:tr w:rsidR="00D41185">
        <w:trPr>
          <w:trHeight w:val="84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MSA West Tickets (covers event expenses and room and board for 3 days)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$480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</w:rPr>
              <w:t>$480</w:t>
            </w:r>
          </w:p>
        </w:tc>
      </w:tr>
      <w:tr w:rsidR="00D41185">
        <w:trPr>
          <w:trHeight w:val="28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$1,062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$1,062</w:t>
            </w:r>
          </w:p>
        </w:tc>
      </w:tr>
    </w:tbl>
    <w:p w:rsidR="00D41185" w:rsidRDefault="00D41185" w:rsidP="00987FA0">
      <w:pPr>
        <w:pStyle w:val="ListParagraph"/>
        <w:widowControl w:val="0"/>
        <w:numPr>
          <w:ilvl w:val="1"/>
          <w:numId w:val="104"/>
        </w:numPr>
        <w:tabs>
          <w:tab w:val="num" w:pos="2160"/>
        </w:tabs>
        <w:ind w:left="2160" w:hanging="360"/>
        <w:rPr>
          <w:rFonts w:ascii="Arial" w:eastAsia="Arial" w:hAnsi="Arial" w:cs="Arial"/>
        </w:rPr>
      </w:pP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>MOTION/SECOND: Ferrera/Firenze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fully fund and take back original allocation from Nov. 10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Passes by Consent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987FA0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hAnsi="Times New Roman"/>
        </w:rPr>
        <w:t> </w:t>
      </w:r>
    </w:p>
    <w:p w:rsidR="00D41185" w:rsidRDefault="00987FA0" w:rsidP="00987FA0">
      <w:pPr>
        <w:pStyle w:val="ListParagraph"/>
        <w:widowControl w:val="0"/>
        <w:numPr>
          <w:ilvl w:val="0"/>
          <w:numId w:val="105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Ava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Model UN</w:t>
      </w:r>
    </w:p>
    <w:p w:rsidR="00D41185" w:rsidRDefault="00987FA0" w:rsidP="00987FA0">
      <w:pPr>
        <w:pStyle w:val="ListParagraph"/>
        <w:widowControl w:val="0"/>
        <w:numPr>
          <w:ilvl w:val="1"/>
          <w:numId w:val="10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Asking for funds for national conference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have attended the past 4 years</w:t>
      </w:r>
    </w:p>
    <w:p w:rsidR="00D41185" w:rsidRDefault="00987FA0" w:rsidP="00987FA0">
      <w:pPr>
        <w:pStyle w:val="ListParagraph"/>
        <w:widowControl w:val="0"/>
        <w:numPr>
          <w:ilvl w:val="1"/>
          <w:numId w:val="10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For the past 3 years have been excelling and progressing in awards and honors </w:t>
      </w:r>
    </w:p>
    <w:p w:rsidR="00D41185" w:rsidRDefault="00987FA0" w:rsidP="00987FA0">
      <w:pPr>
        <w:pStyle w:val="ListParagraph"/>
        <w:widowControl w:val="0"/>
        <w:numPr>
          <w:ilvl w:val="1"/>
          <w:numId w:val="10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Took 14 delegates last year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6/7 got the highest honor for their papers</w:t>
      </w:r>
    </w:p>
    <w:p w:rsidR="00D41185" w:rsidRDefault="00987FA0" w:rsidP="00987FA0">
      <w:pPr>
        <w:pStyle w:val="ListParagraph"/>
        <w:widowControl w:val="0"/>
        <w:numPr>
          <w:ilvl w:val="1"/>
          <w:numId w:val="109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UCSB as a whole received the highest honor </w:t>
      </w:r>
    </w:p>
    <w:p w:rsidR="00D41185" w:rsidRDefault="00987FA0" w:rsidP="00987FA0">
      <w:pPr>
        <w:pStyle w:val="ListParagraph"/>
        <w:widowControl w:val="0"/>
        <w:numPr>
          <w:ilvl w:val="1"/>
          <w:numId w:val="11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conference will take place the first week of spring quarter</w:t>
      </w:r>
    </w:p>
    <w:p w:rsidR="00D41185" w:rsidRDefault="00987FA0" w:rsidP="00987FA0">
      <w:pPr>
        <w:pStyle w:val="ListParagraph"/>
        <w:widowControl w:val="0"/>
        <w:numPr>
          <w:ilvl w:val="1"/>
          <w:numId w:val="111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Budget </w:t>
      </w:r>
      <w:r>
        <w:rPr>
          <w:rFonts w:hAnsi="Times New Roman"/>
        </w:rPr>
        <w:t>–</w:t>
      </w:r>
    </w:p>
    <w:p w:rsidR="00D41185" w:rsidRDefault="00987FA0" w:rsidP="00987FA0">
      <w:pPr>
        <w:pStyle w:val="ListParagraph"/>
        <w:widowControl w:val="0"/>
        <w:numPr>
          <w:ilvl w:val="2"/>
          <w:numId w:val="112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Hotel, transportation, and delegate fees</w:t>
      </w:r>
    </w:p>
    <w:p w:rsidR="00D41185" w:rsidRDefault="00987FA0" w:rsidP="00987FA0">
      <w:pPr>
        <w:pStyle w:val="ListParagraph"/>
        <w:widowControl w:val="0"/>
        <w:numPr>
          <w:ilvl w:val="2"/>
          <w:numId w:val="113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Trying to take 22 students this year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want more delegates to go to nationals </w:t>
      </w:r>
    </w:p>
    <w:p w:rsidR="00D41185" w:rsidRDefault="00987FA0" w:rsidP="00987FA0">
      <w:pPr>
        <w:pStyle w:val="ListParagraph"/>
        <w:widowControl w:val="0"/>
        <w:numPr>
          <w:ilvl w:val="2"/>
          <w:numId w:val="114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6 Rooms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minimum amount for 22 people  </w:t>
      </w:r>
    </w:p>
    <w:p w:rsidR="00D41185" w:rsidRDefault="00987FA0" w:rsidP="00987FA0">
      <w:pPr>
        <w:pStyle w:val="ListParagraph"/>
        <w:widowControl w:val="0"/>
        <w:numPr>
          <w:ilvl w:val="2"/>
          <w:numId w:val="115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Hotels are priority </w:t>
      </w:r>
    </w:p>
    <w:p w:rsidR="00D41185" w:rsidRDefault="00987FA0" w:rsidP="00987FA0">
      <w:pPr>
        <w:pStyle w:val="ListParagraph"/>
        <w:widowControl w:val="0"/>
        <w:numPr>
          <w:ilvl w:val="1"/>
          <w:numId w:val="11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Total budget over $10,000 for smaller conferences and $10-15,000 for larger conferences</w:t>
      </w:r>
    </w:p>
    <w:p w:rsidR="00D41185" w:rsidRDefault="00987FA0" w:rsidP="00987FA0">
      <w:pPr>
        <w:pStyle w:val="ListParagraph"/>
        <w:widowControl w:val="0"/>
        <w:numPr>
          <w:ilvl w:val="1"/>
          <w:numId w:val="11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Can allocate $5,000 per quarter </w:t>
      </w:r>
    </w:p>
    <w:p w:rsidR="00D41185" w:rsidRDefault="00987FA0" w:rsidP="00987FA0">
      <w:pPr>
        <w:pStyle w:val="ListParagraph"/>
        <w:widowControl w:val="0"/>
        <w:numPr>
          <w:ilvl w:val="1"/>
          <w:numId w:val="11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ASFB can add up to 4% of total unallocated or no more than $20,000 to the account but not to individual student groups </w:t>
      </w:r>
    </w:p>
    <w:p w:rsidR="00D41185" w:rsidRDefault="00987FA0" w:rsidP="00987FA0">
      <w:pPr>
        <w:pStyle w:val="ListParagraph"/>
        <w:widowControl w:val="0"/>
        <w:numPr>
          <w:ilvl w:val="2"/>
          <w:numId w:val="119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$17,308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started the year with this amount </w:t>
      </w:r>
    </w:p>
    <w:p w:rsidR="00D41185" w:rsidRDefault="00987FA0" w:rsidP="00987FA0">
      <w:pPr>
        <w:pStyle w:val="ListParagraph"/>
        <w:widowControl w:val="0"/>
        <w:numPr>
          <w:ilvl w:val="2"/>
          <w:numId w:val="120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can move $6,392 total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for the year</w:t>
      </w:r>
    </w:p>
    <w:p w:rsidR="00D41185" w:rsidRDefault="00987FA0" w:rsidP="00987FA0">
      <w:pPr>
        <w:pStyle w:val="ListParagraph"/>
        <w:widowControl w:val="0"/>
        <w:numPr>
          <w:ilvl w:val="2"/>
          <w:numId w:val="121"/>
        </w:numPr>
        <w:tabs>
          <w:tab w:val="num" w:pos="2880"/>
        </w:tabs>
        <w:ind w:left="288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move funds from OSL Spring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20"/>
        <w:gridCol w:w="3104"/>
        <w:gridCol w:w="3126"/>
      </w:tblGrid>
      <w:tr w:rsidR="00D41185">
        <w:trPr>
          <w:trHeight w:val="6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LINE ITEM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REQUEST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FINANCE BOARD ALLOCATION</w:t>
            </w:r>
          </w:p>
        </w:tc>
      </w:tr>
      <w:tr w:rsidR="00D41185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Hotel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$11,124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$5,000</w:t>
            </w:r>
          </w:p>
        </w:tc>
      </w:tr>
      <w:tr w:rsidR="00D41185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Transportation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$11,000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$0</w:t>
            </w:r>
          </w:p>
        </w:tc>
      </w:tr>
      <w:tr w:rsidR="00D41185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Delegate Fees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$3,270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$0</w:t>
            </w:r>
          </w:p>
        </w:tc>
      </w:tr>
      <w:tr w:rsidR="00D41185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$25, 394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$5,000</w:t>
            </w:r>
          </w:p>
        </w:tc>
      </w:tr>
    </w:tbl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Ferrera/Kang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move $517 from OSL Spring Funds into academic teams to give Model UN $5,000 to fund hotel fees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8-0-1 APPROVE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 w:rsidP="00987FA0">
      <w:pPr>
        <w:pStyle w:val="ListParagraph"/>
        <w:widowControl w:val="0"/>
        <w:numPr>
          <w:ilvl w:val="0"/>
          <w:numId w:val="122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Austin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Delta Sigma Pi</w:t>
      </w:r>
    </w:p>
    <w:p w:rsidR="00D41185" w:rsidRDefault="00987FA0" w:rsidP="00987FA0">
      <w:pPr>
        <w:pStyle w:val="ListParagraph"/>
        <w:widowControl w:val="0"/>
        <w:numPr>
          <w:ilvl w:val="1"/>
          <w:numId w:val="123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Asking for $400 total</w:t>
      </w:r>
    </w:p>
    <w:p w:rsidR="00D41185" w:rsidRDefault="00987FA0" w:rsidP="00987FA0">
      <w:pPr>
        <w:pStyle w:val="ListParagraph"/>
        <w:widowControl w:val="0"/>
        <w:numPr>
          <w:ilvl w:val="1"/>
          <w:numId w:val="124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Professional Business Fraternity </w:t>
      </w:r>
    </w:p>
    <w:p w:rsidR="00D41185" w:rsidRDefault="00987FA0" w:rsidP="00987FA0">
      <w:pPr>
        <w:pStyle w:val="ListParagraph"/>
        <w:widowControl w:val="0"/>
        <w:numPr>
          <w:ilvl w:val="1"/>
          <w:numId w:val="12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Co-ed</w:t>
      </w:r>
    </w:p>
    <w:p w:rsidR="00D41185" w:rsidRDefault="00987FA0" w:rsidP="00987FA0">
      <w:pPr>
        <w:pStyle w:val="ListParagraph"/>
        <w:widowControl w:val="0"/>
        <w:numPr>
          <w:ilvl w:val="1"/>
          <w:numId w:val="12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Mark Langford will speak to students about how to start their careers </w:t>
      </w:r>
    </w:p>
    <w:p w:rsidR="00D41185" w:rsidRDefault="00987FA0" w:rsidP="00987FA0">
      <w:pPr>
        <w:pStyle w:val="ListParagraph"/>
        <w:widowControl w:val="0"/>
        <w:numPr>
          <w:ilvl w:val="1"/>
          <w:numId w:val="12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He will give students tips about resumes, will answer questions, and will help students with their career paths</w:t>
      </w:r>
    </w:p>
    <w:p w:rsidR="00D41185" w:rsidRDefault="00987FA0" w:rsidP="00987FA0">
      <w:pPr>
        <w:pStyle w:val="ListParagraph"/>
        <w:widowControl w:val="0"/>
        <w:numPr>
          <w:ilvl w:val="1"/>
          <w:numId w:val="12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Anyone can come </w:t>
      </w:r>
    </w:p>
    <w:p w:rsidR="00D41185" w:rsidRDefault="00987FA0" w:rsidP="00987FA0">
      <w:pPr>
        <w:pStyle w:val="ListParagraph"/>
        <w:widowControl w:val="0"/>
        <w:numPr>
          <w:ilvl w:val="1"/>
          <w:numId w:val="129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Expecting 100-150 people to attend</w:t>
      </w:r>
    </w:p>
    <w:p w:rsidR="00D41185" w:rsidRDefault="00987FA0" w:rsidP="00987FA0">
      <w:pPr>
        <w:pStyle w:val="ListParagraph"/>
        <w:widowControl w:val="0"/>
        <w:numPr>
          <w:ilvl w:val="1"/>
          <w:numId w:val="13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Students may have a chance to have a one on one with him</w:t>
      </w:r>
    </w:p>
    <w:p w:rsidR="00D41185" w:rsidRDefault="00987FA0" w:rsidP="00987FA0">
      <w:pPr>
        <w:pStyle w:val="ListParagraph"/>
        <w:widowControl w:val="0"/>
        <w:numPr>
          <w:ilvl w:val="1"/>
          <w:numId w:val="131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Will be advertising through Flyers, Facebook event, and other social media </w:t>
      </w:r>
    </w:p>
    <w:p w:rsidR="00D41185" w:rsidRDefault="00987FA0" w:rsidP="00987FA0">
      <w:pPr>
        <w:pStyle w:val="ListParagraph"/>
        <w:widowControl w:val="0"/>
        <w:numPr>
          <w:ilvl w:val="1"/>
          <w:numId w:val="132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Presentation is an hour and then questions may be asked  </w:t>
      </w:r>
    </w:p>
    <w:p w:rsidR="00D41185" w:rsidRDefault="00987FA0" w:rsidP="00987FA0">
      <w:pPr>
        <w:pStyle w:val="ListParagraph"/>
        <w:widowControl w:val="0"/>
        <w:numPr>
          <w:ilvl w:val="1"/>
          <w:numId w:val="133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ASFB does not pay travel expenses 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05"/>
        <w:gridCol w:w="3113"/>
        <w:gridCol w:w="3132"/>
      </w:tblGrid>
      <w:tr w:rsidR="00D41185">
        <w:trPr>
          <w:trHeight w:val="60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LINE ITEM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REQUEST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 xml:space="preserve">FINANCE BOARD ALLOCATION </w:t>
            </w:r>
          </w:p>
        </w:tc>
      </w:tr>
      <w:tr w:rsidR="00D41185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Speaker Fee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$350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012F2A">
            <w:pPr>
              <w:pStyle w:val="Body"/>
              <w:widowControl w:val="0"/>
            </w:pPr>
            <w:r>
              <w:rPr>
                <w:rFonts w:ascii="Times New Roman"/>
              </w:rPr>
              <w:t>$400</w:t>
            </w:r>
          </w:p>
        </w:tc>
      </w:tr>
      <w:tr w:rsidR="00D41185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 xml:space="preserve">Travel Expenses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</w:t>
            </w:r>
            <w:r w:rsidR="00012F2A">
              <w:rPr>
                <w:rFonts w:ascii="Times New Roman"/>
              </w:rPr>
              <w:t>0</w:t>
            </w:r>
          </w:p>
        </w:tc>
      </w:tr>
      <w:tr w:rsidR="00D41185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$400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$400</w:t>
            </w:r>
          </w:p>
        </w:tc>
      </w:tr>
    </w:tbl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Firenze/Constantino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$400 as honoraria 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8-0-1 APPROVE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 w:rsidP="00987FA0">
      <w:pPr>
        <w:pStyle w:val="ListParagraph"/>
        <w:widowControl w:val="0"/>
        <w:numPr>
          <w:ilvl w:val="0"/>
          <w:numId w:val="134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Andy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USEU </w:t>
      </w:r>
    </w:p>
    <w:p w:rsidR="00D41185" w:rsidRDefault="00987FA0" w:rsidP="00987FA0">
      <w:pPr>
        <w:pStyle w:val="ListParagraph"/>
        <w:widowControl w:val="0"/>
        <w:numPr>
          <w:ilvl w:val="1"/>
          <w:numId w:val="13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Annual summit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purpose is to unite all active USEU members </w:t>
      </w:r>
    </w:p>
    <w:p w:rsidR="00D41185" w:rsidRDefault="00987FA0" w:rsidP="00987FA0">
      <w:pPr>
        <w:pStyle w:val="ListParagraph"/>
        <w:widowControl w:val="0"/>
        <w:numPr>
          <w:ilvl w:val="1"/>
          <w:numId w:val="13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Have workshops and team building activities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help everyone understand principles and goals of group </w:t>
      </w:r>
    </w:p>
    <w:p w:rsidR="00D41185" w:rsidRDefault="00987FA0" w:rsidP="00987FA0">
      <w:pPr>
        <w:pStyle w:val="ListParagraph"/>
        <w:widowControl w:val="0"/>
        <w:numPr>
          <w:ilvl w:val="1"/>
          <w:numId w:val="13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Conference is hosted by a different chapter campus every year </w:t>
      </w:r>
    </w:p>
    <w:p w:rsidR="00D41185" w:rsidRDefault="00987FA0" w:rsidP="00987FA0">
      <w:pPr>
        <w:pStyle w:val="ListParagraph"/>
        <w:widowControl w:val="0"/>
        <w:numPr>
          <w:ilvl w:val="1"/>
          <w:numId w:val="13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 day conference </w:t>
      </w:r>
    </w:p>
    <w:p w:rsidR="00D41185" w:rsidRDefault="00987FA0" w:rsidP="00987FA0">
      <w:pPr>
        <w:pStyle w:val="ListParagraph"/>
        <w:widowControl w:val="0"/>
        <w:numPr>
          <w:ilvl w:val="1"/>
          <w:numId w:val="139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host 150 members from other chapters </w:t>
      </w:r>
    </w:p>
    <w:p w:rsidR="00D41185" w:rsidRDefault="00987FA0" w:rsidP="00987FA0">
      <w:pPr>
        <w:pStyle w:val="ListParagraph"/>
        <w:widowControl w:val="0"/>
        <w:numPr>
          <w:ilvl w:val="1"/>
          <w:numId w:val="14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organize events for the remainder of the year </w:t>
      </w:r>
    </w:p>
    <w:p w:rsidR="00D41185" w:rsidRDefault="00987FA0" w:rsidP="00987FA0">
      <w:pPr>
        <w:pStyle w:val="ListParagraph"/>
        <w:widowControl w:val="0"/>
        <w:numPr>
          <w:ilvl w:val="1"/>
          <w:numId w:val="141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will host workshops and activities </w:t>
      </w:r>
    </w:p>
    <w:p w:rsidR="00D41185" w:rsidRDefault="00987FA0" w:rsidP="00987FA0">
      <w:pPr>
        <w:pStyle w:val="ListParagraph"/>
        <w:widowControl w:val="0"/>
        <w:numPr>
          <w:ilvl w:val="1"/>
          <w:numId w:val="142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provide breakfast, snacks, and drinks for both days </w:t>
      </w:r>
    </w:p>
    <w:p w:rsidR="00D41185" w:rsidRDefault="00987FA0" w:rsidP="00987FA0">
      <w:pPr>
        <w:pStyle w:val="ListParagraph"/>
        <w:widowControl w:val="0"/>
        <w:numPr>
          <w:ilvl w:val="1"/>
          <w:numId w:val="143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most of budget will go for food </w:t>
      </w:r>
    </w:p>
    <w:p w:rsidR="00D41185" w:rsidRDefault="00987FA0" w:rsidP="00987FA0">
      <w:pPr>
        <w:pStyle w:val="ListParagraph"/>
        <w:widowControl w:val="0"/>
        <w:numPr>
          <w:ilvl w:val="1"/>
          <w:numId w:val="144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 rest of budget will go to printing of agendas and advertising </w:t>
      </w:r>
    </w:p>
    <w:p w:rsidR="00D41185" w:rsidRDefault="00987FA0" w:rsidP="00987FA0">
      <w:pPr>
        <w:pStyle w:val="ListParagraph"/>
        <w:widowControl w:val="0"/>
        <w:numPr>
          <w:ilvl w:val="1"/>
          <w:numId w:val="14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this years theme is migration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there will be workshops on female rights, and why people chose to migrate, indigenous migration, etc. </w:t>
      </w:r>
    </w:p>
    <w:p w:rsidR="00D41185" w:rsidRDefault="00987FA0" w:rsidP="00987FA0">
      <w:pPr>
        <w:pStyle w:val="ListParagraph"/>
        <w:widowControl w:val="0"/>
        <w:numPr>
          <w:ilvl w:val="1"/>
          <w:numId w:val="14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open to all </w:t>
      </w:r>
    </w:p>
    <w:p w:rsidR="00D41185" w:rsidRDefault="00987FA0" w:rsidP="00987FA0">
      <w:pPr>
        <w:pStyle w:val="ListParagraph"/>
        <w:widowControl w:val="0"/>
        <w:numPr>
          <w:ilvl w:val="1"/>
          <w:numId w:val="14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event will be on Jan 24 -25 at UCSB</w:t>
      </w:r>
    </w:p>
    <w:p w:rsidR="00D41185" w:rsidRDefault="00987FA0" w:rsidP="00987FA0">
      <w:pPr>
        <w:pStyle w:val="ListParagraph"/>
        <w:widowControl w:val="0"/>
        <w:numPr>
          <w:ilvl w:val="1"/>
          <w:numId w:val="14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Asking for $1,022 total </w:t>
      </w:r>
    </w:p>
    <w:p w:rsidR="00D41185" w:rsidRDefault="00987FA0" w:rsidP="00987FA0">
      <w:pPr>
        <w:pStyle w:val="ListParagraph"/>
        <w:widowControl w:val="0"/>
        <w:numPr>
          <w:ilvl w:val="1"/>
          <w:numId w:val="149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It is recommended they get utensils from zero waste committee </w:t>
      </w:r>
    </w:p>
    <w:tbl>
      <w:tblPr>
        <w:tblW w:w="934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85"/>
        <w:gridCol w:w="3067"/>
        <w:gridCol w:w="3097"/>
      </w:tblGrid>
      <w:tr w:rsidR="00D41185">
        <w:trPr>
          <w:trHeight w:val="60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LINE ITEM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REQUEST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 xml:space="preserve">FINANCE BOARD ALLOCATION </w:t>
            </w:r>
          </w:p>
        </w:tc>
      </w:tr>
      <w:tr w:rsidR="00D41185">
        <w:trPr>
          <w:trHeight w:val="30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 xml:space="preserve">Food and Utensils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$946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$946</w:t>
            </w:r>
          </w:p>
        </w:tc>
      </w:tr>
      <w:tr w:rsidR="00D41185">
        <w:trPr>
          <w:trHeight w:val="30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Printing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$76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</w:rPr>
              <w:t>$76</w:t>
            </w:r>
          </w:p>
        </w:tc>
      </w:tr>
      <w:tr w:rsidR="00D41185">
        <w:trPr>
          <w:trHeight w:val="30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$1,022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</w:pPr>
            <w:r>
              <w:rPr>
                <w:rFonts w:ascii="Times New Roman"/>
                <w:b/>
                <w:bCs/>
              </w:rPr>
              <w:t>$1,022</w:t>
            </w:r>
          </w:p>
        </w:tc>
      </w:tr>
    </w:tbl>
    <w:p w:rsidR="00D41185" w:rsidRDefault="00D41185" w:rsidP="00987FA0">
      <w:pPr>
        <w:pStyle w:val="ListParagraph"/>
        <w:widowControl w:val="0"/>
        <w:numPr>
          <w:ilvl w:val="1"/>
          <w:numId w:val="15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Garcia/Constantino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fund $1,022 with one time exception for food 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9-0-0 APPROVE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 w:rsidP="00987FA0">
      <w:pPr>
        <w:pStyle w:val="ListParagraph"/>
        <w:widowControl w:val="0"/>
        <w:numPr>
          <w:ilvl w:val="0"/>
          <w:numId w:val="151"/>
        </w:numPr>
        <w:tabs>
          <w:tab w:val="num" w:pos="1440"/>
        </w:tabs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SB Hacks </w:t>
      </w:r>
    </w:p>
    <w:p w:rsidR="00D41185" w:rsidRDefault="00987FA0" w:rsidP="00987FA0">
      <w:pPr>
        <w:pStyle w:val="ListParagraph"/>
        <w:widowControl w:val="0"/>
        <w:numPr>
          <w:ilvl w:val="1"/>
          <w:numId w:val="152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Came to update ASFB on the progress that has been made with the Hackathon </w:t>
      </w:r>
    </w:p>
    <w:p w:rsidR="00D41185" w:rsidRDefault="00987FA0" w:rsidP="00987FA0">
      <w:pPr>
        <w:pStyle w:val="ListParagraph"/>
        <w:widowControl w:val="0"/>
        <w:numPr>
          <w:ilvl w:val="1"/>
          <w:numId w:val="153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Already making payments on the event </w:t>
      </w:r>
    </w:p>
    <w:p w:rsidR="00D41185" w:rsidRDefault="00987FA0" w:rsidP="00987FA0">
      <w:pPr>
        <w:pStyle w:val="ListParagraph"/>
        <w:widowControl w:val="0"/>
        <w:numPr>
          <w:ilvl w:val="1"/>
          <w:numId w:val="154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Just paid electric and tent by the lagoon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$30,000</w:t>
      </w:r>
    </w:p>
    <w:p w:rsidR="00D41185" w:rsidRDefault="00987FA0" w:rsidP="00987FA0">
      <w:pPr>
        <w:pStyle w:val="ListParagraph"/>
        <w:widowControl w:val="0"/>
        <w:numPr>
          <w:ilvl w:val="1"/>
          <w:numId w:val="155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Over 1,000 people are currently registered </w:t>
      </w:r>
    </w:p>
    <w:p w:rsidR="00D41185" w:rsidRDefault="00987FA0" w:rsidP="00987FA0">
      <w:pPr>
        <w:pStyle w:val="ListParagraph"/>
        <w:widowControl w:val="0"/>
        <w:numPr>
          <w:ilvl w:val="1"/>
          <w:numId w:val="156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Expecting about 500-600 people to come </w:t>
      </w:r>
    </w:p>
    <w:p w:rsidR="00D41185" w:rsidRDefault="00987FA0" w:rsidP="00987FA0">
      <w:pPr>
        <w:pStyle w:val="ListParagraph"/>
        <w:widowControl w:val="0"/>
        <w:numPr>
          <w:ilvl w:val="1"/>
          <w:numId w:val="157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There will be buses from the bay and LA </w:t>
      </w:r>
    </w:p>
    <w:p w:rsidR="00D41185" w:rsidRDefault="00987FA0" w:rsidP="00987FA0">
      <w:pPr>
        <w:pStyle w:val="ListParagraph"/>
        <w:widowControl w:val="0"/>
        <w:numPr>
          <w:ilvl w:val="1"/>
          <w:numId w:val="158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Few people will fly in from out of the state </w:t>
      </w:r>
    </w:p>
    <w:p w:rsidR="00D41185" w:rsidRDefault="00987FA0" w:rsidP="00987FA0">
      <w:pPr>
        <w:pStyle w:val="ListParagraph"/>
        <w:widowControl w:val="0"/>
        <w:numPr>
          <w:ilvl w:val="1"/>
          <w:numId w:val="159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Finalizing all of the food and having meetings with internet companies </w:t>
      </w:r>
    </w:p>
    <w:p w:rsidR="00D41185" w:rsidRDefault="00987FA0" w:rsidP="00987FA0">
      <w:pPr>
        <w:pStyle w:val="ListParagraph"/>
        <w:widowControl w:val="0"/>
        <w:numPr>
          <w:ilvl w:val="1"/>
          <w:numId w:val="160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Continuing advertising campaign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website is up and running </w:t>
      </w:r>
    </w:p>
    <w:p w:rsidR="00D41185" w:rsidRDefault="00987FA0" w:rsidP="00987FA0">
      <w:pPr>
        <w:pStyle w:val="ListParagraph"/>
        <w:widowControl w:val="0"/>
        <w:numPr>
          <w:ilvl w:val="1"/>
          <w:numId w:val="161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Want to make sure nothing has been forgotten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if need to finalize anything </w:t>
      </w:r>
    </w:p>
    <w:p w:rsidR="00D41185" w:rsidRDefault="00987FA0" w:rsidP="00987FA0">
      <w:pPr>
        <w:pStyle w:val="ListParagraph"/>
        <w:widowControl w:val="0"/>
        <w:numPr>
          <w:ilvl w:val="1"/>
          <w:numId w:val="162"/>
        </w:numPr>
        <w:tabs>
          <w:tab w:val="num" w:pos="2160"/>
        </w:tabs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Money in AS account </w:t>
      </w:r>
    </w:p>
    <w:p w:rsidR="00D41185" w:rsidRDefault="00D41185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Destino- $2,000</w:t>
      </w:r>
    </w:p>
    <w:p w:rsidR="00D41185" w:rsidRDefault="00987FA0" w:rsidP="00987FA0">
      <w:pPr>
        <w:pStyle w:val="ListParagraph"/>
        <w:widowControl w:val="0"/>
        <w:numPr>
          <w:ilvl w:val="0"/>
          <w:numId w:val="16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Did not present </w:t>
      </w: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14"/>
        <w:gridCol w:w="3105"/>
        <w:gridCol w:w="3131"/>
      </w:tblGrid>
      <w:tr w:rsidR="00D41185">
        <w:trPr>
          <w:trHeight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D41185">
        <w:trPr>
          <w:trHeight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Conference Registration ($100 per Student)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$2,000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D41185">
        <w:trPr>
          <w:trHeight w:val="28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$2,000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185" w:rsidRDefault="00987FA0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$0</w:t>
            </w:r>
          </w:p>
        </w:tc>
      </w:tr>
    </w:tbl>
    <w:p w:rsidR="00D41185" w:rsidRDefault="00D41185" w:rsidP="00987FA0">
      <w:pPr>
        <w:pStyle w:val="ListParagraph"/>
        <w:widowControl w:val="0"/>
        <w:numPr>
          <w:ilvl w:val="0"/>
          <w:numId w:val="16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</w:p>
    <w:p w:rsidR="00D41185" w:rsidRDefault="00D41185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Constantino/Garcia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table indefinitely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 Passes by Consent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Follow-through: N/A</w:t>
      </w: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DISCUSSION ITEMS</w:t>
      </w:r>
    </w:p>
    <w:p w:rsidR="00D41185" w:rsidRDefault="00987FA0" w:rsidP="00987FA0">
      <w:pPr>
        <w:pStyle w:val="ListParagraph"/>
        <w:widowControl w:val="0"/>
        <w:numPr>
          <w:ilvl w:val="0"/>
          <w:numId w:val="16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Cindy </w:t>
      </w:r>
      <w:r>
        <w:rPr>
          <w:rFonts w:hAnsi="Arial"/>
        </w:rPr>
        <w:t>–</w:t>
      </w:r>
    </w:p>
    <w:p w:rsidR="00D41185" w:rsidRDefault="00987FA0" w:rsidP="00987FA0">
      <w:pPr>
        <w:pStyle w:val="ListParagraph"/>
        <w:widowControl w:val="0"/>
        <w:numPr>
          <w:ilvl w:val="1"/>
          <w:numId w:val="166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Budget hearings </w:t>
      </w:r>
      <w:r>
        <w:rPr>
          <w:rFonts w:hAnsi="Arial"/>
        </w:rPr>
        <w:t>–</w:t>
      </w:r>
      <w:r>
        <w:rPr>
          <w:rFonts w:ascii="Arial"/>
        </w:rPr>
        <w:t xml:space="preserve"> will be emailing everyone the budget packets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people can come to ASFB for help with their budget</w:t>
      </w:r>
    </w:p>
    <w:p w:rsidR="00D41185" w:rsidRDefault="00987FA0" w:rsidP="00987FA0">
      <w:pPr>
        <w:pStyle w:val="ListParagraph"/>
        <w:widowControl w:val="0"/>
        <w:numPr>
          <w:ilvl w:val="1"/>
          <w:numId w:val="167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>Budget deadline is Feb. 4</w:t>
      </w:r>
    </w:p>
    <w:p w:rsidR="00D41185" w:rsidRDefault="00987FA0" w:rsidP="00987FA0">
      <w:pPr>
        <w:pStyle w:val="ListParagraph"/>
        <w:widowControl w:val="0"/>
        <w:numPr>
          <w:ilvl w:val="1"/>
          <w:numId w:val="168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Schedule budget hearings around week 5 </w:t>
      </w:r>
    </w:p>
    <w:p w:rsidR="00D41185" w:rsidRDefault="00987FA0" w:rsidP="00987FA0">
      <w:pPr>
        <w:pStyle w:val="ListParagraph"/>
        <w:widowControl w:val="0"/>
        <w:numPr>
          <w:ilvl w:val="0"/>
          <w:numId w:val="16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Jimmy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</w:p>
    <w:p w:rsidR="00D41185" w:rsidRDefault="00987FA0">
      <w:pPr>
        <w:pStyle w:val="ListParagraph"/>
        <w:widowControl w:val="0"/>
        <w:numPr>
          <w:ilvl w:val="1"/>
          <w:numId w:val="170"/>
        </w:numPr>
        <w:tabs>
          <w:tab w:val="left" w:pos="220"/>
          <w:tab w:val="left" w:pos="720"/>
          <w:tab w:val="num" w:pos="2160"/>
        </w:tabs>
        <w:ind w:left="2160" w:hanging="360"/>
        <w:rPr>
          <w:rFonts w:ascii="Arial" w:eastAsia="Arial" w:hAnsi="Arial" w:cs="Arial"/>
        </w:rPr>
      </w:pPr>
      <w:r>
        <w:rPr>
          <w:rFonts w:ascii="Arial"/>
        </w:rPr>
        <w:t xml:space="preserve">office hours begin this week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try to figure out hours </w:t>
      </w:r>
    </w:p>
    <w:p w:rsidR="00D41185" w:rsidRDefault="00D41185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Arial" w:eastAsia="Arial" w:hAnsi="Arial" w:cs="Arial"/>
        </w:rPr>
      </w:pP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REMARKS</w:t>
      </w:r>
    </w:p>
    <w:p w:rsidR="00D41185" w:rsidRDefault="00987FA0">
      <w:pPr>
        <w:pStyle w:val="ListParagraph"/>
        <w:widowControl w:val="0"/>
        <w:numPr>
          <w:ilvl w:val="0"/>
          <w:numId w:val="171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None</w:t>
      </w:r>
    </w:p>
    <w:p w:rsidR="00D41185" w:rsidRDefault="00D41185">
      <w:pPr>
        <w:pStyle w:val="Body"/>
        <w:widowControl w:val="0"/>
        <w:rPr>
          <w:rFonts w:ascii="Arial" w:eastAsia="Arial" w:hAnsi="Arial" w:cs="Arial"/>
        </w:rPr>
      </w:pPr>
    </w:p>
    <w:p w:rsidR="00D41185" w:rsidRDefault="00987FA0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u w:val="single"/>
        </w:rPr>
        <w:t>ADJOURNMENT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MOTION/SECOND to ADJOURN: Garcia/Blant </w:t>
      </w:r>
    </w:p>
    <w:p w:rsidR="00D41185" w:rsidRDefault="00987FA0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Passes by Consent</w:t>
      </w:r>
    </w:p>
    <w:p w:rsidR="00D41185" w:rsidRDefault="00987FA0">
      <w:pPr>
        <w:pStyle w:val="Body"/>
      </w:pPr>
      <w:r>
        <w:rPr>
          <w:rFonts w:ascii="Times New Roman"/>
          <w:b/>
          <w:bCs/>
        </w:rPr>
        <w:t>Vote Taken: 5:44 p.m</w:t>
      </w:r>
    </w:p>
    <w:sectPr w:rsidR="00D41185" w:rsidSect="00D41185">
      <w:headerReference w:type="default" r:id="rId6"/>
      <w:footerReference w:type="default" r:id="rId7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HelveticaNeueInterface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85" w:rsidRDefault="00D41185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85" w:rsidRDefault="00D41185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C10"/>
    <w:multiLevelType w:val="multilevel"/>
    <w:tmpl w:val="F8E4CA8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">
    <w:nsid w:val="05D621B6"/>
    <w:multiLevelType w:val="multilevel"/>
    <w:tmpl w:val="F350CE7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">
    <w:nsid w:val="06800278"/>
    <w:multiLevelType w:val="multilevel"/>
    <w:tmpl w:val="CD8893B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">
    <w:nsid w:val="06D70D0F"/>
    <w:multiLevelType w:val="multilevel"/>
    <w:tmpl w:val="56B4983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073F316C"/>
    <w:multiLevelType w:val="multilevel"/>
    <w:tmpl w:val="54468F18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">
    <w:nsid w:val="07FA3DE5"/>
    <w:multiLevelType w:val="multilevel"/>
    <w:tmpl w:val="822E942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">
    <w:nsid w:val="0A3955D9"/>
    <w:multiLevelType w:val="multilevel"/>
    <w:tmpl w:val="6CA21C3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">
    <w:nsid w:val="0A867079"/>
    <w:multiLevelType w:val="multilevel"/>
    <w:tmpl w:val="55C4CC4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">
    <w:nsid w:val="0A9352F5"/>
    <w:multiLevelType w:val="multilevel"/>
    <w:tmpl w:val="889AEFE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0AB57DBE"/>
    <w:multiLevelType w:val="multilevel"/>
    <w:tmpl w:val="55DEA52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">
    <w:nsid w:val="0C832DA9"/>
    <w:multiLevelType w:val="multilevel"/>
    <w:tmpl w:val="F23C816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0E98053D"/>
    <w:multiLevelType w:val="multilevel"/>
    <w:tmpl w:val="41920F4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0EA92B52"/>
    <w:multiLevelType w:val="multilevel"/>
    <w:tmpl w:val="36F83368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">
    <w:nsid w:val="0F4E63F9"/>
    <w:multiLevelType w:val="multilevel"/>
    <w:tmpl w:val="30AE0DD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>
    <w:nsid w:val="0F75345B"/>
    <w:multiLevelType w:val="multilevel"/>
    <w:tmpl w:val="82F210B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0F9C0D8C"/>
    <w:multiLevelType w:val="multilevel"/>
    <w:tmpl w:val="E022119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">
    <w:nsid w:val="0FC779B7"/>
    <w:multiLevelType w:val="multilevel"/>
    <w:tmpl w:val="7C2AFC8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">
    <w:nsid w:val="10860883"/>
    <w:multiLevelType w:val="multilevel"/>
    <w:tmpl w:val="6290A80C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109F5477"/>
    <w:multiLevelType w:val="multilevel"/>
    <w:tmpl w:val="63C6312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10ED086B"/>
    <w:multiLevelType w:val="multilevel"/>
    <w:tmpl w:val="60946B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>
    <w:nsid w:val="11546A1A"/>
    <w:multiLevelType w:val="multilevel"/>
    <w:tmpl w:val="883852B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1">
    <w:nsid w:val="12630A5F"/>
    <w:multiLevelType w:val="multilevel"/>
    <w:tmpl w:val="09AED88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2">
    <w:nsid w:val="12F7366F"/>
    <w:multiLevelType w:val="multilevel"/>
    <w:tmpl w:val="0F4E778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13A97D96"/>
    <w:multiLevelType w:val="multilevel"/>
    <w:tmpl w:val="54A00F9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>
    <w:nsid w:val="14577D77"/>
    <w:multiLevelType w:val="multilevel"/>
    <w:tmpl w:val="2F1EFC7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>
    <w:nsid w:val="14C615E2"/>
    <w:multiLevelType w:val="multilevel"/>
    <w:tmpl w:val="585E77EE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6">
    <w:nsid w:val="1665683A"/>
    <w:multiLevelType w:val="multilevel"/>
    <w:tmpl w:val="ABD47B6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7">
    <w:nsid w:val="173F05D1"/>
    <w:multiLevelType w:val="multilevel"/>
    <w:tmpl w:val="AF5E45E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>
    <w:nsid w:val="174B5404"/>
    <w:multiLevelType w:val="multilevel"/>
    <w:tmpl w:val="CD98C09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9">
    <w:nsid w:val="177051E9"/>
    <w:multiLevelType w:val="multilevel"/>
    <w:tmpl w:val="19B20172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0">
    <w:nsid w:val="18B91A78"/>
    <w:multiLevelType w:val="multilevel"/>
    <w:tmpl w:val="250466C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1">
    <w:nsid w:val="19D128BA"/>
    <w:multiLevelType w:val="multilevel"/>
    <w:tmpl w:val="5E92A51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>
    <w:nsid w:val="1A1310FE"/>
    <w:multiLevelType w:val="multilevel"/>
    <w:tmpl w:val="42E25B6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3">
    <w:nsid w:val="1AFD191C"/>
    <w:multiLevelType w:val="multilevel"/>
    <w:tmpl w:val="E9A28B7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4">
    <w:nsid w:val="1B3C7C14"/>
    <w:multiLevelType w:val="multilevel"/>
    <w:tmpl w:val="CADE1D7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5">
    <w:nsid w:val="1B4B5492"/>
    <w:multiLevelType w:val="multilevel"/>
    <w:tmpl w:val="7CD21C1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>
    <w:nsid w:val="1D700356"/>
    <w:multiLevelType w:val="multilevel"/>
    <w:tmpl w:val="5F70AB4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7">
    <w:nsid w:val="1DE87794"/>
    <w:multiLevelType w:val="multilevel"/>
    <w:tmpl w:val="9AAADB0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8">
    <w:nsid w:val="1EC64C46"/>
    <w:multiLevelType w:val="multilevel"/>
    <w:tmpl w:val="9E2EE7C4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9">
    <w:nsid w:val="1FEC5CF7"/>
    <w:multiLevelType w:val="multilevel"/>
    <w:tmpl w:val="92A65F4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0">
    <w:nsid w:val="202A302E"/>
    <w:multiLevelType w:val="multilevel"/>
    <w:tmpl w:val="1FC2B988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1">
    <w:nsid w:val="204533F8"/>
    <w:multiLevelType w:val="multilevel"/>
    <w:tmpl w:val="F8544C5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2">
    <w:nsid w:val="20D84014"/>
    <w:multiLevelType w:val="multilevel"/>
    <w:tmpl w:val="0D9EC78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3">
    <w:nsid w:val="212F4F75"/>
    <w:multiLevelType w:val="multilevel"/>
    <w:tmpl w:val="27D2E564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44">
    <w:nsid w:val="21CE1D43"/>
    <w:multiLevelType w:val="multilevel"/>
    <w:tmpl w:val="A1B07D4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5">
    <w:nsid w:val="223B70E4"/>
    <w:multiLevelType w:val="multilevel"/>
    <w:tmpl w:val="5CA6E5E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6">
    <w:nsid w:val="22BE1AF0"/>
    <w:multiLevelType w:val="multilevel"/>
    <w:tmpl w:val="37542192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47">
    <w:nsid w:val="22C93926"/>
    <w:multiLevelType w:val="multilevel"/>
    <w:tmpl w:val="422A9CC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8">
    <w:nsid w:val="23AE7BAF"/>
    <w:multiLevelType w:val="multilevel"/>
    <w:tmpl w:val="5A0E5A5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9">
    <w:nsid w:val="24DA6ADC"/>
    <w:multiLevelType w:val="multilevel"/>
    <w:tmpl w:val="B52E248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0">
    <w:nsid w:val="24E64906"/>
    <w:multiLevelType w:val="multilevel"/>
    <w:tmpl w:val="6238694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1">
    <w:nsid w:val="251674B9"/>
    <w:multiLevelType w:val="multilevel"/>
    <w:tmpl w:val="7F72B2C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2">
    <w:nsid w:val="26B76716"/>
    <w:multiLevelType w:val="multilevel"/>
    <w:tmpl w:val="E6A83D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3">
    <w:nsid w:val="274825F4"/>
    <w:multiLevelType w:val="multilevel"/>
    <w:tmpl w:val="6436FA9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4">
    <w:nsid w:val="29B36ABC"/>
    <w:multiLevelType w:val="multilevel"/>
    <w:tmpl w:val="0FCC6EA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5">
    <w:nsid w:val="29BE2124"/>
    <w:multiLevelType w:val="multilevel"/>
    <w:tmpl w:val="14EE52E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6">
    <w:nsid w:val="2AFA6581"/>
    <w:multiLevelType w:val="multilevel"/>
    <w:tmpl w:val="A932591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7">
    <w:nsid w:val="2C3E0A67"/>
    <w:multiLevelType w:val="multilevel"/>
    <w:tmpl w:val="89E8FB76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8">
    <w:nsid w:val="2DA84814"/>
    <w:multiLevelType w:val="multilevel"/>
    <w:tmpl w:val="F11413D8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9">
    <w:nsid w:val="2E0C3BDD"/>
    <w:multiLevelType w:val="multilevel"/>
    <w:tmpl w:val="A2646F6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0">
    <w:nsid w:val="2EE537FA"/>
    <w:multiLevelType w:val="multilevel"/>
    <w:tmpl w:val="620E266C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1">
    <w:nsid w:val="2F5D357B"/>
    <w:multiLevelType w:val="multilevel"/>
    <w:tmpl w:val="C8AE3EE2"/>
    <w:lvl w:ilvl="0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2">
    <w:nsid w:val="30486B69"/>
    <w:multiLevelType w:val="multilevel"/>
    <w:tmpl w:val="C85E797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3">
    <w:nsid w:val="318A455B"/>
    <w:multiLevelType w:val="multilevel"/>
    <w:tmpl w:val="0F38134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4">
    <w:nsid w:val="31FE0B3B"/>
    <w:multiLevelType w:val="multilevel"/>
    <w:tmpl w:val="047EB56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5">
    <w:nsid w:val="32BC00A2"/>
    <w:multiLevelType w:val="multilevel"/>
    <w:tmpl w:val="10CCA67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6">
    <w:nsid w:val="33A57434"/>
    <w:multiLevelType w:val="multilevel"/>
    <w:tmpl w:val="6866802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7">
    <w:nsid w:val="33D82E52"/>
    <w:multiLevelType w:val="multilevel"/>
    <w:tmpl w:val="86665D4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8">
    <w:nsid w:val="34A604A0"/>
    <w:multiLevelType w:val="multilevel"/>
    <w:tmpl w:val="53CE5C16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9">
    <w:nsid w:val="34EE4F52"/>
    <w:multiLevelType w:val="multilevel"/>
    <w:tmpl w:val="A0902700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0">
    <w:nsid w:val="34FF5D58"/>
    <w:multiLevelType w:val="multilevel"/>
    <w:tmpl w:val="76D068C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1">
    <w:nsid w:val="370612ED"/>
    <w:multiLevelType w:val="multilevel"/>
    <w:tmpl w:val="61880D1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2">
    <w:nsid w:val="37DE00C4"/>
    <w:multiLevelType w:val="multilevel"/>
    <w:tmpl w:val="30EC187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3">
    <w:nsid w:val="38804849"/>
    <w:multiLevelType w:val="multilevel"/>
    <w:tmpl w:val="C61813A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4">
    <w:nsid w:val="38D87C78"/>
    <w:multiLevelType w:val="multilevel"/>
    <w:tmpl w:val="B1C4409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5">
    <w:nsid w:val="38E26CEA"/>
    <w:multiLevelType w:val="multilevel"/>
    <w:tmpl w:val="34F2803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6">
    <w:nsid w:val="390D587C"/>
    <w:multiLevelType w:val="multilevel"/>
    <w:tmpl w:val="87068AD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7">
    <w:nsid w:val="399D09FF"/>
    <w:multiLevelType w:val="multilevel"/>
    <w:tmpl w:val="5E32300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8">
    <w:nsid w:val="3AD674D4"/>
    <w:multiLevelType w:val="multilevel"/>
    <w:tmpl w:val="8974C78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9">
    <w:nsid w:val="3B945A02"/>
    <w:multiLevelType w:val="multilevel"/>
    <w:tmpl w:val="87487BD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0">
    <w:nsid w:val="3DEC37A8"/>
    <w:multiLevelType w:val="multilevel"/>
    <w:tmpl w:val="DE701A1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1">
    <w:nsid w:val="3E6F76B7"/>
    <w:multiLevelType w:val="multilevel"/>
    <w:tmpl w:val="38F8E8D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2">
    <w:nsid w:val="3F305EE9"/>
    <w:multiLevelType w:val="multilevel"/>
    <w:tmpl w:val="D9B69BD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3">
    <w:nsid w:val="3F376FC9"/>
    <w:multiLevelType w:val="multilevel"/>
    <w:tmpl w:val="5DE6D6A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4">
    <w:nsid w:val="40500182"/>
    <w:multiLevelType w:val="multilevel"/>
    <w:tmpl w:val="F8B4D40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5">
    <w:nsid w:val="40507F4F"/>
    <w:multiLevelType w:val="multilevel"/>
    <w:tmpl w:val="A34AFF9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6">
    <w:nsid w:val="40960908"/>
    <w:multiLevelType w:val="multilevel"/>
    <w:tmpl w:val="2C0C553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7">
    <w:nsid w:val="40F66C3D"/>
    <w:multiLevelType w:val="multilevel"/>
    <w:tmpl w:val="4CBAFDCE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8">
    <w:nsid w:val="41B337D5"/>
    <w:multiLevelType w:val="multilevel"/>
    <w:tmpl w:val="3E605C0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9">
    <w:nsid w:val="41DD6D23"/>
    <w:multiLevelType w:val="multilevel"/>
    <w:tmpl w:val="3508F218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0">
    <w:nsid w:val="430A1B5D"/>
    <w:multiLevelType w:val="multilevel"/>
    <w:tmpl w:val="E5CEC1D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1">
    <w:nsid w:val="4347367E"/>
    <w:multiLevelType w:val="multilevel"/>
    <w:tmpl w:val="76DA2AD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2">
    <w:nsid w:val="43A137E9"/>
    <w:multiLevelType w:val="multilevel"/>
    <w:tmpl w:val="646622D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3">
    <w:nsid w:val="440233ED"/>
    <w:multiLevelType w:val="multilevel"/>
    <w:tmpl w:val="90B4AD3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4">
    <w:nsid w:val="460B664F"/>
    <w:multiLevelType w:val="multilevel"/>
    <w:tmpl w:val="4336FF8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5">
    <w:nsid w:val="47A242AF"/>
    <w:multiLevelType w:val="multilevel"/>
    <w:tmpl w:val="EFFACAD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6">
    <w:nsid w:val="47A2563A"/>
    <w:multiLevelType w:val="multilevel"/>
    <w:tmpl w:val="6660DD80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7">
    <w:nsid w:val="48A35BDC"/>
    <w:multiLevelType w:val="multilevel"/>
    <w:tmpl w:val="8354B668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8">
    <w:nsid w:val="499E71AA"/>
    <w:multiLevelType w:val="multilevel"/>
    <w:tmpl w:val="D160E3A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9">
    <w:nsid w:val="49B44F6B"/>
    <w:multiLevelType w:val="multilevel"/>
    <w:tmpl w:val="EC4A619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0">
    <w:nsid w:val="4A847DC9"/>
    <w:multiLevelType w:val="multilevel"/>
    <w:tmpl w:val="D826AD6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1">
    <w:nsid w:val="4AE3272E"/>
    <w:multiLevelType w:val="multilevel"/>
    <w:tmpl w:val="82A8EDB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2">
    <w:nsid w:val="4B6E0C06"/>
    <w:multiLevelType w:val="multilevel"/>
    <w:tmpl w:val="FCC81D3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3">
    <w:nsid w:val="4BBF1945"/>
    <w:multiLevelType w:val="multilevel"/>
    <w:tmpl w:val="1F60FFC0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4">
    <w:nsid w:val="4C4254A2"/>
    <w:multiLevelType w:val="multilevel"/>
    <w:tmpl w:val="34A893F0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5">
    <w:nsid w:val="4E567706"/>
    <w:multiLevelType w:val="multilevel"/>
    <w:tmpl w:val="DABE5A26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6">
    <w:nsid w:val="52DE5162"/>
    <w:multiLevelType w:val="multilevel"/>
    <w:tmpl w:val="C0D42F88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7">
    <w:nsid w:val="53C57AD9"/>
    <w:multiLevelType w:val="multilevel"/>
    <w:tmpl w:val="50A8AB7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8">
    <w:nsid w:val="53D67796"/>
    <w:multiLevelType w:val="multilevel"/>
    <w:tmpl w:val="EC74DA4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9">
    <w:nsid w:val="54D11C48"/>
    <w:multiLevelType w:val="multilevel"/>
    <w:tmpl w:val="76A057D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0">
    <w:nsid w:val="54E80747"/>
    <w:multiLevelType w:val="multilevel"/>
    <w:tmpl w:val="B6568BB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1">
    <w:nsid w:val="55CD63E7"/>
    <w:multiLevelType w:val="multilevel"/>
    <w:tmpl w:val="D3EC806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2">
    <w:nsid w:val="56C332AA"/>
    <w:multiLevelType w:val="multilevel"/>
    <w:tmpl w:val="A29CDE7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13">
    <w:nsid w:val="578306EE"/>
    <w:multiLevelType w:val="multilevel"/>
    <w:tmpl w:val="EBCA68E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4">
    <w:nsid w:val="579D7878"/>
    <w:multiLevelType w:val="multilevel"/>
    <w:tmpl w:val="CCBCFCF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5">
    <w:nsid w:val="58765D77"/>
    <w:multiLevelType w:val="multilevel"/>
    <w:tmpl w:val="D4DEF638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6">
    <w:nsid w:val="593915DB"/>
    <w:multiLevelType w:val="multilevel"/>
    <w:tmpl w:val="28BC16D6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7">
    <w:nsid w:val="5A467A2B"/>
    <w:multiLevelType w:val="multilevel"/>
    <w:tmpl w:val="4742365C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8">
    <w:nsid w:val="5A68235F"/>
    <w:multiLevelType w:val="multilevel"/>
    <w:tmpl w:val="46D0284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9">
    <w:nsid w:val="5A7A55AA"/>
    <w:multiLevelType w:val="multilevel"/>
    <w:tmpl w:val="308CC00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0">
    <w:nsid w:val="5A7F7BCF"/>
    <w:multiLevelType w:val="multilevel"/>
    <w:tmpl w:val="1C1E2D6E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1">
    <w:nsid w:val="5BD428F7"/>
    <w:multiLevelType w:val="multilevel"/>
    <w:tmpl w:val="A5A8CB4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2">
    <w:nsid w:val="5E4A09E9"/>
    <w:multiLevelType w:val="multilevel"/>
    <w:tmpl w:val="A95EED0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3">
    <w:nsid w:val="5EFA6022"/>
    <w:multiLevelType w:val="multilevel"/>
    <w:tmpl w:val="953208B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4">
    <w:nsid w:val="5F3E1754"/>
    <w:multiLevelType w:val="multilevel"/>
    <w:tmpl w:val="6D1E93D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5">
    <w:nsid w:val="5FC3756F"/>
    <w:multiLevelType w:val="multilevel"/>
    <w:tmpl w:val="016A84A6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6">
    <w:nsid w:val="5FEF1015"/>
    <w:multiLevelType w:val="multilevel"/>
    <w:tmpl w:val="484CF58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7">
    <w:nsid w:val="6021188E"/>
    <w:multiLevelType w:val="multilevel"/>
    <w:tmpl w:val="6E1A4AD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8">
    <w:nsid w:val="624A71E5"/>
    <w:multiLevelType w:val="multilevel"/>
    <w:tmpl w:val="6D2CA10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9">
    <w:nsid w:val="62F52A3C"/>
    <w:multiLevelType w:val="multilevel"/>
    <w:tmpl w:val="D87491B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0">
    <w:nsid w:val="6304624A"/>
    <w:multiLevelType w:val="multilevel"/>
    <w:tmpl w:val="D4B0063C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1">
    <w:nsid w:val="63197C38"/>
    <w:multiLevelType w:val="multilevel"/>
    <w:tmpl w:val="64522B6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2">
    <w:nsid w:val="63DE7A69"/>
    <w:multiLevelType w:val="multilevel"/>
    <w:tmpl w:val="B49E890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33">
    <w:nsid w:val="64F30490"/>
    <w:multiLevelType w:val="multilevel"/>
    <w:tmpl w:val="4A16C1C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4">
    <w:nsid w:val="66040160"/>
    <w:multiLevelType w:val="multilevel"/>
    <w:tmpl w:val="D6B8F86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5">
    <w:nsid w:val="66CB4F15"/>
    <w:multiLevelType w:val="multilevel"/>
    <w:tmpl w:val="33E8BFE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6">
    <w:nsid w:val="672A081A"/>
    <w:multiLevelType w:val="multilevel"/>
    <w:tmpl w:val="1E24AE8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7">
    <w:nsid w:val="67C66F4A"/>
    <w:multiLevelType w:val="multilevel"/>
    <w:tmpl w:val="4FBA226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8">
    <w:nsid w:val="68234331"/>
    <w:multiLevelType w:val="multilevel"/>
    <w:tmpl w:val="F940D128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9">
    <w:nsid w:val="695833B6"/>
    <w:multiLevelType w:val="multilevel"/>
    <w:tmpl w:val="1AF0DBA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0">
    <w:nsid w:val="69C27476"/>
    <w:multiLevelType w:val="multilevel"/>
    <w:tmpl w:val="3D2C102A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1">
    <w:nsid w:val="6C484C7F"/>
    <w:multiLevelType w:val="multilevel"/>
    <w:tmpl w:val="F492190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2">
    <w:nsid w:val="6DB21A61"/>
    <w:multiLevelType w:val="multilevel"/>
    <w:tmpl w:val="81BC904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3">
    <w:nsid w:val="6DCC04B8"/>
    <w:multiLevelType w:val="multilevel"/>
    <w:tmpl w:val="4D8EACA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4">
    <w:nsid w:val="6E092D2B"/>
    <w:multiLevelType w:val="multilevel"/>
    <w:tmpl w:val="E9E69CE8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5">
    <w:nsid w:val="6E877EBB"/>
    <w:multiLevelType w:val="multilevel"/>
    <w:tmpl w:val="1BDAEC6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6">
    <w:nsid w:val="6EB97A03"/>
    <w:multiLevelType w:val="multilevel"/>
    <w:tmpl w:val="2B8ABF3E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7">
    <w:nsid w:val="6EF33577"/>
    <w:multiLevelType w:val="multilevel"/>
    <w:tmpl w:val="9FAC32A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8">
    <w:nsid w:val="70A822C0"/>
    <w:multiLevelType w:val="multilevel"/>
    <w:tmpl w:val="90D6E0F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9">
    <w:nsid w:val="70D566DE"/>
    <w:multiLevelType w:val="multilevel"/>
    <w:tmpl w:val="3D8A3876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0">
    <w:nsid w:val="712F713A"/>
    <w:multiLevelType w:val="multilevel"/>
    <w:tmpl w:val="F6C2F8E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51">
    <w:nsid w:val="71D72468"/>
    <w:multiLevelType w:val="multilevel"/>
    <w:tmpl w:val="C19ADB3C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2">
    <w:nsid w:val="737A6D58"/>
    <w:multiLevelType w:val="multilevel"/>
    <w:tmpl w:val="2D101D3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3">
    <w:nsid w:val="73C65563"/>
    <w:multiLevelType w:val="multilevel"/>
    <w:tmpl w:val="F912DAC2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4">
    <w:nsid w:val="74623405"/>
    <w:multiLevelType w:val="multilevel"/>
    <w:tmpl w:val="AA8A234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5">
    <w:nsid w:val="751B57DF"/>
    <w:multiLevelType w:val="multilevel"/>
    <w:tmpl w:val="A678F7E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56">
    <w:nsid w:val="7759547F"/>
    <w:multiLevelType w:val="multilevel"/>
    <w:tmpl w:val="9DFEA1EE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7">
    <w:nsid w:val="784418EA"/>
    <w:multiLevelType w:val="multilevel"/>
    <w:tmpl w:val="DAE40F40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8">
    <w:nsid w:val="797A7DFC"/>
    <w:multiLevelType w:val="multilevel"/>
    <w:tmpl w:val="E4D091FC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9">
    <w:nsid w:val="79B31408"/>
    <w:multiLevelType w:val="multilevel"/>
    <w:tmpl w:val="52AAC79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0">
    <w:nsid w:val="79FE5DF8"/>
    <w:multiLevelType w:val="multilevel"/>
    <w:tmpl w:val="7C0E839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1">
    <w:nsid w:val="7B6B0955"/>
    <w:multiLevelType w:val="multilevel"/>
    <w:tmpl w:val="8706731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2">
    <w:nsid w:val="7BE0265B"/>
    <w:multiLevelType w:val="multilevel"/>
    <w:tmpl w:val="50F43A10"/>
    <w:styleLink w:val="List0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3">
    <w:nsid w:val="7C13369B"/>
    <w:multiLevelType w:val="multilevel"/>
    <w:tmpl w:val="2452ACF6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4">
    <w:nsid w:val="7C1B6507"/>
    <w:multiLevelType w:val="multilevel"/>
    <w:tmpl w:val="19A4FFBA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5">
    <w:nsid w:val="7C6B5734"/>
    <w:multiLevelType w:val="multilevel"/>
    <w:tmpl w:val="36E42076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6">
    <w:nsid w:val="7CD70B51"/>
    <w:multiLevelType w:val="multilevel"/>
    <w:tmpl w:val="BC50C38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7">
    <w:nsid w:val="7D476B33"/>
    <w:multiLevelType w:val="multilevel"/>
    <w:tmpl w:val="828A5EB4"/>
    <w:lvl w:ilvl="0"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8">
    <w:nsid w:val="7D96471A"/>
    <w:multiLevelType w:val="multilevel"/>
    <w:tmpl w:val="E42C030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9">
    <w:nsid w:val="7DB1320D"/>
    <w:multiLevelType w:val="multilevel"/>
    <w:tmpl w:val="CEC885AA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0">
    <w:nsid w:val="7FA76E51"/>
    <w:multiLevelType w:val="multilevel"/>
    <w:tmpl w:val="B6985446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num w:numId="1">
    <w:abstractNumId w:val="65"/>
  </w:num>
  <w:num w:numId="2">
    <w:abstractNumId w:val="108"/>
  </w:num>
  <w:num w:numId="3">
    <w:abstractNumId w:val="94"/>
  </w:num>
  <w:num w:numId="4">
    <w:abstractNumId w:val="127"/>
  </w:num>
  <w:num w:numId="5">
    <w:abstractNumId w:val="149"/>
  </w:num>
  <w:num w:numId="6">
    <w:abstractNumId w:val="74"/>
  </w:num>
  <w:num w:numId="7">
    <w:abstractNumId w:val="66"/>
  </w:num>
  <w:num w:numId="8">
    <w:abstractNumId w:val="129"/>
  </w:num>
  <w:num w:numId="9">
    <w:abstractNumId w:val="125"/>
  </w:num>
  <w:num w:numId="10">
    <w:abstractNumId w:val="78"/>
  </w:num>
  <w:num w:numId="11">
    <w:abstractNumId w:val="168"/>
  </w:num>
  <w:num w:numId="12">
    <w:abstractNumId w:val="46"/>
  </w:num>
  <w:num w:numId="13">
    <w:abstractNumId w:val="56"/>
  </w:num>
  <w:num w:numId="14">
    <w:abstractNumId w:val="128"/>
  </w:num>
  <w:num w:numId="15">
    <w:abstractNumId w:val="58"/>
  </w:num>
  <w:num w:numId="16">
    <w:abstractNumId w:val="103"/>
  </w:num>
  <w:num w:numId="17">
    <w:abstractNumId w:val="5"/>
  </w:num>
  <w:num w:numId="18">
    <w:abstractNumId w:val="2"/>
  </w:num>
  <w:num w:numId="19">
    <w:abstractNumId w:val="23"/>
  </w:num>
  <w:num w:numId="20">
    <w:abstractNumId w:val="130"/>
  </w:num>
  <w:num w:numId="21">
    <w:abstractNumId w:val="72"/>
  </w:num>
  <w:num w:numId="22">
    <w:abstractNumId w:val="13"/>
  </w:num>
  <w:num w:numId="23">
    <w:abstractNumId w:val="17"/>
  </w:num>
  <w:num w:numId="24">
    <w:abstractNumId w:val="47"/>
  </w:num>
  <w:num w:numId="25">
    <w:abstractNumId w:val="27"/>
  </w:num>
  <w:num w:numId="26">
    <w:abstractNumId w:val="85"/>
  </w:num>
  <w:num w:numId="27">
    <w:abstractNumId w:val="44"/>
  </w:num>
  <w:num w:numId="28">
    <w:abstractNumId w:val="19"/>
  </w:num>
  <w:num w:numId="29">
    <w:abstractNumId w:val="98"/>
  </w:num>
  <w:num w:numId="30">
    <w:abstractNumId w:val="101"/>
  </w:num>
  <w:num w:numId="31">
    <w:abstractNumId w:val="122"/>
  </w:num>
  <w:num w:numId="32">
    <w:abstractNumId w:val="161"/>
  </w:num>
  <w:num w:numId="33">
    <w:abstractNumId w:val="95"/>
  </w:num>
  <w:num w:numId="34">
    <w:abstractNumId w:val="14"/>
  </w:num>
  <w:num w:numId="35">
    <w:abstractNumId w:val="166"/>
  </w:num>
  <w:num w:numId="36">
    <w:abstractNumId w:val="40"/>
  </w:num>
  <w:num w:numId="37">
    <w:abstractNumId w:val="7"/>
  </w:num>
  <w:num w:numId="38">
    <w:abstractNumId w:val="113"/>
  </w:num>
  <w:num w:numId="39">
    <w:abstractNumId w:val="49"/>
  </w:num>
  <w:num w:numId="40">
    <w:abstractNumId w:val="156"/>
  </w:num>
  <w:num w:numId="41">
    <w:abstractNumId w:val="118"/>
  </w:num>
  <w:num w:numId="42">
    <w:abstractNumId w:val="82"/>
  </w:num>
  <w:num w:numId="43">
    <w:abstractNumId w:val="164"/>
  </w:num>
  <w:num w:numId="44">
    <w:abstractNumId w:val="12"/>
  </w:num>
  <w:num w:numId="45">
    <w:abstractNumId w:val="99"/>
  </w:num>
  <w:num w:numId="46">
    <w:abstractNumId w:val="109"/>
  </w:num>
  <w:num w:numId="47">
    <w:abstractNumId w:val="106"/>
  </w:num>
  <w:num w:numId="48">
    <w:abstractNumId w:val="137"/>
  </w:num>
  <w:num w:numId="49">
    <w:abstractNumId w:val="104"/>
  </w:num>
  <w:num w:numId="50">
    <w:abstractNumId w:val="142"/>
  </w:num>
  <w:num w:numId="51">
    <w:abstractNumId w:val="57"/>
  </w:num>
  <w:num w:numId="52">
    <w:abstractNumId w:val="75"/>
  </w:num>
  <w:num w:numId="53">
    <w:abstractNumId w:val="96"/>
  </w:num>
  <w:num w:numId="54">
    <w:abstractNumId w:val="157"/>
  </w:num>
  <w:num w:numId="55">
    <w:abstractNumId w:val="55"/>
  </w:num>
  <w:num w:numId="56">
    <w:abstractNumId w:val="39"/>
  </w:num>
  <w:num w:numId="57">
    <w:abstractNumId w:val="16"/>
  </w:num>
  <w:num w:numId="58">
    <w:abstractNumId w:val="163"/>
  </w:num>
  <w:num w:numId="59">
    <w:abstractNumId w:val="0"/>
  </w:num>
  <w:num w:numId="60">
    <w:abstractNumId w:val="158"/>
  </w:num>
  <w:num w:numId="61">
    <w:abstractNumId w:val="4"/>
  </w:num>
  <w:num w:numId="62">
    <w:abstractNumId w:val="167"/>
  </w:num>
  <w:num w:numId="63">
    <w:abstractNumId w:val="88"/>
  </w:num>
  <w:num w:numId="64">
    <w:abstractNumId w:val="62"/>
  </w:num>
  <w:num w:numId="65">
    <w:abstractNumId w:val="136"/>
  </w:num>
  <w:num w:numId="66">
    <w:abstractNumId w:val="100"/>
  </w:num>
  <w:num w:numId="67">
    <w:abstractNumId w:val="48"/>
  </w:num>
  <w:num w:numId="68">
    <w:abstractNumId w:val="107"/>
  </w:num>
  <w:num w:numId="69">
    <w:abstractNumId w:val="92"/>
  </w:num>
  <w:num w:numId="70">
    <w:abstractNumId w:val="6"/>
  </w:num>
  <w:num w:numId="71">
    <w:abstractNumId w:val="20"/>
  </w:num>
  <w:num w:numId="72">
    <w:abstractNumId w:val="89"/>
  </w:num>
  <w:num w:numId="73">
    <w:abstractNumId w:val="34"/>
  </w:num>
  <w:num w:numId="74">
    <w:abstractNumId w:val="26"/>
  </w:num>
  <w:num w:numId="75">
    <w:abstractNumId w:val="50"/>
  </w:num>
  <w:num w:numId="76">
    <w:abstractNumId w:val="154"/>
  </w:num>
  <w:num w:numId="77">
    <w:abstractNumId w:val="153"/>
  </w:num>
  <w:num w:numId="78">
    <w:abstractNumId w:val="148"/>
  </w:num>
  <w:num w:numId="79">
    <w:abstractNumId w:val="21"/>
  </w:num>
  <w:num w:numId="80">
    <w:abstractNumId w:val="61"/>
  </w:num>
  <w:num w:numId="81">
    <w:abstractNumId w:val="132"/>
  </w:num>
  <w:num w:numId="82">
    <w:abstractNumId w:val="112"/>
  </w:num>
  <w:num w:numId="83">
    <w:abstractNumId w:val="15"/>
  </w:num>
  <w:num w:numId="84">
    <w:abstractNumId w:val="83"/>
  </w:num>
  <w:num w:numId="85">
    <w:abstractNumId w:val="170"/>
  </w:num>
  <w:num w:numId="86">
    <w:abstractNumId w:val="80"/>
  </w:num>
  <w:num w:numId="87">
    <w:abstractNumId w:val="159"/>
  </w:num>
  <w:num w:numId="88">
    <w:abstractNumId w:val="150"/>
  </w:num>
  <w:num w:numId="89">
    <w:abstractNumId w:val="119"/>
  </w:num>
  <w:num w:numId="90">
    <w:abstractNumId w:val="37"/>
  </w:num>
  <w:num w:numId="91">
    <w:abstractNumId w:val="9"/>
  </w:num>
  <w:num w:numId="92">
    <w:abstractNumId w:val="147"/>
  </w:num>
  <w:num w:numId="93">
    <w:abstractNumId w:val="25"/>
  </w:num>
  <w:num w:numId="94">
    <w:abstractNumId w:val="43"/>
  </w:num>
  <w:num w:numId="95">
    <w:abstractNumId w:val="160"/>
  </w:num>
  <w:num w:numId="96">
    <w:abstractNumId w:val="146"/>
  </w:num>
  <w:num w:numId="97">
    <w:abstractNumId w:val="33"/>
  </w:num>
  <w:num w:numId="98">
    <w:abstractNumId w:val="32"/>
  </w:num>
  <w:num w:numId="99">
    <w:abstractNumId w:val="69"/>
  </w:num>
  <w:num w:numId="100">
    <w:abstractNumId w:val="120"/>
  </w:num>
  <w:num w:numId="101">
    <w:abstractNumId w:val="52"/>
  </w:num>
  <w:num w:numId="102">
    <w:abstractNumId w:val="87"/>
  </w:num>
  <w:num w:numId="103">
    <w:abstractNumId w:val="64"/>
  </w:num>
  <w:num w:numId="104">
    <w:abstractNumId w:val="121"/>
  </w:num>
  <w:num w:numId="105">
    <w:abstractNumId w:val="3"/>
  </w:num>
  <w:num w:numId="106">
    <w:abstractNumId w:val="11"/>
  </w:num>
  <w:num w:numId="107">
    <w:abstractNumId w:val="91"/>
  </w:num>
  <w:num w:numId="108">
    <w:abstractNumId w:val="139"/>
  </w:num>
  <w:num w:numId="109">
    <w:abstractNumId w:val="133"/>
  </w:num>
  <w:num w:numId="110">
    <w:abstractNumId w:val="169"/>
  </w:num>
  <w:num w:numId="111">
    <w:abstractNumId w:val="41"/>
  </w:num>
  <w:num w:numId="112">
    <w:abstractNumId w:val="124"/>
  </w:num>
  <w:num w:numId="113">
    <w:abstractNumId w:val="114"/>
  </w:num>
  <w:num w:numId="114">
    <w:abstractNumId w:val="71"/>
  </w:num>
  <w:num w:numId="115">
    <w:abstractNumId w:val="145"/>
  </w:num>
  <w:num w:numId="116">
    <w:abstractNumId w:val="90"/>
  </w:num>
  <w:num w:numId="117">
    <w:abstractNumId w:val="79"/>
  </w:num>
  <w:num w:numId="118">
    <w:abstractNumId w:val="115"/>
  </w:num>
  <w:num w:numId="119">
    <w:abstractNumId w:val="81"/>
  </w:num>
  <w:num w:numId="120">
    <w:abstractNumId w:val="102"/>
  </w:num>
  <w:num w:numId="121">
    <w:abstractNumId w:val="152"/>
  </w:num>
  <w:num w:numId="122">
    <w:abstractNumId w:val="141"/>
  </w:num>
  <w:num w:numId="123">
    <w:abstractNumId w:val="73"/>
  </w:num>
  <w:num w:numId="124">
    <w:abstractNumId w:val="63"/>
  </w:num>
  <w:num w:numId="125">
    <w:abstractNumId w:val="8"/>
  </w:num>
  <w:num w:numId="126">
    <w:abstractNumId w:val="70"/>
  </w:num>
  <w:num w:numId="127">
    <w:abstractNumId w:val="30"/>
  </w:num>
  <w:num w:numId="128">
    <w:abstractNumId w:val="144"/>
  </w:num>
  <w:num w:numId="129">
    <w:abstractNumId w:val="165"/>
  </w:num>
  <w:num w:numId="130">
    <w:abstractNumId w:val="110"/>
  </w:num>
  <w:num w:numId="131">
    <w:abstractNumId w:val="59"/>
  </w:num>
  <w:num w:numId="132">
    <w:abstractNumId w:val="138"/>
  </w:num>
  <w:num w:numId="133">
    <w:abstractNumId w:val="67"/>
  </w:num>
  <w:num w:numId="134">
    <w:abstractNumId w:val="140"/>
  </w:num>
  <w:num w:numId="135">
    <w:abstractNumId w:val="86"/>
  </w:num>
  <w:num w:numId="136">
    <w:abstractNumId w:val="116"/>
  </w:num>
  <w:num w:numId="137">
    <w:abstractNumId w:val="84"/>
  </w:num>
  <w:num w:numId="138">
    <w:abstractNumId w:val="31"/>
  </w:num>
  <w:num w:numId="139">
    <w:abstractNumId w:val="22"/>
  </w:num>
  <w:num w:numId="140">
    <w:abstractNumId w:val="93"/>
  </w:num>
  <w:num w:numId="141">
    <w:abstractNumId w:val="53"/>
  </w:num>
  <w:num w:numId="142">
    <w:abstractNumId w:val="134"/>
  </w:num>
  <w:num w:numId="143">
    <w:abstractNumId w:val="97"/>
  </w:num>
  <w:num w:numId="144">
    <w:abstractNumId w:val="54"/>
  </w:num>
  <w:num w:numId="145">
    <w:abstractNumId w:val="105"/>
  </w:num>
  <w:num w:numId="146">
    <w:abstractNumId w:val="126"/>
  </w:num>
  <w:num w:numId="147">
    <w:abstractNumId w:val="76"/>
  </w:num>
  <w:num w:numId="148">
    <w:abstractNumId w:val="135"/>
  </w:num>
  <w:num w:numId="149">
    <w:abstractNumId w:val="131"/>
  </w:num>
  <w:num w:numId="150">
    <w:abstractNumId w:val="60"/>
  </w:num>
  <w:num w:numId="151">
    <w:abstractNumId w:val="51"/>
  </w:num>
  <w:num w:numId="152">
    <w:abstractNumId w:val="42"/>
  </w:num>
  <w:num w:numId="153">
    <w:abstractNumId w:val="35"/>
  </w:num>
  <w:num w:numId="154">
    <w:abstractNumId w:val="24"/>
  </w:num>
  <w:num w:numId="155">
    <w:abstractNumId w:val="111"/>
  </w:num>
  <w:num w:numId="156">
    <w:abstractNumId w:val="68"/>
  </w:num>
  <w:num w:numId="157">
    <w:abstractNumId w:val="45"/>
  </w:num>
  <w:num w:numId="158">
    <w:abstractNumId w:val="18"/>
  </w:num>
  <w:num w:numId="159">
    <w:abstractNumId w:val="36"/>
  </w:num>
  <w:num w:numId="160">
    <w:abstractNumId w:val="117"/>
  </w:num>
  <w:num w:numId="161">
    <w:abstractNumId w:val="151"/>
  </w:num>
  <w:num w:numId="162">
    <w:abstractNumId w:val="10"/>
  </w:num>
  <w:num w:numId="163">
    <w:abstractNumId w:val="28"/>
  </w:num>
  <w:num w:numId="164">
    <w:abstractNumId w:val="38"/>
  </w:num>
  <w:num w:numId="165">
    <w:abstractNumId w:val="1"/>
  </w:num>
  <w:num w:numId="166">
    <w:abstractNumId w:val="143"/>
  </w:num>
  <w:num w:numId="167">
    <w:abstractNumId w:val="123"/>
  </w:num>
  <w:num w:numId="168">
    <w:abstractNumId w:val="29"/>
  </w:num>
  <w:num w:numId="169">
    <w:abstractNumId w:val="155"/>
  </w:num>
  <w:num w:numId="170">
    <w:abstractNumId w:val="77"/>
  </w:num>
  <w:num w:numId="171">
    <w:abstractNumId w:val="1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visionView w:formatting="0"/>
  <w:doNotTrackMoves/>
  <w:defaultTabStop w:val="720"/>
  <w:characterSpacingControl w:val="doNotCompress"/>
  <w:compat/>
  <w:rsids>
    <w:rsidRoot w:val="00D41185"/>
    <w:rsid w:val="00012F2A"/>
    <w:rsid w:val="006E1716"/>
    <w:rsid w:val="00987FA0"/>
    <w:rsid w:val="00D41185"/>
  </w:rsids>
  <m:mathPr>
    <m:mathFont m:val=".HelveticaNeueInterface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118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D41185"/>
    <w:rPr>
      <w:u w:val="single"/>
    </w:rPr>
  </w:style>
  <w:style w:type="paragraph" w:customStyle="1" w:styleId="HeaderFooter">
    <w:name w:val="Header &amp; Footer"/>
    <w:rsid w:val="00D4118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D41185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rsid w:val="00D41185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edStyle3"/>
    <w:rsid w:val="00D41185"/>
    <w:pPr>
      <w:numPr>
        <w:numId w:val="171"/>
      </w:numPr>
    </w:pPr>
  </w:style>
  <w:style w:type="numbering" w:customStyle="1" w:styleId="ImportedStyle3">
    <w:name w:val="Imported Style 3"/>
    <w:rsid w:val="00D41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2178</Words>
  <Characters>12418</Characters>
  <Application>Microsoft Macintosh Word</Application>
  <DocSecurity>0</DocSecurity>
  <Lines>103</Lines>
  <Paragraphs>24</Paragraphs>
  <ScaleCrop>false</ScaleCrop>
  <Company>UCSB</Company>
  <LinksUpToDate>false</LinksUpToDate>
  <CharactersWithSpaces>15250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Lopez</cp:lastModifiedBy>
  <cp:revision>3</cp:revision>
  <dcterms:created xsi:type="dcterms:W3CDTF">2015-01-06T19:53:00Z</dcterms:created>
  <dcterms:modified xsi:type="dcterms:W3CDTF">2015-01-06T19:59:00Z</dcterms:modified>
</cp:coreProperties>
</file>