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A.S. Environmental Justice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1/3/2021 at  pm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</w:t>
        <w:tab/>
        <w:t xml:space="preserve">Zoom                      Minutes/Actions recorded by: Sofia Carigma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8">
      <w:pPr>
        <w:spacing w:line="240" w:lineRule="auto"/>
        <w:ind w:left="10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A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625"/>
        <w:gridCol w:w="2220"/>
        <w:gridCol w:w="2175"/>
        <w:tblGridChange w:id="0">
          <w:tblGrid>
            <w:gridCol w:w="2250"/>
            <w:gridCol w:w="2625"/>
            <w:gridCol w:w="222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Landry Guillen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Pamela Linares-Gutierrez (Community Chair)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Lizzy Mau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Sofia Carigma (Admin Coordinator)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vacant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Eliana Stone (Treasurer)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 Park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Phoebe Lawton (HRB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Jwan Haddad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Saul Ventura/Naomi Charlet (EAB Liaisons)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Asia Juarez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Siedschlag (Advisor)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Asata Spencer-Gaillard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Lee (Senate liaison)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Visala Tallavarjula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Zhang (Senate liaison)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Absent, excused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Gilberto Murillo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(Student Affairs)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Attendance and Excused Absences </w:t>
      </w:r>
    </w:p>
    <w:p w:rsidR="00000000" w:rsidDel="00000000" w:rsidP="00000000" w:rsidRDefault="00000000" w:rsidRPr="00000000" w14:paraId="0000003E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PUBLIC FORUM/CHECK-IN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in: Public Forum: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Report: 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0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Lizzy Mau (Cochair)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Landry Guillen (Cochair)</w:t>
      </w:r>
    </w:p>
    <w:p w:rsidR="00000000" w:rsidDel="00000000" w:rsidP="00000000" w:rsidRDefault="00000000" w:rsidRPr="00000000" w14:paraId="0000005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Member Report(s) 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Jocelyn Ortiz and Julia Park (Publicity)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Jwan Haddad (Campaign) 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Asia Juarez (Campaign)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Asata Spencer-Gaillard (Campaign)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Visala Tallavarjula (Campaign)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Gilberto Murillo (Student Affairs)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Pamela Linares Gutierrez (Community Affairs)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Sofia Carigma (​​Admin Coordinator)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Eliana Stone (Treasurer)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updates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Saul Ventura and Naomi Charlet (EAB Liaisons)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Phoebe Lawton (HRB Liaison)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Hannah Lee and April Zhang (Senate liaisons)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0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i.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 Report (s)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 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 today’s agenda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spacing w:line="36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F-2 New Business: </w:t>
      </w:r>
    </w:p>
    <w:p w:rsidR="00000000" w:rsidDel="00000000" w:rsidP="00000000" w:rsidRDefault="00000000" w:rsidRPr="00000000" w14:paraId="0000007F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Retreat Budget: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https://docs.google.com/spreadsheets/d/1_-_2WC12ez4ootJTSlbZk4j3ZTMvwdwRBi4cC6LH8ls/edit?usp=sharing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3600" cy="3771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 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Lizzy/Landry</w:t>
      </w:r>
    </w:p>
    <w:p w:rsidR="00000000" w:rsidDel="00000000" w:rsidP="00000000" w:rsidRDefault="00000000" w:rsidRPr="00000000" w14:paraId="00000084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pass $4,500 for supplies and travel expenses for the the EJA x SCEC retreat on 2/19-2/21?</w:t>
      </w:r>
    </w:p>
    <w:p w:rsidR="00000000" w:rsidDel="00000000" w:rsidP="00000000" w:rsidRDefault="00000000" w:rsidRPr="00000000" w14:paraId="00000085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11-0-0</w:t>
      </w:r>
    </w:p>
    <w:p w:rsidR="00000000" w:rsidDel="00000000" w:rsidP="00000000" w:rsidRDefault="00000000" w:rsidRPr="00000000" w14:paraId="00000086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3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Motion to adjourn meeting at </w:t>
      </w:r>
    </w:p>
    <w:p w:rsidR="00000000" w:rsidDel="00000000" w:rsidP="00000000" w:rsidRDefault="00000000" w:rsidRPr="00000000" w14:paraId="00000094">
      <w:pPr>
        <w:spacing w:lin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Consent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72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72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_-_2WC12ez4ootJTSlbZk4j3ZTMvwdwRBi4cC6LH8ls/edit?usp=sharing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