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Environmental Affairs Board Minutes/Action Summary</w:t>
      </w:r>
      <w:r w:rsidRPr="001A0C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Associated Students 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FA003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0D17CC" w:rsidRPr="001A0C94">
        <w:rPr>
          <w:rFonts w:ascii="Times New Roman" w:eastAsia="Times New Roman" w:hAnsi="Times New Roman" w:cs="Times New Roman"/>
          <w:sz w:val="24"/>
          <w:szCs w:val="24"/>
        </w:rPr>
        <w:t>.14, 6:15pm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Environmental Affairs Board Office (3</w:t>
      </w:r>
      <w:r w:rsidRPr="001A0C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Floor,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Ucen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0C9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Minutes/Actions recorded by: Risa Jensen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62227F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6:20 </w:t>
      </w:r>
      <w:r w:rsidR="000D17CC" w:rsidRPr="001A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PM by Rebecca Bracken, Co-chair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A. Roll Call</w:t>
      </w:r>
    </w:p>
    <w:p w:rsidR="00E079C3" w:rsidRPr="001A0C94" w:rsidRDefault="00E079C3">
      <w:pPr>
        <w:pStyle w:val="normal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75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98"/>
        <w:gridCol w:w="1898"/>
        <w:gridCol w:w="1882"/>
        <w:gridCol w:w="1915"/>
      </w:tblGrid>
      <w:tr w:rsidR="00E079C3" w:rsidRPr="001A0C94">
        <w:trPr>
          <w:trHeight w:val="960"/>
        </w:trPr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Absent, arrived late (time)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:rsidR="00E079C3" w:rsidRPr="001A0C94" w:rsidRDefault="00E079C3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1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absent 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(time)</w:t>
            </w:r>
          </w:p>
          <w:p w:rsidR="00E079C3" w:rsidRPr="001A0C94" w:rsidRDefault="000D17CC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:rsidR="00E079C3" w:rsidRPr="001A0C94" w:rsidRDefault="00E079C3">
            <w:pPr>
              <w:pStyle w:val="normal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Wilmsen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Chellsee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Lee, Sustainable Business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Rebecca Bracken,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Mantha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Carr,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</w:t>
            </w: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Risa Jensen, Administrator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Heather Vest,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Alexandra Ballinger, Treasurer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Emily Lytle, Sustainable Foods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Mackie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Forgey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Sukayna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Ibrahim, Environmental Justice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 w:rsidP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4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Tayler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Reinman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EB2BFA" w:rsidRDefault="00EB2BFA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Departed Early</w:t>
            </w:r>
            <w:r w:rsidRPr="00EB2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B2BFA">
              <w:rPr>
                <w:rFonts w:ascii="Times New Roman" w:hAnsi="Times New Roman" w:cs="Times New Roman"/>
                <w:b/>
                <w:sz w:val="24"/>
                <w:szCs w:val="24"/>
              </w:rPr>
              <w:t>7pm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Benjamin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Liddie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Historian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Shelby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Skougard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Student Affairs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Isabelle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Geczy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Clean Energy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B2BFA" w:rsidP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Gabby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Schneid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Adrian Gabriel, Garden Manager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B2BFA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(7:15pm)</w:t>
            </w:r>
          </w:p>
        </w:tc>
      </w:tr>
      <w:tr w:rsidR="00E079C3" w:rsidRPr="001A0C94">
        <w:trPr>
          <w:trHeight w:val="3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Kori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Lay, Statewide Affairs Representative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Dykman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Green Bill Consultant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C3" w:rsidRPr="001A0C9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Paonessa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Volunteer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0D17CC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Jenn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Suh</w:t>
            </w:r>
            <w:proofErr w:type="spellEnd"/>
            <w:r w:rsidRPr="001A0C94">
              <w:rPr>
                <w:rFonts w:ascii="Times New Roman" w:eastAsia="Times New Roman" w:hAnsi="Times New Roman" w:cs="Times New Roman"/>
                <w:sz w:val="24"/>
                <w:szCs w:val="24"/>
              </w:rPr>
              <w:t>, Campus Affairs Coordinator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079C3" w:rsidRPr="001A0C94" w:rsidRDefault="00E079C3">
            <w:pPr>
              <w:pStyle w:val="normal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numPr>
          <w:ilvl w:val="0"/>
          <w:numId w:val="13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b/>
          <w:sz w:val="24"/>
          <w:szCs w:val="24"/>
        </w:rPr>
        <w:t>ACCEPTANCE of ACTION SUMMARY/MINUTES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Approval of our Action Summary/Minutes from </w:t>
      </w:r>
      <w:r w:rsidR="00892B7D">
        <w:rPr>
          <w:rFonts w:ascii="Times New Roman" w:eastAsia="Calibri" w:hAnsi="Times New Roman" w:cs="Times New Roman"/>
          <w:b/>
          <w:sz w:val="24"/>
          <w:szCs w:val="24"/>
          <w:u w:val="single"/>
        </w:rPr>
        <w:t>2/3</w:t>
      </w:r>
      <w:r w:rsidRPr="001A0C94">
        <w:rPr>
          <w:rFonts w:ascii="Times New Roman" w:eastAsia="Calibri" w:hAnsi="Times New Roman" w:cs="Times New Roman"/>
          <w:b/>
          <w:sz w:val="24"/>
          <w:szCs w:val="24"/>
          <w:u w:val="single"/>
        </w:rPr>
        <w:t>/14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Calibri" w:hAnsi="Times New Roman" w:cs="Times New Roman"/>
          <w:i/>
          <w:sz w:val="24"/>
          <w:szCs w:val="24"/>
        </w:rPr>
        <w:t>MOTION/SECOND: Jensen/</w:t>
      </w:r>
      <w:r w:rsidR="00EB2BFA">
        <w:rPr>
          <w:rFonts w:ascii="Times New Roman" w:eastAsia="Calibri" w:hAnsi="Times New Roman" w:cs="Times New Roman"/>
          <w:i/>
          <w:sz w:val="24"/>
          <w:szCs w:val="24"/>
        </w:rPr>
        <w:t>Lay</w:t>
      </w:r>
    </w:p>
    <w:p w:rsidR="00E079C3" w:rsidRPr="001A0C94" w:rsidRDefault="00FA003C">
      <w:pPr>
        <w:pStyle w:val="normal0"/>
        <w:spacing w:line="240" w:lineRule="auto"/>
        <w:ind w:left="72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VOTE</w:t>
      </w:r>
      <w:r w:rsidR="000D17CC"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: Vote: 19 in favor, </w:t>
      </w:r>
      <w:r w:rsidR="00EB2BFA">
        <w:rPr>
          <w:rFonts w:ascii="Times New Roman" w:eastAsia="Calibri" w:hAnsi="Times New Roman" w:cs="Times New Roman"/>
          <w:i/>
          <w:sz w:val="24"/>
          <w:szCs w:val="24"/>
        </w:rPr>
        <w:t>0 abstain, 0 oppose</w:t>
      </w:r>
    </w:p>
    <w:p w:rsidR="00E079C3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MOTIO</w:t>
      </w:r>
      <w:r w:rsidR="000D17CC" w:rsidRPr="001A0C94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="000D17CC" w:rsidRPr="001A0C94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</w:p>
    <w:p w:rsidR="00FA003C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92B7D" w:rsidRPr="00FA003C" w:rsidRDefault="00FA003C" w:rsidP="00FA003C">
      <w:pPr>
        <w:pStyle w:val="normal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003C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sz w:val="24"/>
          <w:szCs w:val="24"/>
        </w:rPr>
        <w:t>MOTIONS TO ALLOCATE FUNDS</w:t>
      </w:r>
    </w:p>
    <w:p w:rsidR="00892B7D" w:rsidRPr="00892B7D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92B7D" w:rsidRPr="00892B7D">
        <w:rPr>
          <w:rFonts w:ascii="Times New Roman" w:eastAsia="Calibri" w:hAnsi="Times New Roman" w:cs="Times New Roman"/>
          <w:sz w:val="24"/>
          <w:szCs w:val="24"/>
        </w:rPr>
        <w:t xml:space="preserve">Motion to pass $500 to support Re-Imagining Climate Justice Conference put on by Institute of Climate Action And Theory and that the money primarily </w:t>
      </w:r>
      <w:proofErr w:type="gramStart"/>
      <w:r w:rsidR="00892B7D" w:rsidRPr="00892B7D">
        <w:rPr>
          <w:rFonts w:ascii="Times New Roman" w:eastAsia="Calibri" w:hAnsi="Times New Roman" w:cs="Times New Roman"/>
          <w:sz w:val="24"/>
          <w:szCs w:val="24"/>
        </w:rPr>
        <w:t>be</w:t>
      </w:r>
      <w:proofErr w:type="gramEnd"/>
      <w:r w:rsidR="00892B7D" w:rsidRPr="00892B7D">
        <w:rPr>
          <w:rFonts w:ascii="Times New Roman" w:eastAsia="Calibri" w:hAnsi="Times New Roman" w:cs="Times New Roman"/>
          <w:sz w:val="24"/>
          <w:szCs w:val="24"/>
        </w:rPr>
        <w:t xml:space="preserve"> spent on publicity and materials for open space and that leftover funds be used for other purposes for the event.</w:t>
      </w:r>
    </w:p>
    <w:p w:rsidR="00892B7D" w:rsidRPr="00892B7D" w:rsidRDefault="00892B7D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FB4923" w:rsidRPr="00FB4923">
        <w:rPr>
          <w:rFonts w:ascii="Times New Roman" w:eastAsia="Calibri" w:hAnsi="Times New Roman" w:cs="Times New Roman"/>
          <w:i/>
          <w:sz w:val="24"/>
          <w:szCs w:val="24"/>
        </w:rPr>
        <w:t>/SECOND</w:t>
      </w:r>
      <w:r w:rsidRPr="00892B7D">
        <w:rPr>
          <w:rFonts w:ascii="Times New Roman" w:eastAsia="Calibri" w:hAnsi="Times New Roman" w:cs="Times New Roman"/>
          <w:sz w:val="24"/>
          <w:szCs w:val="24"/>
        </w:rPr>
        <w:t>: Bracken/ Gabriel</w:t>
      </w:r>
    </w:p>
    <w:p w:rsidR="00892B7D" w:rsidRDefault="00FB4923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892B7D" w:rsidRPr="00FB49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92B7D" w:rsidRPr="00FB4923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 w:rsidR="00892B7D" w:rsidRPr="00892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2B7D">
        <w:rPr>
          <w:rFonts w:ascii="Times New Roman" w:eastAsia="Calibri" w:hAnsi="Times New Roman" w:cs="Times New Roman"/>
          <w:sz w:val="24"/>
          <w:szCs w:val="24"/>
        </w:rPr>
        <w:t>b</w:t>
      </w:r>
      <w:r w:rsidR="004B6C16">
        <w:rPr>
          <w:rFonts w:ascii="Times New Roman" w:eastAsia="Calibri" w:hAnsi="Times New Roman" w:cs="Times New Roman"/>
          <w:sz w:val="24"/>
          <w:szCs w:val="24"/>
        </w:rPr>
        <w:t>y c</w:t>
      </w:r>
      <w:r w:rsidR="00892B7D" w:rsidRPr="00892B7D">
        <w:rPr>
          <w:rFonts w:ascii="Times New Roman" w:eastAsia="Calibri" w:hAnsi="Times New Roman" w:cs="Times New Roman"/>
          <w:sz w:val="24"/>
          <w:szCs w:val="24"/>
        </w:rPr>
        <w:t>onsent</w:t>
      </w:r>
    </w:p>
    <w:p w:rsidR="004B6C16" w:rsidRDefault="004B6C16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4B6C16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B6C16">
        <w:rPr>
          <w:rFonts w:ascii="Times New Roman" w:eastAsia="Calibri" w:hAnsi="Times New Roman" w:cs="Times New Roman"/>
          <w:sz w:val="24"/>
          <w:szCs w:val="24"/>
        </w:rPr>
        <w:t>Motion to pass $100 to support Zero Waste Committee’s purchase of waste bins &amp; waste signs.</w:t>
      </w:r>
    </w:p>
    <w:p w:rsidR="004B6C16" w:rsidRDefault="004B6C16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FB4923">
        <w:rPr>
          <w:rFonts w:ascii="Times New Roman" w:eastAsia="Calibri" w:hAnsi="Times New Roman" w:cs="Times New Roman"/>
          <w:i/>
          <w:sz w:val="24"/>
          <w:szCs w:val="24"/>
        </w:rPr>
        <w:t>/ SECOND</w:t>
      </w:r>
      <w:r>
        <w:rPr>
          <w:rFonts w:ascii="Times New Roman" w:eastAsia="Calibri" w:hAnsi="Times New Roman" w:cs="Times New Roman"/>
          <w:sz w:val="24"/>
          <w:szCs w:val="24"/>
        </w:rPr>
        <w:t xml:space="preserve">: Bracken/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Dykman</w:t>
      </w:r>
      <w:proofErr w:type="spellEnd"/>
    </w:p>
    <w:p w:rsidR="004B6C16" w:rsidRDefault="00FB4923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B4923">
        <w:rPr>
          <w:rFonts w:ascii="Times New Roman" w:eastAsia="Calibri" w:hAnsi="Times New Roman" w:cs="Times New Roman"/>
          <w:i/>
          <w:sz w:val="24"/>
          <w:szCs w:val="24"/>
        </w:rPr>
        <w:t>MOTION</w:t>
      </w:r>
      <w:r w:rsidR="004B6C16" w:rsidRPr="00FB49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6C16" w:rsidRPr="00FB4923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 w:rsidR="004B6C16"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DF65C5" w:rsidRDefault="00DF65C5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DF65C5" w:rsidRDefault="00FA003C" w:rsidP="00F619B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F65C5">
        <w:rPr>
          <w:rFonts w:ascii="Times New Roman" w:eastAsia="Calibri" w:hAnsi="Times New Roman" w:cs="Times New Roman"/>
          <w:sz w:val="24"/>
          <w:szCs w:val="24"/>
        </w:rPr>
        <w:t xml:space="preserve">Motion to pass $317.35 to sponsor five volunteers to do restoration work on </w:t>
      </w:r>
      <w:proofErr w:type="spellStart"/>
      <w:r w:rsidR="00DF65C5">
        <w:rPr>
          <w:rFonts w:ascii="Times New Roman" w:eastAsia="Calibri" w:hAnsi="Times New Roman" w:cs="Times New Roman"/>
          <w:sz w:val="24"/>
          <w:szCs w:val="24"/>
        </w:rPr>
        <w:t>Anacapa</w:t>
      </w:r>
      <w:proofErr w:type="spellEnd"/>
      <w:r w:rsidR="00DF65C5">
        <w:rPr>
          <w:rFonts w:ascii="Times New Roman" w:eastAsia="Calibri" w:hAnsi="Times New Roman" w:cs="Times New Roman"/>
          <w:sz w:val="24"/>
          <w:szCs w:val="24"/>
        </w:rPr>
        <w:t xml:space="preserve"> Island on 3/1 as part of a CAB-EAB Restoration team with the stipulations that $100 of this funding only be used in the case that unexpected costs arise and that more money is requested from CAB and Finance Board.</w:t>
      </w:r>
    </w:p>
    <w:p w:rsidR="00DF65C5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65C5"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MOTION/ </w:t>
      </w:r>
      <w:r w:rsidRPr="00FA003C">
        <w:rPr>
          <w:rFonts w:ascii="Times New Roman" w:eastAsia="Calibri" w:hAnsi="Times New Roman" w:cs="Times New Roman"/>
          <w:i/>
          <w:sz w:val="24"/>
          <w:szCs w:val="24"/>
        </w:rPr>
        <w:t>SECOND</w:t>
      </w:r>
      <w:r w:rsidR="00DF65C5">
        <w:rPr>
          <w:rFonts w:ascii="Times New Roman" w:eastAsia="Calibri" w:hAnsi="Times New Roman" w:cs="Times New Roman"/>
          <w:sz w:val="24"/>
          <w:szCs w:val="24"/>
        </w:rPr>
        <w:t>: Gabriel/ Ballinger</w:t>
      </w:r>
    </w:p>
    <w:p w:rsidR="00DF65C5" w:rsidRDefault="00DF65C5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 </w:t>
      </w:r>
      <w:r w:rsidRPr="00FA003C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EB2BFA" w:rsidRDefault="00EB2BFA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</w:p>
    <w:p w:rsidR="00EB2BFA" w:rsidRDefault="00FA003C" w:rsidP="000F61A2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EB2BFA">
        <w:rPr>
          <w:rFonts w:ascii="Times New Roman" w:eastAsia="Calibri" w:hAnsi="Times New Roman" w:cs="Times New Roman"/>
          <w:sz w:val="24"/>
          <w:szCs w:val="24"/>
        </w:rPr>
        <w:t>Motion to pass $20.00 for safety pins &amp; felt for creating orange square badges for Fossil Free Tabling.</w:t>
      </w:r>
    </w:p>
    <w:p w:rsidR="00EB2BFA" w:rsidRDefault="00EB2BFA" w:rsidP="00EB2BF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MOTION/ SECOND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Skougard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Forgey</w:t>
      </w:r>
      <w:proofErr w:type="spellEnd"/>
    </w:p>
    <w:p w:rsidR="00EB2BFA" w:rsidRPr="00EB2BFA" w:rsidRDefault="00EB2BFA" w:rsidP="00EB2BFA">
      <w:pPr>
        <w:pStyle w:val="normal0"/>
        <w:spacing w:line="240" w:lineRule="auto"/>
        <w:ind w:left="720" w:hanging="359"/>
        <w:rPr>
          <w:rFonts w:ascii="Times New Roman" w:eastAsia="Calibri" w:hAnsi="Times New Roman" w:cs="Times New Roman"/>
          <w:sz w:val="24"/>
          <w:szCs w:val="24"/>
        </w:rPr>
      </w:pPr>
      <w:r w:rsidRPr="00FA003C">
        <w:rPr>
          <w:rFonts w:ascii="Times New Roman" w:eastAsia="Calibri" w:hAnsi="Times New Roman" w:cs="Times New Roman"/>
          <w:i/>
          <w:sz w:val="24"/>
          <w:szCs w:val="24"/>
        </w:rPr>
        <w:t xml:space="preserve">Motion </w:t>
      </w:r>
      <w:r w:rsidRPr="00FA003C">
        <w:rPr>
          <w:rFonts w:ascii="Times New Roman" w:eastAsia="Calibri" w:hAnsi="Times New Roman" w:cs="Times New Roman"/>
          <w:b/>
          <w:i/>
          <w:sz w:val="24"/>
          <w:szCs w:val="24"/>
        </w:rPr>
        <w:t>PASSES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consent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F. UPDATES FROM CORE OFFICERS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Co-Chairs: Kai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Wilmsen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and Rebecca Bracken</w:t>
      </w:r>
    </w:p>
    <w:p w:rsidR="00142772" w:rsidRPr="001A0C94" w:rsidRDefault="00142772" w:rsidP="00142772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Meeting will end early due to Co-Chairs presenting to finance board this evening</w:t>
      </w:r>
    </w:p>
    <w:p w:rsidR="00E079C3" w:rsidRPr="001A0C94" w:rsidRDefault="000D17CC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AS Recycling</w:t>
      </w:r>
    </w:p>
    <w:p w:rsidR="00142772" w:rsidRPr="001A0C94" w:rsidRDefault="000D17CC" w:rsidP="00142772">
      <w:pPr>
        <w:pStyle w:val="normal0"/>
        <w:numPr>
          <w:ilvl w:val="1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Petition</w:t>
      </w:r>
    </w:p>
    <w:p w:rsidR="00142772" w:rsidRPr="001A0C94" w:rsidRDefault="00142772" w:rsidP="00142772">
      <w:pPr>
        <w:pStyle w:val="normal0"/>
        <w:numPr>
          <w:ilvl w:val="2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Next week will have a planting workshop</w:t>
      </w:r>
    </w:p>
    <w:p w:rsidR="00E079C3" w:rsidRPr="001A0C94" w:rsidRDefault="000D17CC">
      <w:pPr>
        <w:pStyle w:val="normal0"/>
        <w:numPr>
          <w:ilvl w:val="1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Workshop</w:t>
      </w:r>
    </w:p>
    <w:p w:rsidR="00142772" w:rsidRPr="001A0C94" w:rsidRDefault="000D17CC" w:rsidP="00142772">
      <w:pPr>
        <w:pStyle w:val="normal0"/>
        <w:numPr>
          <w:ilvl w:val="2"/>
          <w:numId w:val="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Tues Feb 11, AS Recycling is having a workshop at 1PM in the GSA, giving info about recycling, what is recycling and what is not, etc. Activity of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upcycling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an old t-shirt into a bag. Publicity could advertise for that at tabling</w:t>
      </w:r>
    </w:p>
    <w:p w:rsidR="00142772" w:rsidRPr="001A0C94" w:rsidRDefault="00142772" w:rsidP="00142772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Facing Race Conference</w:t>
      </w:r>
    </w:p>
    <w:p w:rsidR="00142772" w:rsidRPr="001A0C94" w:rsidRDefault="00142772" w:rsidP="00142772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All day Feb. 22</w:t>
      </w:r>
    </w:p>
    <w:p w:rsidR="00142772" w:rsidRPr="001A0C94" w:rsidRDefault="00142772" w:rsidP="00142772">
      <w:pPr>
        <w:pStyle w:val="normal0"/>
        <w:numPr>
          <w:ilvl w:val="1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See email from Adrian for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tinyurl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address to RSVP</w:t>
      </w:r>
    </w:p>
    <w:p w:rsidR="00142772" w:rsidRPr="001A0C94" w:rsidRDefault="00142772" w:rsidP="00142772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i/>
          <w:sz w:val="24"/>
          <w:szCs w:val="24"/>
        </w:rPr>
        <w:t>A Place at the Table</w:t>
      </w: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6-8pm at Annex on food insecurity</w:t>
      </w:r>
    </w:p>
    <w:p w:rsidR="00142772" w:rsidRPr="001A0C94" w:rsidRDefault="001A0C94" w:rsidP="00142772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Georgia Pacific paper company is linked to non-environmental funders Koch Brothers </w:t>
      </w:r>
    </w:p>
    <w:p w:rsidR="001A0C94" w:rsidRPr="001A0C94" w:rsidRDefault="001A0C94" w:rsidP="001A0C9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Food Bill has been bike-racked</w:t>
      </w:r>
    </w:p>
    <w:p w:rsidR="001A0C94" w:rsidRPr="001A0C94" w:rsidRDefault="001A0C94" w:rsidP="001A0C9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Arbor Tabling</w:t>
      </w:r>
    </w:p>
    <w:p w:rsidR="001A0C94" w:rsidRPr="001A0C94" w:rsidRDefault="001A0C94" w:rsidP="001A0C94">
      <w:pPr>
        <w:pStyle w:val="normal0"/>
        <w:numPr>
          <w:ilvl w:val="1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Present to Minor Events Committee if want to more than just tabling in the arbor, such as incorporating food or music</w:t>
      </w:r>
    </w:p>
    <w:p w:rsidR="001A0C94" w:rsidRPr="001A0C94" w:rsidRDefault="001A0C94" w:rsidP="001A0C94">
      <w:pPr>
        <w:pStyle w:val="normal0"/>
        <w:numPr>
          <w:ilvl w:val="1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Weds. &amp; Friday 10am-2pm tabling to protest acidizing &amp; fracking happening in the ocean @ Arbor</w:t>
      </w:r>
    </w:p>
    <w:p w:rsidR="001A0C94" w:rsidRDefault="001A0C94" w:rsidP="001A0C9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Beth Ramón is only working1/4 time and remotely; another resource would be more effective for graphic design but if want to use her, get requests in far in advance</w:t>
      </w:r>
    </w:p>
    <w:p w:rsidR="001A0C94" w:rsidRDefault="001A0C94" w:rsidP="001A0C9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Fill out paper if don’t have key card access to office!</w:t>
      </w:r>
    </w:p>
    <w:p w:rsidR="00892B7D" w:rsidRDefault="00892B7D" w:rsidP="001A0C94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Zero Waste Com Funding Request</w:t>
      </w:r>
    </w:p>
    <w:p w:rsidR="00892B7D" w:rsidRDefault="00892B7D" w:rsidP="00892B7D">
      <w:pPr>
        <w:pStyle w:val="normal0"/>
        <w:numPr>
          <w:ilvl w:val="1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requested $200 from EAB (also sought funding from other groups)</w:t>
      </w:r>
    </w:p>
    <w:p w:rsidR="00892B7D" w:rsidRDefault="00892B7D" w:rsidP="00892B7D">
      <w:pPr>
        <w:pStyle w:val="normal0"/>
        <w:numPr>
          <w:ilvl w:val="1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:rsidR="00892B7D" w:rsidRDefault="00892B7D" w:rsidP="00892B7D">
      <w:pPr>
        <w:pStyle w:val="normal0"/>
        <w:numPr>
          <w:ilvl w:val="2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extensive information in emails (answers to EAB’s questions from last week) makes this project seem like a great idea</w:t>
      </w:r>
    </w:p>
    <w:p w:rsidR="00892B7D" w:rsidRDefault="00892B7D" w:rsidP="00892B7D">
      <w:pPr>
        <w:pStyle w:val="normal0"/>
        <w:numPr>
          <w:ilvl w:val="2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Quantity of Funding</w:t>
      </w:r>
    </w:p>
    <w:p w:rsidR="00892B7D" w:rsidRDefault="00892B7D" w:rsidP="00892B7D">
      <w:pPr>
        <w:pStyle w:val="normal0"/>
        <w:numPr>
          <w:ilvl w:val="3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should have asked other groups for more funding from other groups and less from EAB</w:t>
      </w:r>
    </w:p>
    <w:p w:rsidR="00892B7D" w:rsidRDefault="00892B7D" w:rsidP="00892B7D">
      <w:pPr>
        <w:pStyle w:val="normal0"/>
        <w:numPr>
          <w:ilvl w:val="3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EAB should contribute just $100</w:t>
      </w:r>
    </w:p>
    <w:p w:rsidR="00892B7D" w:rsidRDefault="00892B7D" w:rsidP="00892B7D">
      <w:pPr>
        <w:pStyle w:val="normal0"/>
        <w:numPr>
          <w:ilvl w:val="3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EAB has just $4,000 left to allocate</w:t>
      </w:r>
    </w:p>
    <w:p w:rsidR="00892B7D" w:rsidRDefault="00892B7D" w:rsidP="00892B7D">
      <w:pPr>
        <w:pStyle w:val="normal0"/>
        <w:numPr>
          <w:ilvl w:val="2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 to have a strong alliance with Zero Waste Committee and show our support</w:t>
      </w:r>
    </w:p>
    <w:p w:rsidR="00892B7D" w:rsidRDefault="00892B7D" w:rsidP="00892B7D">
      <w:pPr>
        <w:pStyle w:val="normal0"/>
        <w:numPr>
          <w:ilvl w:val="2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of hands</w:t>
      </w:r>
      <w:r w:rsidR="004B6C16">
        <w:rPr>
          <w:rFonts w:ascii="Times New Roman" w:eastAsia="Times New Roman" w:hAnsi="Times New Roman" w:cs="Times New Roman"/>
          <w:sz w:val="24"/>
          <w:szCs w:val="24"/>
        </w:rPr>
        <w:t xml:space="preserve"> to decide funding amount</w:t>
      </w:r>
    </w:p>
    <w:p w:rsidR="004B6C16" w:rsidRPr="001A0C94" w:rsidRDefault="004B6C16" w:rsidP="004B6C16">
      <w:pPr>
        <w:pStyle w:val="normal0"/>
        <w:numPr>
          <w:ilvl w:val="0"/>
          <w:numId w:val="7"/>
        </w:numPr>
        <w:spacing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use AS to print, sign up on sheet that will be posted in office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Statewide Affairs Representative: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Kori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Lay</w:t>
      </w:r>
    </w:p>
    <w:p w:rsidR="00E079C3" w:rsidRPr="00EB2BFA" w:rsidRDefault="000D17CC">
      <w:pPr>
        <w:pStyle w:val="normal0"/>
        <w:numPr>
          <w:ilvl w:val="0"/>
          <w:numId w:val="2"/>
        </w:numPr>
        <w:spacing w:after="20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CSSC</w:t>
      </w:r>
      <w:r w:rsidR="00EB2BFA">
        <w:rPr>
          <w:rFonts w:ascii="Times New Roman" w:eastAsia="Times New Roman" w:hAnsi="Times New Roman" w:cs="Times New Roman"/>
          <w:sz w:val="24"/>
          <w:szCs w:val="24"/>
        </w:rPr>
        <w:t xml:space="preserve"> seeking housing from residence halls</w:t>
      </w:r>
    </w:p>
    <w:p w:rsidR="00EB2BFA" w:rsidRPr="001A0C94" w:rsidRDefault="00EB2BFA">
      <w:pPr>
        <w:pStyle w:val="normal0"/>
        <w:numPr>
          <w:ilvl w:val="0"/>
          <w:numId w:val="2"/>
        </w:numPr>
        <w:spacing w:after="20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Anti-Fracking campaign may merge with Clean Energy Campaign</w:t>
      </w:r>
    </w:p>
    <w:p w:rsidR="00E079C3" w:rsidRDefault="00EB2BFA">
      <w:pPr>
        <w:pStyle w:val="normal0"/>
        <w:numPr>
          <w:ilvl w:val="0"/>
          <w:numId w:val="2"/>
        </w:num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Bug-B-Q next quarter in residence halls</w:t>
      </w:r>
    </w:p>
    <w:p w:rsidR="00FB4923" w:rsidRDefault="00FB4923">
      <w:pPr>
        <w:pStyle w:val="normal0"/>
        <w:numPr>
          <w:ilvl w:val="0"/>
          <w:numId w:val="2"/>
        </w:num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Greening Your Programs Presentation Resource</w:t>
      </w:r>
    </w:p>
    <w:p w:rsidR="00E079C3" w:rsidRPr="00FB4923" w:rsidRDefault="00EB2BFA" w:rsidP="00FB4923">
      <w:pPr>
        <w:pStyle w:val="normal0"/>
        <w:numPr>
          <w:ilvl w:val="1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presentation to residence hall staff on Greening Your Programs </w:t>
      </w:r>
      <w:r w:rsidRPr="00EB2BFA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is a resource!</w:t>
      </w:r>
    </w:p>
    <w:p w:rsidR="00EB2BFA" w:rsidRPr="00FB4923" w:rsidRDefault="00EB2BFA" w:rsidP="00EB2BFA">
      <w:pPr>
        <w:pStyle w:val="normal0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4923">
        <w:rPr>
          <w:rFonts w:ascii="Times New Roman" w:eastAsia="Times New Roman" w:hAnsi="Times New Roman" w:cs="Times New Roman"/>
          <w:b/>
          <w:sz w:val="24"/>
          <w:szCs w:val="24"/>
        </w:rPr>
        <w:t>Chellsee</w:t>
      </w:r>
      <w:proofErr w:type="spellEnd"/>
      <w:r w:rsidRPr="00FB4923">
        <w:rPr>
          <w:rFonts w:ascii="Times New Roman" w:eastAsia="Times New Roman" w:hAnsi="Times New Roman" w:cs="Times New Roman"/>
          <w:b/>
          <w:sz w:val="24"/>
          <w:szCs w:val="24"/>
        </w:rPr>
        <w:t xml:space="preserve"> Lee</w:t>
      </w:r>
    </w:p>
    <w:p w:rsidR="00EB2BFA" w:rsidRDefault="00EB2BFA" w:rsidP="00EB2BFA">
      <w:pPr>
        <w:pStyle w:val="normal0"/>
        <w:numPr>
          <w:ilvl w:val="0"/>
          <w:numId w:val="2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</w:t>
      </w:r>
      <w:r w:rsidR="00FB4923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Working Group</w:t>
      </w:r>
    </w:p>
    <w:p w:rsidR="00EB2BFA" w:rsidRPr="001A0C94" w:rsidRDefault="00EB2BFA" w:rsidP="00EB2BFA">
      <w:pPr>
        <w:pStyle w:val="normal0"/>
        <w:numPr>
          <w:ilvl w:val="0"/>
          <w:numId w:val="2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Possibly-- Carrot Mob for Earth Week</w:t>
      </w:r>
    </w:p>
    <w:p w:rsidR="00E079C3" w:rsidRPr="001A0C94" w:rsidRDefault="000D17CC">
      <w:pPr>
        <w:pStyle w:val="normal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Sustainable Foods, Emily Lytle</w:t>
      </w:r>
    </w:p>
    <w:p w:rsidR="00FB4923" w:rsidRDefault="001A0C94" w:rsidP="00FB4923">
      <w:pPr>
        <w:pStyle w:val="normal0"/>
        <w:numPr>
          <w:ilvl w:val="0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Chef </w:t>
      </w:r>
    </w:p>
    <w:p w:rsidR="00E079C3" w:rsidRPr="00FB4923" w:rsidRDefault="00FB4923" w:rsidP="00FB4923">
      <w:pPr>
        <w:pStyle w:val="normal0"/>
        <w:numPr>
          <w:ilvl w:val="1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923"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ge= </w:t>
      </w:r>
      <w:r w:rsidR="001A0C94" w:rsidRPr="00FB4923">
        <w:rPr>
          <w:rFonts w:ascii="Times New Roman" w:eastAsia="Times New Roman" w:hAnsi="Times New Roman" w:cs="Times New Roman"/>
          <w:sz w:val="24"/>
          <w:szCs w:val="24"/>
        </w:rPr>
        <w:t xml:space="preserve">will be 4pm in MCC Lounge 3/2 </w:t>
      </w:r>
      <w:r w:rsidR="001A0C94" w:rsidRPr="001A0C9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1A0C94" w:rsidRPr="00FB4923">
        <w:rPr>
          <w:rFonts w:ascii="Times New Roman" w:eastAsia="Times New Roman" w:hAnsi="Times New Roman" w:cs="Times New Roman"/>
          <w:sz w:val="24"/>
          <w:szCs w:val="24"/>
        </w:rPr>
        <w:t xml:space="preserve"> don’t take anymore posters!</w:t>
      </w:r>
    </w:p>
    <w:p w:rsidR="001A0C94" w:rsidRPr="001A0C94" w:rsidRDefault="001A0C94" w:rsidP="001A0C94">
      <w:pPr>
        <w:pStyle w:val="normal0"/>
        <w:numPr>
          <w:ilvl w:val="1"/>
          <w:numId w:val="2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 a band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Volunteer Chair, Karina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Paonessa</w:t>
      </w:r>
      <w:proofErr w:type="spellEnd"/>
    </w:p>
    <w:p w:rsidR="00EB2BFA" w:rsidRDefault="000D17CC" w:rsidP="00EB2BFA">
      <w:pPr>
        <w:pStyle w:val="normal0"/>
        <w:numPr>
          <w:ilvl w:val="0"/>
          <w:numId w:val="1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Adopt-A-Block</w:t>
      </w:r>
      <w:r w:rsidR="00EB2BFA">
        <w:rPr>
          <w:rFonts w:ascii="Times New Roman" w:eastAsia="Times New Roman" w:hAnsi="Times New Roman" w:cs="Times New Roman"/>
          <w:sz w:val="24"/>
          <w:szCs w:val="24"/>
        </w:rPr>
        <w:t xml:space="preserve"> 2pm Frida</w:t>
      </w:r>
      <w:r w:rsidR="00EB2BFA">
        <w:rPr>
          <w:rFonts w:ascii="Times New Roman" w:hAnsi="Times New Roman" w:cs="Times New Roman"/>
          <w:sz w:val="24"/>
          <w:szCs w:val="24"/>
        </w:rPr>
        <w:t>y</w:t>
      </w:r>
    </w:p>
    <w:p w:rsidR="00EB2BFA" w:rsidRPr="00EB2BFA" w:rsidRDefault="00EB2BFA" w:rsidP="00EB2BFA">
      <w:pPr>
        <w:pStyle w:val="normal0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Kai, Alexandra, Adrian commit to attend</w:t>
      </w:r>
    </w:p>
    <w:p w:rsidR="00E079C3" w:rsidRPr="001A0C94" w:rsidRDefault="000D17CC">
      <w:pPr>
        <w:pStyle w:val="normal0"/>
        <w:numPr>
          <w:ilvl w:val="1"/>
          <w:numId w:val="1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turn out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at Adopt-A-Block</w:t>
      </w:r>
    </w:p>
    <w:p w:rsidR="00E079C3" w:rsidRPr="001A0C94" w:rsidRDefault="000D17CC">
      <w:pPr>
        <w:pStyle w:val="normal0"/>
        <w:numPr>
          <w:ilvl w:val="1"/>
          <w:numId w:val="11"/>
        </w:numPr>
        <w:spacing w:line="240" w:lineRule="auto"/>
        <w:ind w:hanging="359"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Discussion: having Adopt-A-Block in other parts of IV besides DP; </w:t>
      </w:r>
      <w:proofErr w:type="gramStart"/>
      <w:r w:rsidRPr="001A0C94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do that!</w:t>
      </w:r>
    </w:p>
    <w:p w:rsidR="00E079C3" w:rsidRPr="001A0C94" w:rsidRDefault="000D17CC">
      <w:pPr>
        <w:pStyle w:val="normal0"/>
        <w:numPr>
          <w:ilvl w:val="0"/>
          <w:numId w:val="11"/>
        </w:numPr>
        <w:spacing w:line="240" w:lineRule="auto"/>
        <w:ind w:hanging="359"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Volunteer Opportunity</w:t>
      </w:r>
    </w:p>
    <w:p w:rsidR="00E079C3" w:rsidRPr="001A0C94" w:rsidRDefault="000D17CC">
      <w:pPr>
        <w:pStyle w:val="normal0"/>
        <w:numPr>
          <w:ilvl w:val="1"/>
          <w:numId w:val="11"/>
        </w:numPr>
        <w:spacing w:line="240" w:lineRule="auto"/>
        <w:ind w:hanging="359"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to help stranded marine wildlife, 20 minutes away and can carpool with someone from your shift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Historian, Benjamin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Liddie</w:t>
      </w:r>
      <w:proofErr w:type="spellEnd"/>
    </w:p>
    <w:p w:rsidR="001A0C94" w:rsidRDefault="001A0C94" w:rsidP="001A0C94">
      <w:pPr>
        <w:pStyle w:val="normal0"/>
        <w:numPr>
          <w:ilvl w:val="0"/>
          <w:numId w:val="12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Re-Imagining Climate Justice Conference</w:t>
      </w:r>
    </w:p>
    <w:p w:rsidR="001A0C94" w:rsidRPr="001A0C94" w:rsidRDefault="001A0C94" w:rsidP="001A0C94">
      <w:pPr>
        <w:pStyle w:val="normal0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Requests $500 for co-sponsorship from EAB</w:t>
      </w:r>
    </w:p>
    <w:p w:rsidR="001A0C94" w:rsidRPr="001A0C94" w:rsidRDefault="00FB4923" w:rsidP="001A0C94">
      <w:pPr>
        <w:pStyle w:val="normal0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Information</w:t>
      </w:r>
    </w:p>
    <w:p w:rsidR="001A0C9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5/10 9am-12pm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event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 Community--Participation from local 4</w:t>
      </w:r>
      <w:r w:rsidRPr="00374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374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&amp; families (currently doing community outreach to them)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Corwin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Pavillion</w:t>
      </w:r>
      <w:proofErr w:type="spellEnd"/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 all day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spaces for art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Documentaries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provided to all participants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hour break for dinner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Documentary by ICAAT to be shown in evening</w:t>
      </w:r>
    </w:p>
    <w:p w:rsidR="00374B54" w:rsidRDefault="00374B54" w:rsidP="00374B54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sought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donors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UCSB departments (can each give $200 max)</w:t>
      </w:r>
    </w:p>
    <w:p w:rsidR="00374B54" w:rsidRDefault="00374B54" w:rsidP="00374B54">
      <w:pPr>
        <w:pStyle w:val="normal0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Funding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 hire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rooms &amp; Corwin Pavilion ($4,000)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 costs ($4,000)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materials for open spaces ($300)</w:t>
      </w:r>
    </w:p>
    <w:p w:rsidR="00374B54" w:rsidRDefault="00374B54" w:rsidP="00374B54">
      <w:pPr>
        <w:pStyle w:val="normal0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Publicity ($1,000 for ad in local papers)</w:t>
      </w:r>
    </w:p>
    <w:p w:rsidR="00892B7D" w:rsidRDefault="00892B7D" w:rsidP="00FB4923">
      <w:pPr>
        <w:pStyle w:val="normal0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EAB Help Requested:</w:t>
      </w:r>
    </w:p>
    <w:p w:rsidR="00892B7D" w:rsidRDefault="00892B7D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Publicity</w:t>
      </w:r>
    </w:p>
    <w:p w:rsidR="00892B7D" w:rsidRDefault="00892B7D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Volunteering</w:t>
      </w:r>
    </w:p>
    <w:p w:rsidR="00892B7D" w:rsidRDefault="00892B7D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Hosting a session</w:t>
      </w:r>
    </w:p>
    <w:p w:rsidR="00892B7D" w:rsidRPr="00892B7D" w:rsidRDefault="00892B7D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Finance-- $500 sponsorship</w:t>
      </w:r>
    </w:p>
    <w:p w:rsidR="00374B54" w:rsidRDefault="00374B54" w:rsidP="00FB4923">
      <w:pPr>
        <w:pStyle w:val="normal0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:rsidR="00374B54" w:rsidRDefault="00374B54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Stipulation: must have EAB’s name on publicity docs</w:t>
      </w:r>
    </w:p>
    <w:p w:rsidR="00374B54" w:rsidRDefault="00374B54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mission statement to fund a UCSB research team’s project on campus</w:t>
      </w:r>
    </w:p>
    <w:p w:rsidR="00374B54" w:rsidRDefault="00374B54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get involved, create workshops!</w:t>
      </w:r>
    </w:p>
    <w:p w:rsidR="00374B54" w:rsidRDefault="00374B54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supports our goal of reaching out to wider environmental campaigns &amp; building alliances</w:t>
      </w:r>
    </w:p>
    <w:p w:rsidR="00374B54" w:rsidRDefault="00374B54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conference: low carbon activity! Also in line with goals</w:t>
      </w:r>
      <w:r w:rsidR="00892B7D">
        <w:rPr>
          <w:rFonts w:ascii="Times New Roman" w:hAnsi="Times New Roman" w:cs="Times New Roman"/>
          <w:sz w:val="24"/>
          <w:szCs w:val="24"/>
        </w:rPr>
        <w:t>.</w:t>
      </w:r>
    </w:p>
    <w:p w:rsidR="00892B7D" w:rsidRDefault="00892B7D" w:rsidP="00FB4923">
      <w:pPr>
        <w:pStyle w:val="normal0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Divestment would not be the central focus of the conference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GreenBill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Consultant, Lauren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Dykman</w:t>
      </w:r>
      <w:proofErr w:type="spellEnd"/>
    </w:p>
    <w:p w:rsidR="00EB2BFA" w:rsidRDefault="00EB2BFA">
      <w:pPr>
        <w:pStyle w:val="normal0"/>
        <w:numPr>
          <w:ilvl w:val="0"/>
          <w:numId w:val="3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Dining Ware Transportation</w:t>
      </w:r>
    </w:p>
    <w:p w:rsidR="00EB2BFA" w:rsidRPr="00EB2BFA" w:rsidRDefault="00DF65C5" w:rsidP="00EB2BFA">
      <w:pPr>
        <w:pStyle w:val="normal0"/>
        <w:numPr>
          <w:ilvl w:val="1"/>
          <w:numId w:val="3"/>
        </w:numPr>
        <w:spacing w:line="240" w:lineRule="auto"/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needed 2/11 12:15pm transporting plates &amp; cups to Campbell Hall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Social Chairs, Katy Blackburn &amp; Gabby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Schneid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079C3" w:rsidRPr="001A0C94" w:rsidRDefault="001A0C94" w:rsidP="001A0C94">
      <w:pPr>
        <w:pStyle w:val="normal0"/>
        <w:numPr>
          <w:ilvl w:val="1"/>
          <w:numId w:val="14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Sign up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 sheet for camping trip 3/1-3/2 – sign-up sheet at general meeting</w:t>
      </w:r>
    </w:p>
    <w:p w:rsidR="001A0C94" w:rsidRPr="001A0C94" w:rsidRDefault="001A0C94" w:rsidP="001A0C94">
      <w:pPr>
        <w:pStyle w:val="normal0"/>
        <w:numPr>
          <w:ilvl w:val="1"/>
          <w:numId w:val="14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hAnsi="Times New Roman" w:cs="Times New Roman"/>
          <w:sz w:val="24"/>
          <w:szCs w:val="24"/>
        </w:rPr>
        <w:t>Sunday Hike 12pm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Earth Day Coordinator, Heather Vest</w:t>
      </w:r>
    </w:p>
    <w:p w:rsidR="004B6C16" w:rsidRPr="004B6C16" w:rsidRDefault="004B6C16">
      <w:pPr>
        <w:pStyle w:val="normal0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 Logistics Terminology – Rebecca will clarify later</w:t>
      </w:r>
    </w:p>
    <w:p w:rsidR="004B6C16" w:rsidRPr="004B6C16" w:rsidRDefault="004B6C16" w:rsidP="004B6C16">
      <w:pPr>
        <w:pStyle w:val="normal0"/>
        <w:numPr>
          <w:ilvl w:val="1"/>
          <w:numId w:val="8"/>
        </w:num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Back-line</w:t>
      </w:r>
    </w:p>
    <w:p w:rsidR="004B6C16" w:rsidRDefault="004B6C16" w:rsidP="004B6C16">
      <w:pPr>
        <w:pStyle w:val="normal0"/>
        <w:numPr>
          <w:ilvl w:val="1"/>
          <w:numId w:val="8"/>
        </w:num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Sound set-up</w:t>
      </w:r>
    </w:p>
    <w:p w:rsidR="004B6C16" w:rsidRPr="004B6C16" w:rsidRDefault="004B6C16" w:rsidP="004B6C16">
      <w:pPr>
        <w:pStyle w:val="normal0"/>
        <w:numPr>
          <w:ilvl w:val="1"/>
          <w:numId w:val="8"/>
        </w:num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B6C16">
        <w:rPr>
          <w:rFonts w:ascii="Times New Roman" w:eastAsia="Times New Roman" w:hAnsi="Times New Roman" w:cs="Times New Roman"/>
          <w:sz w:val="24"/>
          <w:szCs w:val="24"/>
        </w:rPr>
        <w:t>Engineer</w:t>
      </w:r>
    </w:p>
    <w:p w:rsidR="004B6C16" w:rsidRPr="004B6C16" w:rsidRDefault="004B6C16" w:rsidP="004B6C16">
      <w:pPr>
        <w:pStyle w:val="normal0"/>
        <w:numPr>
          <w:ilvl w:val="1"/>
          <w:numId w:val="8"/>
        </w:num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Load-In</w:t>
      </w:r>
    </w:p>
    <w:p w:rsidR="004B6C16" w:rsidRDefault="004B6C16" w:rsidP="004B6C16">
      <w:pPr>
        <w:pStyle w:val="normal0"/>
        <w:numPr>
          <w:ilvl w:val="0"/>
          <w:numId w:val="8"/>
        </w:numPr>
        <w:spacing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(need to hire people to sell food)</w:t>
      </w:r>
    </w:p>
    <w:p w:rsidR="004B6C16" w:rsidRDefault="004B6C16" w:rsidP="004B6C16">
      <w:pPr>
        <w:pStyle w:val="normal0"/>
        <w:numPr>
          <w:ilvl w:val="1"/>
          <w:numId w:val="8"/>
        </w:num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Good SB (for profit) grilled cheese buys food from cost-co; Discussion:</w:t>
      </w:r>
    </w:p>
    <w:p w:rsidR="004B6C16" w:rsidRDefault="004B6C16" w:rsidP="004B6C16">
      <w:pPr>
        <w:pStyle w:val="normal0"/>
        <w:numPr>
          <w:ilvl w:val="2"/>
          <w:numId w:val="8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prefer organic bread &amp; cheese</w:t>
      </w:r>
    </w:p>
    <w:p w:rsidR="004B6C16" w:rsidRDefault="004B6C16" w:rsidP="004B6C16">
      <w:pPr>
        <w:pStyle w:val="normal0"/>
        <w:numPr>
          <w:ilvl w:val="2"/>
          <w:numId w:val="8"/>
        </w:numPr>
        <w:spacing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prefer animal-product free food to reduce our resource use</w:t>
      </w:r>
    </w:p>
    <w:p w:rsidR="00E079C3" w:rsidRPr="00FB4923" w:rsidRDefault="004B6C16" w:rsidP="00FB4923">
      <w:pPr>
        <w:pStyle w:val="normal0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food festival had lots of local, organic vendors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Garden Manager, Adrian Gabriel</w:t>
      </w:r>
    </w:p>
    <w:p w:rsidR="004B6C16" w:rsidRPr="004B6C16" w:rsidRDefault="00FB4923">
      <w:pPr>
        <w:pStyle w:val="normal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Anacapa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Island Restoration -- </w:t>
      </w:r>
      <w:r w:rsidR="004B6C16">
        <w:rPr>
          <w:rFonts w:ascii="Times New Roman" w:eastAsia="Times New Roman" w:hAnsi="Times New Roman" w:cs="Times New Roman"/>
          <w:sz w:val="24"/>
          <w:szCs w:val="24"/>
        </w:rPr>
        <w:t>CAB &amp; EAB Collaboration</w:t>
      </w:r>
    </w:p>
    <w:p w:rsidR="004B6C16" w:rsidRPr="004B6C16" w:rsidRDefault="004B6C16" w:rsidP="004B6C16">
      <w:pPr>
        <w:pStyle w:val="normal0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volunteers to Chanel islands</w:t>
      </w:r>
    </w:p>
    <w:p w:rsidR="004B6C16" w:rsidRPr="004B6C16" w:rsidRDefault="004B6C16" w:rsidP="004B6C16">
      <w:pPr>
        <w:pStyle w:val="normal0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Requesting that EAB send 5 of 15 </w:t>
      </w:r>
    </w:p>
    <w:p w:rsidR="00E079C3" w:rsidRDefault="004B6C16" w:rsidP="004B6C16">
      <w:pPr>
        <w:pStyle w:val="normal0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$317 (total cost for restoration trip is $900+)</w:t>
      </w:r>
      <w:r w:rsidR="00DF65C5">
        <w:rPr>
          <w:rFonts w:ascii="Times New Roman" w:eastAsia="Times New Roman" w:hAnsi="Times New Roman" w:cs="Times New Roman"/>
          <w:sz w:val="24"/>
          <w:szCs w:val="24"/>
        </w:rPr>
        <w:t xml:space="preserve"> (may end up only using $217)</w:t>
      </w:r>
    </w:p>
    <w:p w:rsidR="004B6C16" w:rsidRDefault="004B6C16" w:rsidP="004B6C16">
      <w:pPr>
        <w:pStyle w:val="normal0"/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:rsidR="004B6C16" w:rsidRDefault="004B6C16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 Open Weds.</w:t>
      </w:r>
    </w:p>
    <w:p w:rsidR="004B6C16" w:rsidRDefault="004B6C16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3/1/14</w:t>
      </w:r>
    </w:p>
    <w:p w:rsidR="004B6C16" w:rsidRDefault="004B6C16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129 applicants last quarter</w:t>
      </w:r>
    </w:p>
    <w:p w:rsidR="004B6C16" w:rsidRDefault="004B6C16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quarter no EAB general members went, 1 officer went</w:t>
      </w:r>
    </w:p>
    <w:p w:rsidR="004B6C16" w:rsidRDefault="004B6C16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 refused to fund it fully because this is a collaboration between CAB and EAB</w:t>
      </w:r>
    </w:p>
    <w:p w:rsidR="00DF65C5" w:rsidRDefault="00DF65C5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Should we make sure EAB members get to go? </w:t>
      </w:r>
    </w:p>
    <w:p w:rsidR="004B6C16" w:rsidRDefault="00DF65C5" w:rsidP="00DF65C5">
      <w:pPr>
        <w:pStyle w:val="normal0"/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see this as a publicity tool; we want non-members to attend</w:t>
      </w:r>
    </w:p>
    <w:p w:rsidR="00DF65C5" w:rsidRDefault="00DF65C5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Board &amp; CAB have more money than EAB</w:t>
      </w:r>
    </w:p>
    <w:p w:rsidR="00DF65C5" w:rsidRDefault="00DF65C5" w:rsidP="004B6C16">
      <w:pPr>
        <w:pStyle w:val="normal0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EAB Funds as scholarship funds?</w:t>
      </w:r>
    </w:p>
    <w:p w:rsidR="00DF65C5" w:rsidRPr="001A0C94" w:rsidRDefault="00DF65C5" w:rsidP="00DF65C5">
      <w:pPr>
        <w:pStyle w:val="normal0"/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 is complicated to try to get applicants who can afford it to pay their own way &amp; also CAB’s mission is to send people to do service trips at no cost to the volunteers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Treasurer, Alexandra Ballinger</w:t>
      </w:r>
    </w:p>
    <w:p w:rsidR="00142772" w:rsidRPr="001A0C94" w:rsidRDefault="00142772" w:rsidP="00142772">
      <w:pPr>
        <w:pStyle w:val="normal0"/>
        <w:spacing w:line="240" w:lineRule="auto"/>
        <w:ind w:left="1440" w:hanging="13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1838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2" w:rsidRPr="001A0C94" w:rsidRDefault="00142772">
      <w:pPr>
        <w:pStyle w:val="normal0"/>
        <w:numPr>
          <w:ilvl w:val="0"/>
          <w:numId w:val="1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Discussion re: T-shirts Spending</w:t>
      </w:r>
    </w:p>
    <w:p w:rsidR="00142772" w:rsidRPr="001A0C94" w:rsidRDefault="00142772" w:rsidP="00142772">
      <w:pPr>
        <w:pStyle w:val="normal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Next quarter we will spend $500 on food because the Co-Op Gift card is running out</w:t>
      </w:r>
    </w:p>
    <w:p w:rsidR="00142772" w:rsidRPr="001A0C94" w:rsidRDefault="00142772" w:rsidP="00142772">
      <w:pPr>
        <w:pStyle w:val="normal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Perhaps we should compromise by not using organic fabric</w:t>
      </w:r>
    </w:p>
    <w:p w:rsidR="00E079C3" w:rsidRPr="001A0C94" w:rsidRDefault="00142772" w:rsidP="00142772">
      <w:pPr>
        <w:pStyle w:val="normal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Perhaps we would rather use a company that makes the t-shirts in the USA</w:t>
      </w:r>
    </w:p>
    <w:p w:rsidR="00142772" w:rsidRPr="001A0C94" w:rsidRDefault="00142772" w:rsidP="00EB2BFA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American Apparel has negative human rights reputation</w:t>
      </w:r>
    </w:p>
    <w:p w:rsidR="00142772" w:rsidRPr="001A0C94" w:rsidRDefault="00142772" w:rsidP="00EB2BFA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SustainU</w:t>
      </w:r>
      <w:proofErr w:type="spellEnd"/>
    </w:p>
    <w:p w:rsidR="00142772" w:rsidRDefault="00142772" w:rsidP="00EB2BFA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Discussion will continue via email</w:t>
      </w:r>
    </w:p>
    <w:p w:rsidR="00EB2BFA" w:rsidRDefault="00EB2BFA" w:rsidP="00EB2BFA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Environmental Justice Pamphlets</w:t>
      </w:r>
    </w:p>
    <w:p w:rsidR="00EB2BFA" w:rsidRDefault="00EB2BFA" w:rsidP="00FB4923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MCC Social Justice Conference there was a table full of them</w:t>
      </w:r>
    </w:p>
    <w:p w:rsidR="00EB2BFA" w:rsidRDefault="00EB2BFA" w:rsidP="00FB4923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org</w:t>
      </w:r>
      <w:r w:rsidR="00FB4923">
        <w:rPr>
          <w:rFonts w:ascii="Times New Roman" w:eastAsia="Times New Roman" w:hAnsi="Times New Roman" w:cs="Times New Roman"/>
          <w:sz w:val="24"/>
          <w:szCs w:val="24"/>
        </w:rPr>
        <w:t xml:space="preserve"> behind this table can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resource; could attend CSSC</w:t>
      </w:r>
    </w:p>
    <w:p w:rsidR="00EB2BFA" w:rsidRPr="001A0C94" w:rsidRDefault="00FB4923" w:rsidP="00FB4923">
      <w:pPr>
        <w:pStyle w:val="normal0"/>
        <w:numPr>
          <w:ilvl w:val="1"/>
          <w:numId w:val="1"/>
        </w:numPr>
        <w:spacing w:line="240" w:lineRule="auto"/>
        <w:ind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Alexandra g</w:t>
      </w:r>
      <w:r w:rsidR="00EB2BFA">
        <w:rPr>
          <w:rFonts w:ascii="Times New Roman" w:eastAsia="Times New Roman" w:hAnsi="Times New Roman" w:cs="Times New Roman"/>
          <w:sz w:val="24"/>
          <w:szCs w:val="24"/>
        </w:rPr>
        <w:t>ot contact info</w:t>
      </w: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Publicity Chairs, Mackie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Forgey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Tayler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Reinmann</w:t>
      </w:r>
      <w:proofErr w:type="spellEnd"/>
    </w:p>
    <w:p w:rsidR="000F61A2" w:rsidRPr="001A0C94" w:rsidRDefault="000F61A2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Will be making a list of places and tools for publicizing</w:t>
      </w:r>
    </w:p>
    <w:p w:rsidR="000F61A2" w:rsidRPr="001A0C94" w:rsidRDefault="000F61A2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 xml:space="preserve">Ex: ES Mail, Sustainability </w:t>
      </w:r>
      <w:proofErr w:type="spellStart"/>
      <w:r w:rsidRPr="001A0C94">
        <w:rPr>
          <w:rFonts w:ascii="Times New Roman" w:eastAsia="Times New Roman" w:hAnsi="Times New Roman" w:cs="Times New Roman"/>
          <w:sz w:val="24"/>
          <w:szCs w:val="24"/>
        </w:rPr>
        <w:t>LisServ</w:t>
      </w:r>
      <w:proofErr w:type="spellEnd"/>
      <w:r w:rsidRPr="001A0C94">
        <w:rPr>
          <w:rFonts w:ascii="Times New Roman" w:eastAsia="Times New Roman" w:hAnsi="Times New Roman" w:cs="Times New Roman"/>
          <w:sz w:val="24"/>
          <w:szCs w:val="24"/>
        </w:rPr>
        <w:t>, Flush</w:t>
      </w:r>
    </w:p>
    <w:p w:rsidR="000F61A2" w:rsidRPr="001A0C94" w:rsidRDefault="000F61A2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Requests that officers let her know of her ideas!</w:t>
      </w:r>
    </w:p>
    <w:p w:rsidR="00E079C3" w:rsidRPr="001A0C94" w:rsidRDefault="000D17CC" w:rsidP="000F61A2">
      <w:pPr>
        <w:pStyle w:val="normal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T-Shirt Planning</w:t>
      </w:r>
    </w:p>
    <w:p w:rsidR="000F61A2" w:rsidRPr="001A0C94" w:rsidRDefault="000F61A2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Trying to order same shirt from two places to see which will be cheaper</w:t>
      </w:r>
    </w:p>
    <w:p w:rsidR="000F61A2" w:rsidRPr="001A0C94" w:rsidRDefault="000F61A2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One place (Anvil) has just discontinued organic t-shirt line</w:t>
      </w:r>
    </w:p>
    <w:p w:rsidR="000F61A2" w:rsidRPr="00FB4923" w:rsidRDefault="000F61A2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sz w:val="24"/>
          <w:szCs w:val="24"/>
        </w:rPr>
        <w:t>$850 t-shirts for 75 shirts from other place (Diane)</w:t>
      </w:r>
    </w:p>
    <w:p w:rsidR="00FB4923" w:rsidRPr="001A0C94" w:rsidRDefault="00FB4923" w:rsidP="000F61A2">
      <w:pPr>
        <w:pStyle w:val="normal0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Perhaps we should not order t-shirts; our money could be better spent elsewhere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 xml:space="preserve">Shelby </w:t>
      </w:r>
      <w:proofErr w:type="spellStart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Skougard</w:t>
      </w:r>
      <w:proofErr w:type="spellEnd"/>
      <w:r w:rsidRPr="001A0C94">
        <w:rPr>
          <w:rFonts w:ascii="Times New Roman" w:eastAsia="Times New Roman" w:hAnsi="Times New Roman" w:cs="Times New Roman"/>
          <w:b/>
          <w:sz w:val="24"/>
          <w:szCs w:val="24"/>
        </w:rPr>
        <w:t>, Student Affairs Chair</w:t>
      </w:r>
    </w:p>
    <w:p w:rsidR="00EB2BFA" w:rsidRDefault="00EB2BFA">
      <w:pPr>
        <w:pStyle w:val="normal0"/>
        <w:numPr>
          <w:ilvl w:val="0"/>
          <w:numId w:val="1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Thurs. 5pm Fossil Free Core </w:t>
      </w:r>
      <w:r w:rsidR="000D17CC" w:rsidRPr="001A0C94">
        <w:rPr>
          <w:rFonts w:ascii="Times New Roman" w:eastAsia="Times New Roman" w:hAnsi="Times New Roman" w:cs="Times New Roman"/>
          <w:sz w:val="24"/>
          <w:szCs w:val="24"/>
        </w:rPr>
        <w:t>Working group</w:t>
      </w:r>
    </w:p>
    <w:p w:rsidR="00E079C3" w:rsidRPr="001A0C94" w:rsidRDefault="00EB2BFA">
      <w:pPr>
        <w:pStyle w:val="normal0"/>
        <w:numPr>
          <w:ilvl w:val="0"/>
          <w:numId w:val="17"/>
        </w:numPr>
        <w:spacing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Group in General Meeting </w:t>
      </w:r>
      <w:r w:rsidR="000D17CC" w:rsidRPr="001A0C94">
        <w:rPr>
          <w:rFonts w:ascii="Times New Roman" w:eastAsia="Times New Roman" w:hAnsi="Times New Roman" w:cs="Times New Roman"/>
          <w:sz w:val="24"/>
          <w:szCs w:val="24"/>
        </w:rPr>
        <w:t>Wednesday</w:t>
      </w:r>
    </w:p>
    <w:p w:rsidR="001A0C94" w:rsidRPr="001A0C94" w:rsidRDefault="001A0C94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0C94">
        <w:rPr>
          <w:rFonts w:ascii="Times New Roman" w:hAnsi="Times New Roman" w:cs="Times New Roman"/>
          <w:b/>
          <w:sz w:val="24"/>
          <w:szCs w:val="24"/>
        </w:rPr>
        <w:t>Sukayna</w:t>
      </w:r>
      <w:proofErr w:type="spellEnd"/>
      <w:r w:rsidRPr="001A0C94">
        <w:rPr>
          <w:rFonts w:ascii="Times New Roman" w:hAnsi="Times New Roman" w:cs="Times New Roman"/>
          <w:b/>
          <w:sz w:val="24"/>
          <w:szCs w:val="24"/>
        </w:rPr>
        <w:t xml:space="preserve"> Ibrahim, Environmental Justice Chair</w:t>
      </w:r>
    </w:p>
    <w:p w:rsidR="00E079C3" w:rsidRDefault="001A0C94" w:rsidP="001A0C94">
      <w:pPr>
        <w:pStyle w:val="normal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10:45-6pm SRB 2/22 SCORE Conference, Facing Race</w:t>
      </w:r>
    </w:p>
    <w:p w:rsidR="001A0C94" w:rsidRDefault="001A0C94" w:rsidP="001A0C94">
      <w:pPr>
        <w:pStyle w:val="normal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Melvin Sing, campus organizing director from EVPSA office wants to collaborate on a social justice mixer</w:t>
      </w:r>
    </w:p>
    <w:p w:rsidR="001A0C94" w:rsidRPr="001A0C94" w:rsidRDefault="001A0C94" w:rsidP="001A0C94">
      <w:pPr>
        <w:pStyle w:val="normal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Diversity in ES Dept. Campaign; Goal: </w:t>
      </w:r>
      <w:r w:rsidRPr="001A0C94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1A0C94">
        <w:rPr>
          <w:rFonts w:ascii="Times New Roman" w:hAnsi="Times New Roman" w:cs="Times New Roman"/>
          <w:sz w:val="24"/>
          <w:szCs w:val="24"/>
        </w:rPr>
        <w:t>Env</w:t>
      </w:r>
      <w:proofErr w:type="spellEnd"/>
      <w:r w:rsidRPr="001A0C94">
        <w:rPr>
          <w:rFonts w:ascii="Times New Roman" w:hAnsi="Times New Roman" w:cs="Times New Roman"/>
          <w:sz w:val="24"/>
          <w:szCs w:val="24"/>
        </w:rPr>
        <w:t xml:space="preserve">. Justice courses </w:t>
      </w:r>
      <w:r w:rsidRPr="001A0C9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A0C94">
        <w:rPr>
          <w:rFonts w:ascii="Times New Roman" w:hAnsi="Times New Roman" w:cs="Times New Roman"/>
          <w:sz w:val="24"/>
          <w:szCs w:val="24"/>
        </w:rPr>
        <w:t>Environmental Justice Minor someday</w:t>
      </w:r>
    </w:p>
    <w:p w:rsidR="001A0C94" w:rsidRPr="001A0C94" w:rsidRDefault="001A0C94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0D17CC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F. ADJOURNMENT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9C3" w:rsidRPr="001A0C94" w:rsidRDefault="00FB4923">
      <w:pPr>
        <w:pStyle w:val="normal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ADJOURNED 7:30</w:t>
      </w:r>
      <w:r w:rsidR="000D17CC" w:rsidRPr="001A0C94">
        <w:rPr>
          <w:rFonts w:ascii="Times New Roman" w:eastAsia="Times New Roman" w:hAnsi="Times New Roman" w:cs="Times New Roman"/>
          <w:i/>
          <w:sz w:val="24"/>
          <w:szCs w:val="24"/>
        </w:rPr>
        <w:t xml:space="preserve"> PM</w:t>
      </w:r>
    </w:p>
    <w:p w:rsidR="00E079C3" w:rsidRPr="001A0C94" w:rsidRDefault="00E079C3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79C3" w:rsidRPr="001A0C94" w:rsidSect="00E079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CC5"/>
    <w:multiLevelType w:val="multilevel"/>
    <w:tmpl w:val="5DBA2B70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">
    <w:nsid w:val="034945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63729D"/>
    <w:multiLevelType w:val="multilevel"/>
    <w:tmpl w:val="8420241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3">
    <w:nsid w:val="0D373027"/>
    <w:multiLevelType w:val="multilevel"/>
    <w:tmpl w:val="2D50E44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4">
    <w:nsid w:val="18692EE0"/>
    <w:multiLevelType w:val="multilevel"/>
    <w:tmpl w:val="22DA48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A6C4F19"/>
    <w:multiLevelType w:val="multilevel"/>
    <w:tmpl w:val="8084B164"/>
    <w:lvl w:ilvl="0">
      <w:start w:val="1"/>
      <w:numFmt w:val="bullet"/>
      <w:lvlText w:val="❖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6">
    <w:nsid w:val="1DE2169B"/>
    <w:multiLevelType w:val="multilevel"/>
    <w:tmpl w:val="C2000B3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7">
    <w:nsid w:val="254341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7355812"/>
    <w:multiLevelType w:val="multilevel"/>
    <w:tmpl w:val="DEFAC27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9">
    <w:nsid w:val="37863F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A05235E"/>
    <w:multiLevelType w:val="multilevel"/>
    <w:tmpl w:val="24E4A4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C3D1E12"/>
    <w:multiLevelType w:val="multilevel"/>
    <w:tmpl w:val="83E0B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4FF112C0"/>
    <w:multiLevelType w:val="multilevel"/>
    <w:tmpl w:val="1526C312"/>
    <w:lvl w:ilvl="0">
      <w:start w:val="1"/>
      <w:numFmt w:val="bulle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13">
    <w:nsid w:val="58AA4CCC"/>
    <w:multiLevelType w:val="multilevel"/>
    <w:tmpl w:val="F3B6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FE63F10"/>
    <w:multiLevelType w:val="multilevel"/>
    <w:tmpl w:val="15C452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6504724"/>
    <w:multiLevelType w:val="multilevel"/>
    <w:tmpl w:val="CB5ADB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C024960"/>
    <w:multiLevelType w:val="multilevel"/>
    <w:tmpl w:val="6D66748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7">
    <w:nsid w:val="75162A03"/>
    <w:multiLevelType w:val="multilevel"/>
    <w:tmpl w:val="03FC4B0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18">
    <w:nsid w:val="75DB24D8"/>
    <w:multiLevelType w:val="multilevel"/>
    <w:tmpl w:val="37C60E5A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9">
    <w:nsid w:val="78547E40"/>
    <w:multiLevelType w:val="multilevel"/>
    <w:tmpl w:val="673AB778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0">
    <w:nsid w:val="7A3D598F"/>
    <w:multiLevelType w:val="multilevel"/>
    <w:tmpl w:val="12D4B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3"/>
  </w:num>
  <w:num w:numId="10">
    <w:abstractNumId w:val="20"/>
  </w:num>
  <w:num w:numId="11">
    <w:abstractNumId w:val="8"/>
  </w:num>
  <w:num w:numId="12">
    <w:abstractNumId w:val="16"/>
  </w:num>
  <w:num w:numId="13">
    <w:abstractNumId w:val="19"/>
  </w:num>
  <w:num w:numId="14">
    <w:abstractNumId w:val="18"/>
  </w:num>
  <w:num w:numId="15">
    <w:abstractNumId w:val="2"/>
  </w:num>
  <w:num w:numId="16">
    <w:abstractNumId w:val="4"/>
  </w:num>
  <w:num w:numId="17">
    <w:abstractNumId w:val="17"/>
  </w:num>
  <w:num w:numId="18">
    <w:abstractNumId w:val="14"/>
  </w:num>
  <w:num w:numId="19">
    <w:abstractNumId w:val="1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E079C3"/>
    <w:rsid w:val="00027936"/>
    <w:rsid w:val="00075732"/>
    <w:rsid w:val="000D17CC"/>
    <w:rsid w:val="000F61A2"/>
    <w:rsid w:val="00142772"/>
    <w:rsid w:val="00150E3A"/>
    <w:rsid w:val="001A0C94"/>
    <w:rsid w:val="00374B54"/>
    <w:rsid w:val="004B6C16"/>
    <w:rsid w:val="0062227F"/>
    <w:rsid w:val="00892B7D"/>
    <w:rsid w:val="00DF65C5"/>
    <w:rsid w:val="00E079C3"/>
    <w:rsid w:val="00EB2BFA"/>
    <w:rsid w:val="00F619BA"/>
    <w:rsid w:val="00FA003C"/>
    <w:rsid w:val="00FB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3A"/>
  </w:style>
  <w:style w:type="paragraph" w:styleId="Heading1">
    <w:name w:val="heading 1"/>
    <w:basedOn w:val="normal0"/>
    <w:next w:val="normal0"/>
    <w:rsid w:val="00E079C3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E079C3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E079C3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E079C3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079C3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079C3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79C3"/>
    <w:pPr>
      <w:widowControl w:val="0"/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E079C3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079C3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140203 EAB Core Minutes.docx</vt:lpstr>
    </vt:vector>
  </TitlesOfParts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140203 EAB Core Minutes.docx</dc:title>
  <dc:creator>Risa</dc:creator>
  <cp:lastModifiedBy>Risa</cp:lastModifiedBy>
  <cp:revision>2</cp:revision>
  <dcterms:created xsi:type="dcterms:W3CDTF">2014-02-11T20:07:00Z</dcterms:created>
  <dcterms:modified xsi:type="dcterms:W3CDTF">2014-02-11T20:07:00Z</dcterms:modified>
</cp:coreProperties>
</file>