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54EEF" w14:textId="2127DB4E" w:rsidR="006D2EBA" w:rsidRPr="00704785" w:rsidRDefault="006D2EBA" w:rsidP="006D2EBA">
      <w:pPr>
        <w:pStyle w:val="Heading2"/>
        <w:spacing w:before="0"/>
        <w:rPr>
          <w:rFonts w:ascii="Trebuchet MS" w:hAnsi="Trebuchet MS" w:cs="Tahoma"/>
          <w:smallCaps/>
          <w:color w:val="auto"/>
          <w:sz w:val="36"/>
          <w:szCs w:val="36"/>
          <w:u w:val="single"/>
        </w:rPr>
      </w:pPr>
      <w:bookmarkStart w:id="0" w:name="_Hlk7446048"/>
      <w:r>
        <w:rPr>
          <w:rFonts w:ascii="Trebuchet MS" w:hAnsi="Trebuchet MS" w:cs="Tahoma"/>
          <w:smallCaps/>
          <w:color w:val="auto"/>
          <w:sz w:val="36"/>
          <w:szCs w:val="36"/>
          <w:u w:val="single"/>
        </w:rPr>
        <w:t>Elections Board Agenda</w:t>
      </w:r>
    </w:p>
    <w:p w14:paraId="02D1D56F" w14:textId="7D1A15D7" w:rsidR="006D2EBA" w:rsidRPr="00704785" w:rsidRDefault="006D2EBA" w:rsidP="006D2EB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05844605" wp14:editId="3E7EE770">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46F5B60D" w14:textId="26572CA0" w:rsidR="006D2EBA" w:rsidRPr="00704785" w:rsidRDefault="00260B58" w:rsidP="006D2EBA">
      <w:pPr>
        <w:pStyle w:val="MediumGrid21"/>
        <w:rPr>
          <w:rFonts w:ascii="Trebuchet MS" w:hAnsi="Trebuchet MS"/>
          <w:sz w:val="24"/>
          <w:szCs w:val="24"/>
        </w:rPr>
      </w:pPr>
      <w:r>
        <w:rPr>
          <w:rFonts w:ascii="Trebuchet MS" w:hAnsi="Trebuchet MS"/>
          <w:sz w:val="24"/>
          <w:szCs w:val="24"/>
        </w:rPr>
        <w:t>11</w:t>
      </w:r>
      <w:r w:rsidR="006D2EBA">
        <w:rPr>
          <w:rFonts w:ascii="Trebuchet MS" w:hAnsi="Trebuchet MS"/>
          <w:sz w:val="24"/>
          <w:szCs w:val="24"/>
        </w:rPr>
        <w:t>/</w:t>
      </w:r>
      <w:r>
        <w:rPr>
          <w:rFonts w:ascii="Trebuchet MS" w:hAnsi="Trebuchet MS"/>
          <w:sz w:val="24"/>
          <w:szCs w:val="24"/>
        </w:rPr>
        <w:t>1</w:t>
      </w:r>
      <w:r w:rsidR="006D2EBA">
        <w:rPr>
          <w:rFonts w:ascii="Trebuchet MS" w:hAnsi="Trebuchet MS"/>
          <w:sz w:val="24"/>
          <w:szCs w:val="24"/>
        </w:rPr>
        <w:t>/19, 9:45 AM</w:t>
      </w:r>
    </w:p>
    <w:p w14:paraId="5B55E970" w14:textId="77777777" w:rsidR="006D2EBA" w:rsidRPr="00704785" w:rsidRDefault="006D2EBA" w:rsidP="006D2EBA">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09E960EE" w14:textId="77777777" w:rsidR="006D2EBA" w:rsidRDefault="006D2EBA" w:rsidP="006D2EBA">
      <w:pPr>
        <w:pStyle w:val="MediumGrid21"/>
        <w:rPr>
          <w:sz w:val="28"/>
        </w:rPr>
      </w:pPr>
    </w:p>
    <w:p w14:paraId="59384BDF" w14:textId="7F50673E" w:rsidR="006D2EBA" w:rsidRPr="001507C1" w:rsidRDefault="006D2EBA" w:rsidP="006D2EBA">
      <w:pPr>
        <w:pStyle w:val="MediumGrid21"/>
        <w:rPr>
          <w:b/>
          <w:sz w:val="24"/>
          <w:szCs w:val="24"/>
          <w:u w:val="single"/>
        </w:rPr>
      </w:pPr>
      <w:r w:rsidRPr="001507C1">
        <w:rPr>
          <w:b/>
          <w:sz w:val="24"/>
          <w:szCs w:val="24"/>
          <w:u w:val="single"/>
        </w:rPr>
        <w:t>CALL TO ORDER</w:t>
      </w:r>
      <w:r>
        <w:rPr>
          <w:b/>
          <w:sz w:val="24"/>
          <w:szCs w:val="24"/>
          <w:u w:val="single"/>
        </w:rPr>
        <w:t xml:space="preserve"> by Davis Quan</w:t>
      </w:r>
      <w:r w:rsidR="00AC1F8F">
        <w:rPr>
          <w:b/>
          <w:sz w:val="24"/>
          <w:szCs w:val="24"/>
          <w:u w:val="single"/>
        </w:rPr>
        <w:t xml:space="preserve"> </w:t>
      </w:r>
      <w:r>
        <w:rPr>
          <w:b/>
          <w:sz w:val="24"/>
          <w:szCs w:val="24"/>
          <w:u w:val="single"/>
        </w:rPr>
        <w:t xml:space="preserve">at </w:t>
      </w:r>
      <w:r w:rsidR="00260B58">
        <w:rPr>
          <w:b/>
          <w:sz w:val="24"/>
          <w:szCs w:val="24"/>
          <w:u w:val="single"/>
        </w:rPr>
        <w:t>9</w:t>
      </w:r>
      <w:r w:rsidR="00D5361A">
        <w:rPr>
          <w:b/>
          <w:sz w:val="24"/>
          <w:szCs w:val="24"/>
          <w:u w:val="single"/>
        </w:rPr>
        <w:t>:45</w:t>
      </w:r>
      <w:r>
        <w:rPr>
          <w:b/>
          <w:sz w:val="24"/>
          <w:szCs w:val="24"/>
          <w:u w:val="single"/>
        </w:rPr>
        <w:t xml:space="preserve"> AM</w:t>
      </w:r>
    </w:p>
    <w:p w14:paraId="5FC399CE" w14:textId="77777777" w:rsidR="006D2EBA" w:rsidRPr="001507C1" w:rsidRDefault="006D2EBA" w:rsidP="006D2EBA">
      <w:pPr>
        <w:pStyle w:val="MediumGrid21"/>
        <w:pBdr>
          <w:bottom w:val="single" w:sz="4" w:space="1" w:color="auto"/>
        </w:pBdr>
        <w:rPr>
          <w:b/>
          <w:sz w:val="24"/>
          <w:szCs w:val="24"/>
        </w:rPr>
      </w:pPr>
    </w:p>
    <w:p w14:paraId="6DF04DF9" w14:textId="7ADF92E0" w:rsidR="006D2EBA" w:rsidRPr="001507C1" w:rsidRDefault="006D2EBA" w:rsidP="006D2EBA">
      <w:pPr>
        <w:pStyle w:val="MediumGrid21"/>
        <w:pBdr>
          <w:bottom w:val="single" w:sz="4" w:space="1" w:color="auto"/>
        </w:pBdr>
        <w:rPr>
          <w:b/>
          <w:sz w:val="24"/>
          <w:szCs w:val="24"/>
        </w:rPr>
      </w:pPr>
      <w:r w:rsidRPr="001507C1">
        <w:rPr>
          <w:b/>
          <w:sz w:val="24"/>
          <w:szCs w:val="24"/>
        </w:rPr>
        <w:t xml:space="preserve">A. </w:t>
      </w:r>
      <w:r w:rsidR="00FD3CA4">
        <w:rPr>
          <w:b/>
          <w:sz w:val="24"/>
          <w:szCs w:val="24"/>
        </w:rPr>
        <w:t>ATTENDANCE</w:t>
      </w:r>
    </w:p>
    <w:p w14:paraId="1F06EA6C" w14:textId="77777777" w:rsidR="006D2EBA" w:rsidRDefault="006D2EBA" w:rsidP="00944E54">
      <w:pPr>
        <w:pStyle w:val="MediumGrid21"/>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6D2EBA" w:rsidRPr="007A563F" w14:paraId="3A073081" w14:textId="77777777" w:rsidTr="00765DE6">
        <w:trPr>
          <w:trHeight w:val="359"/>
        </w:trPr>
        <w:tc>
          <w:tcPr>
            <w:tcW w:w="2151" w:type="dxa"/>
            <w:tcBorders>
              <w:bottom w:val="single" w:sz="4" w:space="0" w:color="auto"/>
            </w:tcBorders>
            <w:shd w:val="clear" w:color="auto" w:fill="auto"/>
            <w:vAlign w:val="center"/>
          </w:tcPr>
          <w:p w14:paraId="675BE888" w14:textId="77777777" w:rsidR="006D2EBA" w:rsidRPr="007A563F" w:rsidRDefault="006D2EBA" w:rsidP="00530497">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1F7A8D99" w14:textId="0E623F0E" w:rsidR="006D2EBA" w:rsidRPr="007A563F" w:rsidRDefault="006D2EBA" w:rsidP="00765DE6">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3B96EFCA" w14:textId="77777777" w:rsidR="006D2EBA" w:rsidRPr="007A563F" w:rsidRDefault="006D2EBA" w:rsidP="00530497">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930A3C2" w14:textId="495B47C3" w:rsidR="006D2EBA" w:rsidRPr="007A563F" w:rsidRDefault="006D2EBA" w:rsidP="00765DE6">
            <w:pPr>
              <w:spacing w:after="0" w:line="240" w:lineRule="auto"/>
              <w:jc w:val="center"/>
              <w:rPr>
                <w:rFonts w:eastAsia="Cambria"/>
                <w:b/>
              </w:rPr>
            </w:pPr>
            <w:r w:rsidRPr="007A563F">
              <w:rPr>
                <w:rFonts w:eastAsia="Cambria"/>
                <w:b/>
              </w:rPr>
              <w:t>Note:</w:t>
            </w:r>
          </w:p>
        </w:tc>
      </w:tr>
      <w:tr w:rsidR="006D2EBA" w:rsidRPr="00E70377" w14:paraId="0CB2F485" w14:textId="77777777" w:rsidTr="00530497">
        <w:tc>
          <w:tcPr>
            <w:tcW w:w="2151" w:type="dxa"/>
            <w:shd w:val="clear" w:color="auto" w:fill="F3F3F3"/>
          </w:tcPr>
          <w:p w14:paraId="40DC9556" w14:textId="77777777" w:rsidR="006D2EBA" w:rsidRDefault="006D2EBA" w:rsidP="00530497">
            <w:pPr>
              <w:spacing w:after="0" w:line="240" w:lineRule="auto"/>
              <w:rPr>
                <w:rFonts w:eastAsia="Cambria"/>
                <w:sz w:val="18"/>
                <w:szCs w:val="18"/>
              </w:rPr>
            </w:pPr>
            <w:r>
              <w:rPr>
                <w:rFonts w:eastAsia="Cambria"/>
                <w:sz w:val="18"/>
                <w:szCs w:val="18"/>
              </w:rPr>
              <w:t>Davis Quan</w:t>
            </w:r>
          </w:p>
          <w:p w14:paraId="6959E13A" w14:textId="283FBF27" w:rsidR="006D2EBA" w:rsidRPr="006D2EBA" w:rsidRDefault="001817B3" w:rsidP="00530497">
            <w:pPr>
              <w:spacing w:after="0" w:line="240" w:lineRule="auto"/>
              <w:rPr>
                <w:rFonts w:eastAsia="Cambria"/>
                <w:sz w:val="18"/>
                <w:szCs w:val="18"/>
              </w:rPr>
            </w:pPr>
            <w:r>
              <w:rPr>
                <w:rFonts w:eastAsia="Cambria"/>
                <w:sz w:val="18"/>
                <w:szCs w:val="18"/>
              </w:rPr>
              <w:t>(Chair)</w:t>
            </w:r>
          </w:p>
        </w:tc>
        <w:tc>
          <w:tcPr>
            <w:tcW w:w="2163" w:type="dxa"/>
            <w:shd w:val="clear" w:color="auto" w:fill="F3F3F3"/>
          </w:tcPr>
          <w:p w14:paraId="382257DF" w14:textId="77777777" w:rsidR="006D2EBA" w:rsidRPr="00E70377" w:rsidRDefault="006D2EBA" w:rsidP="00530497">
            <w:pPr>
              <w:pStyle w:val="MediumGrid21"/>
              <w:rPr>
                <w:b/>
                <w:sz w:val="18"/>
                <w:szCs w:val="18"/>
              </w:rPr>
            </w:pPr>
            <w:r>
              <w:rPr>
                <w:b/>
                <w:sz w:val="18"/>
                <w:szCs w:val="18"/>
              </w:rPr>
              <w:t>Present</w:t>
            </w:r>
          </w:p>
        </w:tc>
        <w:tc>
          <w:tcPr>
            <w:tcW w:w="2135" w:type="dxa"/>
            <w:shd w:val="clear" w:color="auto" w:fill="F3F3F3"/>
          </w:tcPr>
          <w:p w14:paraId="1891CBC6" w14:textId="77777777" w:rsidR="006D2EBA" w:rsidRDefault="006D2EBA" w:rsidP="00530497">
            <w:pPr>
              <w:spacing w:after="0" w:line="240" w:lineRule="auto"/>
              <w:rPr>
                <w:rFonts w:eastAsia="Cambria"/>
                <w:sz w:val="18"/>
                <w:szCs w:val="18"/>
              </w:rPr>
            </w:pPr>
            <w:r>
              <w:rPr>
                <w:rFonts w:eastAsia="Cambria"/>
                <w:sz w:val="18"/>
                <w:szCs w:val="18"/>
              </w:rPr>
              <w:t>Ruth Garcia Guevara</w:t>
            </w:r>
          </w:p>
          <w:p w14:paraId="2C432287" w14:textId="77777777" w:rsidR="006D2EBA" w:rsidRPr="006D2EBA" w:rsidRDefault="006D2EBA" w:rsidP="00530497">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6906658" w14:textId="77777777" w:rsidR="006D2EBA" w:rsidRPr="00E70377" w:rsidRDefault="006D2EBA" w:rsidP="00530497">
            <w:pPr>
              <w:pStyle w:val="MediumGrid21"/>
              <w:rPr>
                <w:b/>
                <w:sz w:val="18"/>
                <w:szCs w:val="18"/>
              </w:rPr>
            </w:pPr>
            <w:r>
              <w:rPr>
                <w:b/>
                <w:sz w:val="18"/>
                <w:szCs w:val="18"/>
              </w:rPr>
              <w:t>Absent</w:t>
            </w:r>
          </w:p>
        </w:tc>
      </w:tr>
      <w:tr w:rsidR="006D2EBA" w:rsidRPr="00E70377" w14:paraId="3A4C6C9A" w14:textId="77777777" w:rsidTr="00530497">
        <w:trPr>
          <w:trHeight w:val="260"/>
        </w:trPr>
        <w:tc>
          <w:tcPr>
            <w:tcW w:w="2151" w:type="dxa"/>
            <w:shd w:val="clear" w:color="auto" w:fill="F3F3F3"/>
          </w:tcPr>
          <w:p w14:paraId="485B4EC9" w14:textId="77777777" w:rsidR="006D2EBA" w:rsidRPr="00E70377" w:rsidRDefault="006D2EBA" w:rsidP="00530497">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1EA3EE5" w14:textId="77777777" w:rsidR="006D2EBA" w:rsidRPr="00E70377" w:rsidRDefault="006D2EBA" w:rsidP="00530497">
            <w:pPr>
              <w:pStyle w:val="MediumGrid21"/>
              <w:rPr>
                <w:b/>
                <w:sz w:val="18"/>
                <w:szCs w:val="18"/>
              </w:rPr>
            </w:pPr>
            <w:r>
              <w:rPr>
                <w:b/>
                <w:sz w:val="18"/>
                <w:szCs w:val="18"/>
              </w:rPr>
              <w:t>Present</w:t>
            </w:r>
          </w:p>
        </w:tc>
        <w:tc>
          <w:tcPr>
            <w:tcW w:w="2135" w:type="dxa"/>
            <w:shd w:val="clear" w:color="auto" w:fill="F3F3F3"/>
          </w:tcPr>
          <w:p w14:paraId="427BDB24" w14:textId="77777777" w:rsidR="006D2EBA" w:rsidRDefault="006D2EBA" w:rsidP="00530497">
            <w:pPr>
              <w:spacing w:after="0" w:line="240" w:lineRule="auto"/>
              <w:rPr>
                <w:rFonts w:eastAsia="Cambria"/>
                <w:sz w:val="18"/>
                <w:szCs w:val="18"/>
              </w:rPr>
            </w:pPr>
            <w:r>
              <w:rPr>
                <w:rFonts w:eastAsia="Cambria"/>
                <w:sz w:val="18"/>
                <w:szCs w:val="18"/>
              </w:rPr>
              <w:t>Kendra Sandoval</w:t>
            </w:r>
          </w:p>
          <w:p w14:paraId="2492C8F9" w14:textId="77777777" w:rsidR="006D2EBA" w:rsidRPr="00087B0C" w:rsidRDefault="006D2EBA" w:rsidP="00530497">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E34CA94" w14:textId="11873885" w:rsidR="006D2EBA" w:rsidRPr="00E70377" w:rsidRDefault="0004416A" w:rsidP="00530497">
            <w:pPr>
              <w:pStyle w:val="MediumGrid21"/>
              <w:rPr>
                <w:b/>
                <w:sz w:val="18"/>
                <w:szCs w:val="18"/>
              </w:rPr>
            </w:pPr>
            <w:r>
              <w:rPr>
                <w:b/>
                <w:sz w:val="18"/>
                <w:szCs w:val="18"/>
              </w:rPr>
              <w:t>Absent</w:t>
            </w:r>
          </w:p>
        </w:tc>
      </w:tr>
      <w:tr w:rsidR="006D2EBA" w:rsidRPr="00E70377" w14:paraId="0FDF2E6F" w14:textId="77777777" w:rsidTr="00530497">
        <w:tc>
          <w:tcPr>
            <w:tcW w:w="2151" w:type="dxa"/>
            <w:shd w:val="clear" w:color="auto" w:fill="F3F3F3"/>
          </w:tcPr>
          <w:p w14:paraId="20EF2BCF" w14:textId="77777777" w:rsidR="006D2EBA" w:rsidRPr="00E70377" w:rsidRDefault="006D2EBA" w:rsidP="00530497">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12707234" w14:textId="77777777" w:rsidR="006D2EBA" w:rsidRPr="00E70377" w:rsidRDefault="006D2EBA" w:rsidP="00530497">
            <w:pPr>
              <w:pStyle w:val="MediumGrid21"/>
              <w:rPr>
                <w:b/>
                <w:sz w:val="18"/>
                <w:szCs w:val="18"/>
              </w:rPr>
            </w:pPr>
            <w:r>
              <w:rPr>
                <w:b/>
                <w:sz w:val="18"/>
                <w:szCs w:val="18"/>
              </w:rPr>
              <w:t>Absent (Excused)</w:t>
            </w:r>
          </w:p>
        </w:tc>
        <w:tc>
          <w:tcPr>
            <w:tcW w:w="2135" w:type="dxa"/>
            <w:shd w:val="clear" w:color="auto" w:fill="F3F3F3"/>
          </w:tcPr>
          <w:p w14:paraId="7ED9EBBC" w14:textId="77777777" w:rsidR="006D2EBA" w:rsidRDefault="006D2EBA" w:rsidP="00530497">
            <w:pPr>
              <w:spacing w:after="0" w:line="240" w:lineRule="auto"/>
              <w:rPr>
                <w:rFonts w:eastAsia="Cambria"/>
                <w:sz w:val="18"/>
                <w:szCs w:val="18"/>
              </w:rPr>
            </w:pPr>
            <w:r>
              <w:rPr>
                <w:rFonts w:eastAsia="Cambria"/>
                <w:sz w:val="18"/>
                <w:szCs w:val="18"/>
              </w:rPr>
              <w:t>Kevin Sway</w:t>
            </w:r>
          </w:p>
          <w:p w14:paraId="09358A01" w14:textId="77777777" w:rsidR="006D2EBA" w:rsidRPr="00087B0C" w:rsidRDefault="006D2EBA" w:rsidP="00530497">
            <w:pPr>
              <w:spacing w:after="0" w:line="240" w:lineRule="auto"/>
              <w:rPr>
                <w:rFonts w:eastAsia="Cambria"/>
                <w:sz w:val="18"/>
                <w:szCs w:val="18"/>
              </w:rPr>
            </w:pPr>
            <w:r>
              <w:rPr>
                <w:rFonts w:eastAsia="Cambria"/>
                <w:sz w:val="18"/>
                <w:szCs w:val="18"/>
              </w:rPr>
              <w:t>(Senate Lialson)</w:t>
            </w:r>
          </w:p>
        </w:tc>
        <w:tc>
          <w:tcPr>
            <w:tcW w:w="2181" w:type="dxa"/>
            <w:shd w:val="clear" w:color="auto" w:fill="F3F3F3"/>
          </w:tcPr>
          <w:p w14:paraId="65FC01D5" w14:textId="77777777" w:rsidR="006D2EBA" w:rsidRPr="00E70377" w:rsidRDefault="006D2EBA" w:rsidP="00530497">
            <w:pPr>
              <w:pStyle w:val="MediumGrid21"/>
              <w:rPr>
                <w:b/>
                <w:sz w:val="18"/>
                <w:szCs w:val="18"/>
              </w:rPr>
            </w:pPr>
            <w:r>
              <w:rPr>
                <w:b/>
                <w:sz w:val="18"/>
                <w:szCs w:val="18"/>
              </w:rPr>
              <w:t>Present</w:t>
            </w:r>
          </w:p>
        </w:tc>
      </w:tr>
      <w:tr w:rsidR="006D2EBA" w:rsidRPr="00E70377" w14:paraId="015024AD" w14:textId="77777777" w:rsidTr="00530497">
        <w:tc>
          <w:tcPr>
            <w:tcW w:w="2151" w:type="dxa"/>
            <w:shd w:val="clear" w:color="auto" w:fill="F3F3F3"/>
          </w:tcPr>
          <w:p w14:paraId="00051AF1" w14:textId="77777777" w:rsidR="006D2EBA" w:rsidRPr="0081423A" w:rsidRDefault="006D2EBA" w:rsidP="00530497">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5EE72F05" w14:textId="77777777" w:rsidR="006D2EBA" w:rsidRPr="00E70377" w:rsidRDefault="006D2EBA" w:rsidP="00530497">
            <w:pPr>
              <w:pStyle w:val="MediumGrid21"/>
              <w:rPr>
                <w:b/>
                <w:sz w:val="18"/>
                <w:szCs w:val="18"/>
              </w:rPr>
            </w:pPr>
            <w:r>
              <w:rPr>
                <w:b/>
                <w:sz w:val="18"/>
                <w:szCs w:val="18"/>
              </w:rPr>
              <w:t>Present</w:t>
            </w:r>
          </w:p>
        </w:tc>
        <w:tc>
          <w:tcPr>
            <w:tcW w:w="2135" w:type="dxa"/>
            <w:shd w:val="clear" w:color="auto" w:fill="F3F3F3"/>
          </w:tcPr>
          <w:p w14:paraId="6603B7BF" w14:textId="77777777" w:rsidR="006D2EBA" w:rsidRDefault="006D2EBA" w:rsidP="00530497">
            <w:pPr>
              <w:spacing w:after="0" w:line="240" w:lineRule="auto"/>
              <w:rPr>
                <w:rFonts w:eastAsia="Cambria"/>
                <w:sz w:val="18"/>
                <w:szCs w:val="18"/>
              </w:rPr>
            </w:pPr>
          </w:p>
        </w:tc>
        <w:tc>
          <w:tcPr>
            <w:tcW w:w="2181" w:type="dxa"/>
            <w:shd w:val="clear" w:color="auto" w:fill="F3F3F3"/>
          </w:tcPr>
          <w:p w14:paraId="37ACF56D" w14:textId="77777777" w:rsidR="006D2EBA" w:rsidRPr="00E70377" w:rsidRDefault="006D2EBA" w:rsidP="00530497">
            <w:pPr>
              <w:pStyle w:val="MediumGrid21"/>
              <w:rPr>
                <w:b/>
                <w:sz w:val="18"/>
                <w:szCs w:val="18"/>
              </w:rPr>
            </w:pPr>
          </w:p>
        </w:tc>
      </w:tr>
    </w:tbl>
    <w:p w14:paraId="7A9BBEA9" w14:textId="77777777" w:rsidR="006D2EBA" w:rsidRDefault="006D2EBA" w:rsidP="006D2EBA">
      <w:pPr>
        <w:pStyle w:val="MediumGrid21"/>
        <w:rPr>
          <w:b/>
          <w:sz w:val="24"/>
          <w:szCs w:val="24"/>
        </w:rPr>
      </w:pPr>
    </w:p>
    <w:p w14:paraId="43EE53FA" w14:textId="77777777" w:rsidR="006D2EBA" w:rsidRDefault="006D2EBA" w:rsidP="006D2EBA">
      <w:pPr>
        <w:pStyle w:val="MediumGrid21"/>
        <w:pBdr>
          <w:bottom w:val="single" w:sz="4" w:space="1" w:color="auto"/>
        </w:pBdr>
        <w:rPr>
          <w:b/>
          <w:sz w:val="24"/>
          <w:szCs w:val="24"/>
        </w:rPr>
      </w:pPr>
    </w:p>
    <w:p w14:paraId="2918897E" w14:textId="77777777" w:rsidR="006D2EBA" w:rsidRPr="001507C1" w:rsidRDefault="006D2EBA" w:rsidP="006D2EBA">
      <w:pPr>
        <w:pStyle w:val="MediumGrid21"/>
        <w:pBdr>
          <w:bottom w:val="single" w:sz="4" w:space="1" w:color="auto"/>
        </w:pBdr>
        <w:rPr>
          <w:sz w:val="24"/>
          <w:szCs w:val="24"/>
        </w:rPr>
      </w:pPr>
      <w:r>
        <w:rPr>
          <w:b/>
          <w:sz w:val="24"/>
          <w:szCs w:val="24"/>
        </w:rPr>
        <w:t>B. DISCUSSION ITEMS</w:t>
      </w:r>
    </w:p>
    <w:p w14:paraId="2D5F814A" w14:textId="77777777" w:rsidR="006D2EBA" w:rsidRDefault="006D2EBA" w:rsidP="006D2EBA">
      <w:pPr>
        <w:pStyle w:val="MediumGrid21"/>
        <w:rPr>
          <w:b/>
          <w:sz w:val="24"/>
          <w:szCs w:val="24"/>
        </w:rPr>
      </w:pPr>
    </w:p>
    <w:p w14:paraId="43EFB78B" w14:textId="77777777" w:rsidR="006D2EBA" w:rsidRDefault="006D2EBA" w:rsidP="006D2EBA">
      <w:pPr>
        <w:pStyle w:val="MediumGrid21"/>
        <w:rPr>
          <w:b/>
          <w:sz w:val="24"/>
          <w:szCs w:val="24"/>
        </w:rPr>
      </w:pPr>
      <w:r>
        <w:rPr>
          <w:b/>
          <w:sz w:val="24"/>
          <w:szCs w:val="24"/>
        </w:rPr>
        <w:t>B.1. Introductions</w:t>
      </w:r>
    </w:p>
    <w:p w14:paraId="5E612A28" w14:textId="77777777" w:rsidR="006D2EBA" w:rsidRDefault="006D2EBA" w:rsidP="006D2EBA">
      <w:pPr>
        <w:pStyle w:val="MediumGrid21"/>
        <w:rPr>
          <w:b/>
          <w:sz w:val="24"/>
          <w:szCs w:val="24"/>
        </w:rPr>
      </w:pPr>
    </w:p>
    <w:p w14:paraId="509B387E" w14:textId="77777777" w:rsidR="006D2EBA" w:rsidRDefault="006D2EBA" w:rsidP="006D2EBA">
      <w:pPr>
        <w:pStyle w:val="MediumGrid21"/>
        <w:rPr>
          <w:sz w:val="24"/>
          <w:szCs w:val="24"/>
        </w:rPr>
      </w:pPr>
      <w:r>
        <w:rPr>
          <w:sz w:val="24"/>
          <w:szCs w:val="24"/>
        </w:rPr>
        <w:t>Davis: First we’re going to do introductions.</w:t>
      </w:r>
    </w:p>
    <w:p w14:paraId="6DD30C31" w14:textId="77777777" w:rsidR="006D2EBA" w:rsidRDefault="006D2EBA" w:rsidP="006D2EBA">
      <w:pPr>
        <w:pStyle w:val="MediumGrid21"/>
        <w:rPr>
          <w:sz w:val="24"/>
          <w:szCs w:val="24"/>
        </w:rPr>
      </w:pPr>
      <w:r>
        <w:rPr>
          <w:sz w:val="24"/>
          <w:szCs w:val="24"/>
        </w:rPr>
        <w:t>Davis: Hi, I’m the chair of Elections Board. I’m a fourth year and this is my third year on the board.</w:t>
      </w:r>
    </w:p>
    <w:p w14:paraId="5487AC82" w14:textId="77777777" w:rsidR="006D2EBA" w:rsidRDefault="006D2EBA" w:rsidP="006D2EBA">
      <w:pPr>
        <w:pStyle w:val="MediumGrid21"/>
        <w:rPr>
          <w:sz w:val="24"/>
          <w:szCs w:val="24"/>
        </w:rPr>
      </w:pPr>
      <w:r>
        <w:rPr>
          <w:sz w:val="24"/>
          <w:szCs w:val="24"/>
        </w:rPr>
        <w:t>Andrew: I’m a third year and this is also my third year on the board.</w:t>
      </w:r>
    </w:p>
    <w:p w14:paraId="73F1E90A" w14:textId="77777777" w:rsidR="006D2EBA" w:rsidRDefault="006D2EBA" w:rsidP="006D2EBA">
      <w:pPr>
        <w:pStyle w:val="MediumGrid21"/>
        <w:rPr>
          <w:sz w:val="24"/>
          <w:szCs w:val="24"/>
        </w:rPr>
      </w:pPr>
      <w:r>
        <w:rPr>
          <w:sz w:val="24"/>
          <w:szCs w:val="24"/>
        </w:rPr>
        <w:t>Wessal: I’m a second year and this is my first year here.</w:t>
      </w:r>
    </w:p>
    <w:p w14:paraId="22862177" w14:textId="7E1D164E" w:rsidR="006D2EBA" w:rsidRDefault="006D2EBA" w:rsidP="006D2EBA">
      <w:pPr>
        <w:pStyle w:val="MediumGrid21"/>
        <w:rPr>
          <w:sz w:val="24"/>
          <w:szCs w:val="24"/>
        </w:rPr>
      </w:pPr>
      <w:r>
        <w:rPr>
          <w:sz w:val="24"/>
          <w:szCs w:val="24"/>
        </w:rPr>
        <w:t>Kevin: Hi, I’m your Senate Lialson for the year. I’m a fourth year. Let me know if you all ever need help with Legal Code changes.</w:t>
      </w:r>
    </w:p>
    <w:p w14:paraId="0EBE9D63" w14:textId="77777777" w:rsidR="006D2EBA" w:rsidRDefault="006D2EBA" w:rsidP="006D2EBA">
      <w:pPr>
        <w:pStyle w:val="MediumGrid21"/>
        <w:rPr>
          <w:sz w:val="24"/>
          <w:szCs w:val="24"/>
        </w:rPr>
      </w:pPr>
      <w:r>
        <w:rPr>
          <w:sz w:val="24"/>
          <w:szCs w:val="24"/>
        </w:rPr>
        <w:t>Davis: Here’s our timeline for Legal Code: We submit the code week 4, it gets tabled for a week then week 5 it gets approved. We will need your help setting up the code at the beginning.</w:t>
      </w:r>
    </w:p>
    <w:p w14:paraId="6755E3B7" w14:textId="4868F96A" w:rsidR="00024258" w:rsidRDefault="006D2EBA" w:rsidP="006D2EBA">
      <w:pPr>
        <w:pStyle w:val="MediumGrid21"/>
        <w:rPr>
          <w:sz w:val="24"/>
          <w:szCs w:val="24"/>
        </w:rPr>
      </w:pPr>
      <w:r>
        <w:rPr>
          <w:sz w:val="24"/>
          <w:szCs w:val="24"/>
        </w:rPr>
        <w:t>Davis: We</w:t>
      </w:r>
      <w:r w:rsidR="009438E7">
        <w:rPr>
          <w:sz w:val="24"/>
          <w:szCs w:val="24"/>
        </w:rPr>
        <w:t xml:space="preserve"> may also </w:t>
      </w:r>
      <w:r>
        <w:rPr>
          <w:sz w:val="24"/>
          <w:szCs w:val="24"/>
        </w:rPr>
        <w:t xml:space="preserve">put something on the ballot for a change to the constitution because we need to update some language that has to do with fees. </w:t>
      </w:r>
    </w:p>
    <w:p w14:paraId="7C17DE6F" w14:textId="77777777" w:rsidR="006D2EBA" w:rsidRDefault="006D2EBA" w:rsidP="006D2EBA">
      <w:pPr>
        <w:pStyle w:val="MediumGrid21"/>
        <w:rPr>
          <w:sz w:val="24"/>
          <w:szCs w:val="24"/>
        </w:rPr>
      </w:pPr>
      <w:r>
        <w:rPr>
          <w:sz w:val="24"/>
          <w:szCs w:val="24"/>
        </w:rPr>
        <w:t>Davis: Also Kevin, just to let to you know, you will have to make the decision Week 5 of winter quarter if you want to participate in the election process or if you want to stay on the board with us.</w:t>
      </w:r>
    </w:p>
    <w:p w14:paraId="222F4002" w14:textId="77777777" w:rsidR="006D2EBA" w:rsidRDefault="006D2EBA" w:rsidP="006D2EBA">
      <w:pPr>
        <w:pStyle w:val="MediumGrid21"/>
        <w:rPr>
          <w:sz w:val="24"/>
          <w:szCs w:val="24"/>
        </w:rPr>
      </w:pPr>
    </w:p>
    <w:p w14:paraId="09B757BC" w14:textId="77777777" w:rsidR="006D2EBA" w:rsidRDefault="006D2EBA" w:rsidP="006D2EBA">
      <w:pPr>
        <w:pStyle w:val="MediumGrid21"/>
        <w:rPr>
          <w:b/>
          <w:sz w:val="24"/>
          <w:szCs w:val="24"/>
        </w:rPr>
      </w:pPr>
      <w:r w:rsidRPr="006D2EBA">
        <w:rPr>
          <w:b/>
          <w:sz w:val="24"/>
          <w:szCs w:val="24"/>
        </w:rPr>
        <w:t>B.2. Fundraising</w:t>
      </w:r>
    </w:p>
    <w:p w14:paraId="59AD73F4" w14:textId="77777777" w:rsidR="006D2EBA" w:rsidRPr="006D2EBA" w:rsidRDefault="006D2EBA" w:rsidP="006D2EBA">
      <w:pPr>
        <w:pStyle w:val="MediumGrid21"/>
        <w:rPr>
          <w:b/>
          <w:sz w:val="24"/>
          <w:szCs w:val="24"/>
        </w:rPr>
      </w:pPr>
    </w:p>
    <w:p w14:paraId="6E463B5E" w14:textId="6829427E" w:rsidR="006D2EBA" w:rsidRDefault="006D2EBA" w:rsidP="006D2EBA">
      <w:pPr>
        <w:pStyle w:val="MediumGrid21"/>
        <w:rPr>
          <w:sz w:val="24"/>
          <w:szCs w:val="24"/>
        </w:rPr>
      </w:pPr>
      <w:r>
        <w:rPr>
          <w:sz w:val="24"/>
          <w:szCs w:val="24"/>
        </w:rPr>
        <w:t xml:space="preserve">Davis: We’re going to be meeting biweekly (once every two weeks) during the Fall quarter because there’s not a whole lot going on. A lot of the code has been updated already. </w:t>
      </w:r>
      <w:r w:rsidR="004A427B">
        <w:rPr>
          <w:sz w:val="24"/>
          <w:szCs w:val="24"/>
        </w:rPr>
        <w:t>But there</w:t>
      </w:r>
      <w:r>
        <w:rPr>
          <w:sz w:val="24"/>
          <w:szCs w:val="24"/>
        </w:rPr>
        <w:t xml:space="preserve"> are a couple of things that I’d like everyone to participate on.</w:t>
      </w:r>
    </w:p>
    <w:p w14:paraId="17607C4A" w14:textId="68E569DE" w:rsidR="006D2EBA" w:rsidRDefault="006D2EBA" w:rsidP="006D2EBA">
      <w:pPr>
        <w:pStyle w:val="MediumGrid21"/>
        <w:rPr>
          <w:sz w:val="24"/>
          <w:szCs w:val="24"/>
        </w:rPr>
      </w:pPr>
      <w:r>
        <w:rPr>
          <w:sz w:val="24"/>
          <w:szCs w:val="24"/>
        </w:rPr>
        <w:lastRenderedPageBreak/>
        <w:t xml:space="preserve">Davis: I’d like everyone to look at the fundraising part of the Elections Code. Basically this section of Legal Code is </w:t>
      </w:r>
      <w:r w:rsidR="00B45C7B">
        <w:rPr>
          <w:sz w:val="24"/>
          <w:szCs w:val="24"/>
        </w:rPr>
        <w:t>vague and</w:t>
      </w:r>
      <w:r>
        <w:rPr>
          <w:sz w:val="24"/>
          <w:szCs w:val="24"/>
        </w:rPr>
        <w:t xml:space="preserve"> confusing and we need to </w:t>
      </w:r>
      <w:r w:rsidR="002C194E">
        <w:rPr>
          <w:sz w:val="24"/>
          <w:szCs w:val="24"/>
        </w:rPr>
        <w:t>clarify it.</w:t>
      </w:r>
    </w:p>
    <w:p w14:paraId="6B8CCF2A" w14:textId="2D3FE00B" w:rsidR="006D2EBA" w:rsidRDefault="006D2EBA" w:rsidP="006D2EBA">
      <w:pPr>
        <w:pStyle w:val="MediumGrid21"/>
        <w:rPr>
          <w:sz w:val="24"/>
          <w:szCs w:val="24"/>
        </w:rPr>
      </w:pPr>
      <w:r>
        <w:rPr>
          <w:sz w:val="24"/>
          <w:szCs w:val="24"/>
        </w:rPr>
        <w:t>Wessal:</w:t>
      </w:r>
      <w:r w:rsidR="002C194E">
        <w:rPr>
          <w:sz w:val="24"/>
          <w:szCs w:val="24"/>
        </w:rPr>
        <w:t xml:space="preserve"> What does it say?</w:t>
      </w:r>
    </w:p>
    <w:p w14:paraId="13F46583" w14:textId="5C31D87B" w:rsidR="006D2EBA" w:rsidRDefault="006D2EBA" w:rsidP="006D2EBA">
      <w:pPr>
        <w:pStyle w:val="MediumGrid21"/>
        <w:rPr>
          <w:sz w:val="24"/>
          <w:szCs w:val="24"/>
        </w:rPr>
      </w:pPr>
      <w:r>
        <w:rPr>
          <w:sz w:val="24"/>
          <w:szCs w:val="24"/>
        </w:rPr>
        <w:t xml:space="preserve">Davis: Candidates can fund our campaigns through </w:t>
      </w:r>
      <w:r w:rsidR="002C194E">
        <w:rPr>
          <w:sz w:val="24"/>
          <w:szCs w:val="24"/>
        </w:rPr>
        <w:t>contributions</w:t>
      </w:r>
      <w:r>
        <w:rPr>
          <w:sz w:val="24"/>
          <w:szCs w:val="24"/>
        </w:rPr>
        <w:t>. They can get fundraising money from fundraisers to fund their campaign.</w:t>
      </w:r>
    </w:p>
    <w:p w14:paraId="21E711C2" w14:textId="77777777" w:rsidR="006D2EBA" w:rsidRDefault="006D2EBA" w:rsidP="006D2EBA">
      <w:pPr>
        <w:pStyle w:val="MediumGrid21"/>
        <w:rPr>
          <w:sz w:val="24"/>
          <w:szCs w:val="24"/>
        </w:rPr>
      </w:pPr>
      <w:r>
        <w:rPr>
          <w:sz w:val="24"/>
          <w:szCs w:val="24"/>
        </w:rPr>
        <w:t>Wessal: And we set the rules on how they’re supposed to make that money?</w:t>
      </w:r>
    </w:p>
    <w:p w14:paraId="38A0F7AC" w14:textId="63B85E99" w:rsidR="006D2EBA" w:rsidRDefault="006D2EBA" w:rsidP="006D2EBA">
      <w:pPr>
        <w:pStyle w:val="MediumGrid21"/>
        <w:rPr>
          <w:sz w:val="24"/>
          <w:szCs w:val="24"/>
        </w:rPr>
      </w:pPr>
      <w:r>
        <w:rPr>
          <w:sz w:val="24"/>
          <w:szCs w:val="24"/>
        </w:rPr>
        <w:t>Davis: There’s something in the code that says you can’</w:t>
      </w:r>
      <w:r w:rsidR="002C194E">
        <w:rPr>
          <w:sz w:val="24"/>
          <w:szCs w:val="24"/>
        </w:rPr>
        <w:t>t</w:t>
      </w:r>
      <w:r>
        <w:rPr>
          <w:sz w:val="24"/>
          <w:szCs w:val="24"/>
        </w:rPr>
        <w:t xml:space="preserve"> get an exclusive fundraiser for university money.</w:t>
      </w:r>
    </w:p>
    <w:p w14:paraId="124A642B" w14:textId="77777777" w:rsidR="006D2EBA" w:rsidRDefault="006D2EBA" w:rsidP="006D2EBA">
      <w:pPr>
        <w:pStyle w:val="MediumGrid21"/>
        <w:rPr>
          <w:sz w:val="24"/>
          <w:szCs w:val="24"/>
        </w:rPr>
      </w:pPr>
      <w:r>
        <w:rPr>
          <w:sz w:val="24"/>
          <w:szCs w:val="24"/>
        </w:rPr>
        <w:t>Kevin: That’s under Legal Code, Elections Board?</w:t>
      </w:r>
    </w:p>
    <w:p w14:paraId="778FD425" w14:textId="77777777" w:rsidR="006D2EBA" w:rsidRDefault="006D2EBA" w:rsidP="006D2EBA">
      <w:pPr>
        <w:pStyle w:val="MediumGrid21"/>
        <w:rPr>
          <w:sz w:val="24"/>
          <w:szCs w:val="24"/>
        </w:rPr>
      </w:pPr>
      <w:r>
        <w:rPr>
          <w:sz w:val="24"/>
          <w:szCs w:val="24"/>
        </w:rPr>
        <w:t>Davis: Right now we’re on Page 36 of the word doc, section 8b.</w:t>
      </w:r>
    </w:p>
    <w:p w14:paraId="1115F7D9" w14:textId="77777777" w:rsidR="006D2EBA" w:rsidRDefault="006D2EBA" w:rsidP="006D2EBA">
      <w:pPr>
        <w:pStyle w:val="MediumGrid21"/>
        <w:rPr>
          <w:sz w:val="24"/>
          <w:szCs w:val="24"/>
        </w:rPr>
      </w:pPr>
    </w:p>
    <w:p w14:paraId="12D1ECF1" w14:textId="62071079" w:rsidR="006D2EBA" w:rsidRDefault="006D2EBA" w:rsidP="006D2EBA">
      <w:pPr>
        <w:pStyle w:val="MediumGrid21"/>
        <w:rPr>
          <w:sz w:val="24"/>
          <w:szCs w:val="24"/>
        </w:rPr>
      </w:pPr>
      <w:r>
        <w:rPr>
          <w:sz w:val="24"/>
          <w:szCs w:val="24"/>
        </w:rPr>
        <w:t xml:space="preserve">Davis: </w:t>
      </w:r>
      <w:r w:rsidR="00A608A5">
        <w:rPr>
          <w:sz w:val="24"/>
          <w:szCs w:val="24"/>
        </w:rPr>
        <w:t xml:space="preserve">Are there </w:t>
      </w:r>
      <w:r w:rsidR="00DE5768">
        <w:rPr>
          <w:sz w:val="24"/>
          <w:szCs w:val="24"/>
        </w:rPr>
        <w:t>any</w:t>
      </w:r>
      <w:r>
        <w:rPr>
          <w:sz w:val="24"/>
          <w:szCs w:val="24"/>
        </w:rPr>
        <w:t xml:space="preserve"> problems we can see with fundraisers</w:t>
      </w:r>
      <w:r w:rsidR="00DE5768">
        <w:rPr>
          <w:sz w:val="24"/>
          <w:szCs w:val="24"/>
        </w:rPr>
        <w:t>?</w:t>
      </w:r>
    </w:p>
    <w:p w14:paraId="1A7B9A5E" w14:textId="77AF2742" w:rsidR="006D2EBA" w:rsidRDefault="006D2EBA" w:rsidP="006D2EBA">
      <w:pPr>
        <w:pStyle w:val="MediumGrid21"/>
        <w:rPr>
          <w:sz w:val="24"/>
          <w:szCs w:val="24"/>
        </w:rPr>
      </w:pPr>
      <w:r>
        <w:rPr>
          <w:sz w:val="24"/>
          <w:szCs w:val="24"/>
        </w:rPr>
        <w:t>Wessal: Is there a limit for an individual candidate</w:t>
      </w:r>
      <w:r w:rsidR="00B54538">
        <w:rPr>
          <w:sz w:val="24"/>
          <w:szCs w:val="24"/>
        </w:rPr>
        <w:t xml:space="preserve"> or parties?</w:t>
      </w:r>
      <w:r>
        <w:rPr>
          <w:sz w:val="24"/>
          <w:szCs w:val="24"/>
        </w:rPr>
        <w:t xml:space="preserve"> </w:t>
      </w:r>
    </w:p>
    <w:p w14:paraId="74236710" w14:textId="4791A9B6" w:rsidR="00317C0D" w:rsidRDefault="00317C0D" w:rsidP="006D2EBA">
      <w:pPr>
        <w:pStyle w:val="MediumGrid21"/>
        <w:rPr>
          <w:sz w:val="24"/>
          <w:szCs w:val="24"/>
        </w:rPr>
      </w:pPr>
      <w:r>
        <w:rPr>
          <w:sz w:val="24"/>
          <w:szCs w:val="24"/>
        </w:rPr>
        <w:t xml:space="preserve">Davis: Usually parties will be slightly under the max. Independent candidates usually spend $200 regardless of what position they’re running for. </w:t>
      </w:r>
    </w:p>
    <w:p w14:paraId="12DDC033" w14:textId="0DE980D6" w:rsidR="006D2EBA" w:rsidRDefault="006D2EBA" w:rsidP="006D2EBA">
      <w:pPr>
        <w:pStyle w:val="MediumGrid21"/>
        <w:rPr>
          <w:sz w:val="24"/>
          <w:szCs w:val="24"/>
        </w:rPr>
      </w:pPr>
      <w:r>
        <w:rPr>
          <w:sz w:val="24"/>
          <w:szCs w:val="24"/>
        </w:rPr>
        <w:t xml:space="preserve">Davis: Did you want to </w:t>
      </w:r>
      <w:r w:rsidR="00317C0D">
        <w:rPr>
          <w:sz w:val="24"/>
          <w:szCs w:val="24"/>
        </w:rPr>
        <w:t>add</w:t>
      </w:r>
      <w:r>
        <w:rPr>
          <w:sz w:val="24"/>
          <w:szCs w:val="24"/>
        </w:rPr>
        <w:t xml:space="preserve"> a cap to what each fundraiser </w:t>
      </w:r>
      <w:r w:rsidR="0079677E">
        <w:rPr>
          <w:sz w:val="24"/>
          <w:szCs w:val="24"/>
        </w:rPr>
        <w:t>can</w:t>
      </w:r>
      <w:r>
        <w:rPr>
          <w:sz w:val="24"/>
          <w:szCs w:val="24"/>
        </w:rPr>
        <w:t xml:space="preserve"> contribute to </w:t>
      </w:r>
      <w:r w:rsidR="0079677E">
        <w:rPr>
          <w:sz w:val="24"/>
          <w:szCs w:val="24"/>
        </w:rPr>
        <w:t>a</w:t>
      </w:r>
      <w:r>
        <w:rPr>
          <w:sz w:val="24"/>
          <w:szCs w:val="24"/>
        </w:rPr>
        <w:t xml:space="preserve"> campaign</w:t>
      </w:r>
      <w:r w:rsidR="00317C0D">
        <w:rPr>
          <w:sz w:val="24"/>
          <w:szCs w:val="24"/>
        </w:rPr>
        <w:t>?</w:t>
      </w:r>
    </w:p>
    <w:p w14:paraId="602312E8" w14:textId="77777777" w:rsidR="006D2EBA" w:rsidRDefault="006D2EBA" w:rsidP="006D2EBA">
      <w:pPr>
        <w:pStyle w:val="MediumGrid21"/>
        <w:rPr>
          <w:sz w:val="24"/>
          <w:szCs w:val="24"/>
        </w:rPr>
      </w:pPr>
      <w:r>
        <w:rPr>
          <w:sz w:val="24"/>
          <w:szCs w:val="24"/>
        </w:rPr>
        <w:t xml:space="preserve">Wessal: I think it’s a problem if a party works to fundraise but the other party just has a check. </w:t>
      </w:r>
    </w:p>
    <w:p w14:paraId="5D260218" w14:textId="31E180E5" w:rsidR="006D2EBA" w:rsidRDefault="00317C0D" w:rsidP="006D2EBA">
      <w:pPr>
        <w:pStyle w:val="MediumGrid21"/>
        <w:rPr>
          <w:sz w:val="24"/>
          <w:szCs w:val="24"/>
        </w:rPr>
      </w:pPr>
      <w:r>
        <w:rPr>
          <w:sz w:val="24"/>
          <w:szCs w:val="24"/>
        </w:rPr>
        <w:t>So yes,</w:t>
      </w:r>
      <w:r w:rsidR="006D2EBA">
        <w:rPr>
          <w:sz w:val="24"/>
          <w:szCs w:val="24"/>
        </w:rPr>
        <w:t xml:space="preserve"> I think individual contributions should be limited.</w:t>
      </w:r>
    </w:p>
    <w:p w14:paraId="162B2DD6" w14:textId="77777777" w:rsidR="006D2EBA" w:rsidRDefault="006D2EBA" w:rsidP="006D2EBA">
      <w:pPr>
        <w:pStyle w:val="MediumGrid21"/>
        <w:rPr>
          <w:sz w:val="24"/>
          <w:szCs w:val="24"/>
        </w:rPr>
      </w:pPr>
      <w:r>
        <w:rPr>
          <w:sz w:val="24"/>
          <w:szCs w:val="24"/>
        </w:rPr>
        <w:t xml:space="preserve">Davis: How it usually works is that Senators contribute a little and execs contribute a little more. That’s the candidate contribution, not like a donation. </w:t>
      </w:r>
    </w:p>
    <w:p w14:paraId="25C325D8" w14:textId="3F2E707E" w:rsidR="006D2EBA" w:rsidRDefault="006D2EBA" w:rsidP="006D2EBA">
      <w:pPr>
        <w:pStyle w:val="MediumGrid21"/>
        <w:rPr>
          <w:sz w:val="24"/>
          <w:szCs w:val="24"/>
        </w:rPr>
      </w:pPr>
      <w:r>
        <w:rPr>
          <w:sz w:val="24"/>
          <w:szCs w:val="24"/>
        </w:rPr>
        <w:t>Davis: Donations can also be physical contributions, like wood or materials.</w:t>
      </w:r>
      <w:r w:rsidR="00317C0D">
        <w:rPr>
          <w:sz w:val="24"/>
          <w:szCs w:val="24"/>
        </w:rPr>
        <w:t xml:space="preserve"> </w:t>
      </w:r>
      <w:r>
        <w:rPr>
          <w:sz w:val="24"/>
          <w:szCs w:val="24"/>
        </w:rPr>
        <w:t xml:space="preserve">There is an issue with some candidate parties </w:t>
      </w:r>
      <w:r w:rsidR="00DF2BF6">
        <w:rPr>
          <w:sz w:val="24"/>
          <w:szCs w:val="24"/>
        </w:rPr>
        <w:t>may have</w:t>
      </w:r>
      <w:r>
        <w:rPr>
          <w:sz w:val="24"/>
          <w:szCs w:val="24"/>
        </w:rPr>
        <w:t xml:space="preserve"> more leeway than others do.</w:t>
      </w:r>
    </w:p>
    <w:p w14:paraId="4A8F85CB" w14:textId="77777777" w:rsidR="006D2EBA" w:rsidRDefault="006D2EBA" w:rsidP="006D2EBA">
      <w:pPr>
        <w:pStyle w:val="MediumGrid21"/>
        <w:rPr>
          <w:sz w:val="24"/>
          <w:szCs w:val="24"/>
        </w:rPr>
      </w:pPr>
      <w:r>
        <w:rPr>
          <w:sz w:val="24"/>
          <w:szCs w:val="24"/>
        </w:rPr>
        <w:t>Wessal: You shouldn’t be able to run for free, but you should have different ways of donating or fulfilling your contribution requirement, for example you should be able to fundraise. It shouldn’t be a cash barrier to entry.</w:t>
      </w:r>
    </w:p>
    <w:p w14:paraId="7F0C8AAB" w14:textId="752AEE57" w:rsidR="006D2EBA" w:rsidRDefault="006D2EBA" w:rsidP="006D2EBA">
      <w:pPr>
        <w:pStyle w:val="MediumGrid21"/>
        <w:rPr>
          <w:sz w:val="24"/>
          <w:szCs w:val="24"/>
        </w:rPr>
      </w:pPr>
      <w:r>
        <w:rPr>
          <w:sz w:val="24"/>
          <w:szCs w:val="24"/>
        </w:rPr>
        <w:t xml:space="preserve">Kevin: I agree. I’d love </w:t>
      </w:r>
      <w:r w:rsidR="004A6F12">
        <w:rPr>
          <w:sz w:val="24"/>
          <w:szCs w:val="24"/>
        </w:rPr>
        <w:t>to see</w:t>
      </w:r>
      <w:r>
        <w:rPr>
          <w:sz w:val="24"/>
          <w:szCs w:val="24"/>
        </w:rPr>
        <w:t xml:space="preserve"> more independent candidates.</w:t>
      </w:r>
    </w:p>
    <w:p w14:paraId="1F30BEBB" w14:textId="013C40C5" w:rsidR="006D2EBA" w:rsidRDefault="006D2EBA" w:rsidP="006D2EBA">
      <w:pPr>
        <w:pStyle w:val="MediumGrid21"/>
        <w:rPr>
          <w:sz w:val="24"/>
          <w:szCs w:val="24"/>
        </w:rPr>
      </w:pPr>
      <w:r>
        <w:rPr>
          <w:sz w:val="24"/>
          <w:szCs w:val="24"/>
        </w:rPr>
        <w:t>Andrew: Yes</w:t>
      </w:r>
      <w:r w:rsidR="00317C0D">
        <w:rPr>
          <w:sz w:val="24"/>
          <w:szCs w:val="24"/>
        </w:rPr>
        <w:t>.</w:t>
      </w:r>
    </w:p>
    <w:p w14:paraId="2C11C21C" w14:textId="77777777" w:rsidR="006D2EBA" w:rsidRDefault="006D2EBA" w:rsidP="006D2EBA">
      <w:pPr>
        <w:pStyle w:val="MediumGrid21"/>
        <w:rPr>
          <w:sz w:val="24"/>
          <w:szCs w:val="24"/>
        </w:rPr>
      </w:pPr>
    </w:p>
    <w:p w14:paraId="40506C29" w14:textId="77777777" w:rsidR="006D2EBA" w:rsidRDefault="006D2EBA" w:rsidP="006D2EBA">
      <w:pPr>
        <w:pStyle w:val="MediumGrid21"/>
        <w:rPr>
          <w:sz w:val="24"/>
          <w:szCs w:val="24"/>
        </w:rPr>
      </w:pPr>
      <w:r>
        <w:rPr>
          <w:sz w:val="24"/>
          <w:szCs w:val="24"/>
        </w:rPr>
        <w:t>Davis: How would you want to quantify that information, like a $6,000 budget? How much do you think a person should contribute?</w:t>
      </w:r>
    </w:p>
    <w:p w14:paraId="68523F61" w14:textId="488D2216" w:rsidR="006D2EBA" w:rsidRDefault="006D2EBA" w:rsidP="006D2EBA">
      <w:pPr>
        <w:pStyle w:val="MediumGrid21"/>
        <w:rPr>
          <w:sz w:val="24"/>
          <w:szCs w:val="24"/>
        </w:rPr>
      </w:pPr>
      <w:r>
        <w:rPr>
          <w:sz w:val="24"/>
          <w:szCs w:val="24"/>
        </w:rPr>
        <w:t xml:space="preserve">Kevin: You should just add a clause that says independent candidates </w:t>
      </w:r>
      <w:r w:rsidR="00DF51F8">
        <w:rPr>
          <w:sz w:val="24"/>
          <w:szCs w:val="24"/>
        </w:rPr>
        <w:t xml:space="preserve">can’t </w:t>
      </w:r>
      <w:r w:rsidR="00DF2BF6">
        <w:rPr>
          <w:sz w:val="24"/>
          <w:szCs w:val="24"/>
        </w:rPr>
        <w:t>contribute</w:t>
      </w:r>
      <w:r w:rsidR="00DF51F8">
        <w:rPr>
          <w:sz w:val="24"/>
          <w:szCs w:val="24"/>
        </w:rPr>
        <w:t xml:space="preserve"> </w:t>
      </w:r>
      <w:r>
        <w:rPr>
          <w:sz w:val="24"/>
          <w:szCs w:val="24"/>
        </w:rPr>
        <w:t>more than $200.</w:t>
      </w:r>
    </w:p>
    <w:p w14:paraId="365647F4" w14:textId="68B51003" w:rsidR="006D2EBA" w:rsidRDefault="006D2EBA" w:rsidP="006D2EBA">
      <w:pPr>
        <w:pStyle w:val="MediumGrid21"/>
        <w:rPr>
          <w:sz w:val="24"/>
          <w:szCs w:val="24"/>
        </w:rPr>
      </w:pPr>
      <w:r>
        <w:rPr>
          <w:sz w:val="24"/>
          <w:szCs w:val="24"/>
        </w:rPr>
        <w:t xml:space="preserve">Wessal: </w:t>
      </w:r>
      <w:r w:rsidR="00DF2BF6">
        <w:rPr>
          <w:sz w:val="24"/>
          <w:szCs w:val="24"/>
        </w:rPr>
        <w:t>Yes,</w:t>
      </w:r>
      <w:r w:rsidR="00B45C7B">
        <w:rPr>
          <w:sz w:val="24"/>
          <w:szCs w:val="24"/>
        </w:rPr>
        <w:t xml:space="preserve"> </w:t>
      </w:r>
      <w:r>
        <w:rPr>
          <w:sz w:val="24"/>
          <w:szCs w:val="24"/>
        </w:rPr>
        <w:t>I think candidate contributions should be limited in general.</w:t>
      </w:r>
    </w:p>
    <w:p w14:paraId="231AADD8" w14:textId="098F01B4" w:rsidR="006D2EBA" w:rsidRDefault="006D2EBA" w:rsidP="006D2EBA">
      <w:pPr>
        <w:pStyle w:val="MediumGrid21"/>
        <w:rPr>
          <w:sz w:val="24"/>
          <w:szCs w:val="24"/>
        </w:rPr>
      </w:pPr>
      <w:r>
        <w:rPr>
          <w:sz w:val="24"/>
          <w:szCs w:val="24"/>
        </w:rPr>
        <w:t>Kevin: I</w:t>
      </w:r>
      <w:r w:rsidR="00DF51F8">
        <w:rPr>
          <w:sz w:val="24"/>
          <w:szCs w:val="24"/>
        </w:rPr>
        <w:t>’ve seen it before when parties makes candidates</w:t>
      </w:r>
      <w:r>
        <w:rPr>
          <w:sz w:val="24"/>
          <w:szCs w:val="24"/>
        </w:rPr>
        <w:t xml:space="preserve"> pay $100 </w:t>
      </w:r>
      <w:r w:rsidR="00DF51F8">
        <w:rPr>
          <w:sz w:val="24"/>
          <w:szCs w:val="24"/>
        </w:rPr>
        <w:t>and</w:t>
      </w:r>
      <w:r>
        <w:rPr>
          <w:sz w:val="24"/>
          <w:szCs w:val="24"/>
        </w:rPr>
        <w:t xml:space="preserve"> if </w:t>
      </w:r>
      <w:r w:rsidR="00DF51F8">
        <w:rPr>
          <w:sz w:val="24"/>
          <w:szCs w:val="24"/>
        </w:rPr>
        <w:t>they</w:t>
      </w:r>
      <w:r>
        <w:rPr>
          <w:sz w:val="24"/>
          <w:szCs w:val="24"/>
        </w:rPr>
        <w:t xml:space="preserve"> win </w:t>
      </w:r>
      <w:r w:rsidR="00DF51F8">
        <w:rPr>
          <w:sz w:val="24"/>
          <w:szCs w:val="24"/>
        </w:rPr>
        <w:t>they</w:t>
      </w:r>
      <w:r>
        <w:rPr>
          <w:sz w:val="24"/>
          <w:szCs w:val="24"/>
        </w:rPr>
        <w:t xml:space="preserve"> pay </w:t>
      </w:r>
      <w:r w:rsidR="00DF51F8">
        <w:rPr>
          <w:sz w:val="24"/>
          <w:szCs w:val="24"/>
        </w:rPr>
        <w:t xml:space="preserve">another </w:t>
      </w:r>
      <w:r>
        <w:rPr>
          <w:sz w:val="24"/>
          <w:szCs w:val="24"/>
        </w:rPr>
        <w:t>$100.</w:t>
      </w:r>
    </w:p>
    <w:p w14:paraId="518C0F0F" w14:textId="77777777" w:rsidR="006D2EBA" w:rsidRDefault="006D2EBA" w:rsidP="006D2EBA">
      <w:pPr>
        <w:pStyle w:val="MediumGrid21"/>
        <w:rPr>
          <w:sz w:val="24"/>
          <w:szCs w:val="24"/>
        </w:rPr>
      </w:pPr>
      <w:r>
        <w:rPr>
          <w:sz w:val="24"/>
          <w:szCs w:val="24"/>
        </w:rPr>
        <w:t xml:space="preserve">Wessal: I really think there should be a max amount. </w:t>
      </w:r>
    </w:p>
    <w:p w14:paraId="052A9941" w14:textId="77777777" w:rsidR="006D2EBA" w:rsidRDefault="006D2EBA" w:rsidP="006D2EBA">
      <w:pPr>
        <w:pStyle w:val="MediumGrid21"/>
        <w:rPr>
          <w:sz w:val="24"/>
          <w:szCs w:val="24"/>
        </w:rPr>
      </w:pPr>
      <w:r>
        <w:rPr>
          <w:sz w:val="24"/>
          <w:szCs w:val="24"/>
        </w:rPr>
        <w:t>Kevin: The other thing we should do is no donations or a limit on donations from campaign managers.</w:t>
      </w:r>
    </w:p>
    <w:p w14:paraId="4E460E2E" w14:textId="77777777" w:rsidR="006D2EBA" w:rsidRDefault="006D2EBA" w:rsidP="006D2EBA">
      <w:pPr>
        <w:pStyle w:val="MediumGrid21"/>
        <w:rPr>
          <w:sz w:val="24"/>
          <w:szCs w:val="24"/>
        </w:rPr>
      </w:pPr>
      <w:r>
        <w:rPr>
          <w:sz w:val="24"/>
          <w:szCs w:val="24"/>
        </w:rPr>
        <w:t>Andrew: Does that happen?</w:t>
      </w:r>
    </w:p>
    <w:p w14:paraId="709AE40F" w14:textId="77777777" w:rsidR="006D2EBA" w:rsidRDefault="006D2EBA" w:rsidP="006D2EBA">
      <w:pPr>
        <w:pStyle w:val="MediumGrid21"/>
        <w:rPr>
          <w:sz w:val="24"/>
          <w:szCs w:val="24"/>
        </w:rPr>
      </w:pPr>
      <w:r>
        <w:rPr>
          <w:sz w:val="24"/>
          <w:szCs w:val="24"/>
        </w:rPr>
        <w:t>Kevin: Not that I know of, but it should be a rule.</w:t>
      </w:r>
    </w:p>
    <w:p w14:paraId="0F742807" w14:textId="33FC264A" w:rsidR="006D2EBA" w:rsidRDefault="006D2EBA" w:rsidP="006D2EBA">
      <w:pPr>
        <w:pStyle w:val="MediumGrid21"/>
        <w:rPr>
          <w:sz w:val="24"/>
          <w:szCs w:val="24"/>
        </w:rPr>
      </w:pPr>
      <w:r>
        <w:rPr>
          <w:sz w:val="24"/>
          <w:szCs w:val="24"/>
        </w:rPr>
        <w:t xml:space="preserve">Davis: I think the best way to combat that is to reduce the overall cap, from $6,000. There would be a certain amount where after this xx amount of donations then you can’t do anymore. </w:t>
      </w:r>
    </w:p>
    <w:p w14:paraId="34B52B96" w14:textId="1859ACE6" w:rsidR="006D2EBA" w:rsidRDefault="006D2EBA" w:rsidP="006D2EBA">
      <w:pPr>
        <w:pStyle w:val="MediumGrid21"/>
        <w:rPr>
          <w:sz w:val="24"/>
          <w:szCs w:val="24"/>
        </w:rPr>
      </w:pPr>
      <w:r>
        <w:rPr>
          <w:sz w:val="24"/>
          <w:szCs w:val="24"/>
        </w:rPr>
        <w:t xml:space="preserve">Kevin: Hypothetically, if we lowered the cap from $6,000 to 4 to 5, how would that affect the parties? </w:t>
      </w:r>
    </w:p>
    <w:p w14:paraId="2555EDA3" w14:textId="7A0E0317" w:rsidR="006D2EBA" w:rsidRDefault="006D2EBA" w:rsidP="006D2EBA">
      <w:pPr>
        <w:pStyle w:val="MediumGrid21"/>
        <w:rPr>
          <w:sz w:val="24"/>
          <w:szCs w:val="24"/>
        </w:rPr>
      </w:pPr>
      <w:r>
        <w:rPr>
          <w:sz w:val="24"/>
          <w:szCs w:val="24"/>
        </w:rPr>
        <w:lastRenderedPageBreak/>
        <w:t xml:space="preserve">Davis: Would you say the average party runs </w:t>
      </w:r>
      <w:r w:rsidR="00024258">
        <w:rPr>
          <w:sz w:val="24"/>
          <w:szCs w:val="24"/>
        </w:rPr>
        <w:t>30 candidates?</w:t>
      </w:r>
    </w:p>
    <w:p w14:paraId="6C8A5F61" w14:textId="761154C5" w:rsidR="006D2EBA" w:rsidRDefault="006D2EBA" w:rsidP="006D2EBA">
      <w:pPr>
        <w:pStyle w:val="MediumGrid21"/>
        <w:rPr>
          <w:sz w:val="24"/>
          <w:szCs w:val="24"/>
        </w:rPr>
      </w:pPr>
      <w:r>
        <w:rPr>
          <w:sz w:val="24"/>
          <w:szCs w:val="24"/>
        </w:rPr>
        <w:t xml:space="preserve">Kevin: </w:t>
      </w:r>
      <w:r w:rsidR="00024258">
        <w:rPr>
          <w:sz w:val="24"/>
          <w:szCs w:val="24"/>
        </w:rPr>
        <w:t>Maybe a bit less</w:t>
      </w:r>
      <w:r>
        <w:rPr>
          <w:sz w:val="24"/>
          <w:szCs w:val="24"/>
        </w:rPr>
        <w:t xml:space="preserve"> </w:t>
      </w:r>
      <w:r w:rsidR="00024258">
        <w:rPr>
          <w:sz w:val="24"/>
          <w:szCs w:val="24"/>
        </w:rPr>
        <w:t xml:space="preserve">because </w:t>
      </w:r>
      <w:r>
        <w:rPr>
          <w:sz w:val="24"/>
          <w:szCs w:val="24"/>
        </w:rPr>
        <w:t>no one gets enough on-campus senators.</w:t>
      </w:r>
    </w:p>
    <w:p w14:paraId="1379EBED" w14:textId="11B262E4" w:rsidR="006D2EBA" w:rsidRDefault="006D2EBA" w:rsidP="006D2EBA">
      <w:pPr>
        <w:pStyle w:val="MediumGrid21"/>
        <w:rPr>
          <w:sz w:val="24"/>
          <w:szCs w:val="24"/>
        </w:rPr>
      </w:pPr>
      <w:r>
        <w:rPr>
          <w:sz w:val="24"/>
          <w:szCs w:val="24"/>
        </w:rPr>
        <w:t>Andrew: That needs to change.</w:t>
      </w:r>
      <w:r w:rsidR="00024258">
        <w:rPr>
          <w:sz w:val="24"/>
          <w:szCs w:val="24"/>
        </w:rPr>
        <w:t xml:space="preserve"> We need more outreach there but that’s another discussion.</w:t>
      </w:r>
    </w:p>
    <w:p w14:paraId="475C94ED" w14:textId="77777777" w:rsidR="006D2EBA" w:rsidRDefault="006D2EBA" w:rsidP="006D2EBA">
      <w:pPr>
        <w:pStyle w:val="MediumGrid21"/>
        <w:rPr>
          <w:sz w:val="24"/>
          <w:szCs w:val="24"/>
        </w:rPr>
      </w:pPr>
    </w:p>
    <w:p w14:paraId="45CA19EB" w14:textId="477863C6" w:rsidR="006D2EBA" w:rsidRDefault="006D2EBA" w:rsidP="006D2EBA">
      <w:pPr>
        <w:pStyle w:val="MediumGrid21"/>
        <w:rPr>
          <w:sz w:val="24"/>
          <w:szCs w:val="24"/>
        </w:rPr>
      </w:pPr>
      <w:r>
        <w:rPr>
          <w:sz w:val="24"/>
          <w:szCs w:val="24"/>
        </w:rPr>
        <w:t xml:space="preserve">Davis: Let’s say a party say a party has 25-30 candidates, and $200 per Senator and $300 per Exec it would </w:t>
      </w:r>
      <w:r w:rsidR="00024258">
        <w:rPr>
          <w:sz w:val="24"/>
          <w:szCs w:val="24"/>
        </w:rPr>
        <w:t xml:space="preserve">actually </w:t>
      </w:r>
      <w:r>
        <w:rPr>
          <w:sz w:val="24"/>
          <w:szCs w:val="24"/>
        </w:rPr>
        <w:t>be about $6,000 in total.</w:t>
      </w:r>
      <w:r w:rsidR="00024258">
        <w:rPr>
          <w:sz w:val="24"/>
          <w:szCs w:val="24"/>
        </w:rPr>
        <w:t xml:space="preserve"> That’s probably the math that was done to come up with the $6,000 number in the first place.</w:t>
      </w:r>
    </w:p>
    <w:p w14:paraId="7216112B" w14:textId="7D9D493E" w:rsidR="00024258" w:rsidRDefault="00024258" w:rsidP="006D2EBA">
      <w:pPr>
        <w:pStyle w:val="MediumGrid21"/>
        <w:rPr>
          <w:sz w:val="24"/>
          <w:szCs w:val="24"/>
        </w:rPr>
      </w:pPr>
      <w:r>
        <w:rPr>
          <w:sz w:val="24"/>
          <w:szCs w:val="24"/>
        </w:rPr>
        <w:t xml:space="preserve">Andrew: It seems </w:t>
      </w:r>
      <w:r w:rsidR="00DF2BF6">
        <w:rPr>
          <w:sz w:val="24"/>
          <w:szCs w:val="24"/>
        </w:rPr>
        <w:t xml:space="preserve">a little </w:t>
      </w:r>
      <w:r w:rsidR="003A5DBA">
        <w:rPr>
          <w:sz w:val="24"/>
          <w:szCs w:val="24"/>
        </w:rPr>
        <w:t xml:space="preserve">more </w:t>
      </w:r>
      <w:r>
        <w:rPr>
          <w:sz w:val="24"/>
          <w:szCs w:val="24"/>
        </w:rPr>
        <w:t xml:space="preserve">reasonable </w:t>
      </w:r>
      <w:r w:rsidR="0085665D">
        <w:rPr>
          <w:sz w:val="24"/>
          <w:szCs w:val="24"/>
        </w:rPr>
        <w:t>when</w:t>
      </w:r>
      <w:r>
        <w:rPr>
          <w:sz w:val="24"/>
          <w:szCs w:val="24"/>
        </w:rPr>
        <w:t xml:space="preserve"> you break it down that way. </w:t>
      </w:r>
    </w:p>
    <w:p w14:paraId="755133B2" w14:textId="03DAF0A3" w:rsidR="006D2EBA" w:rsidRDefault="006D2EBA" w:rsidP="006D2EBA">
      <w:pPr>
        <w:pStyle w:val="MediumGrid21"/>
        <w:rPr>
          <w:sz w:val="24"/>
          <w:szCs w:val="24"/>
        </w:rPr>
      </w:pPr>
      <w:r>
        <w:rPr>
          <w:sz w:val="24"/>
          <w:szCs w:val="24"/>
        </w:rPr>
        <w:t>Kevin: We should be more specific in our language. At that amount, a party that runs a full slate would want to max out on the budget limit.</w:t>
      </w:r>
    </w:p>
    <w:p w14:paraId="32D3DAFC" w14:textId="32B6958B" w:rsidR="003A5DBA" w:rsidRDefault="003A5DBA" w:rsidP="003A5DBA">
      <w:pPr>
        <w:pStyle w:val="MediumGrid21"/>
        <w:rPr>
          <w:sz w:val="24"/>
          <w:szCs w:val="24"/>
        </w:rPr>
      </w:pPr>
      <w:r>
        <w:rPr>
          <w:sz w:val="24"/>
          <w:szCs w:val="24"/>
        </w:rPr>
        <w:t xml:space="preserve">Andrew: If we choose to </w:t>
      </w:r>
      <w:r w:rsidR="0085665D">
        <w:rPr>
          <w:sz w:val="24"/>
          <w:szCs w:val="24"/>
        </w:rPr>
        <w:t>change</w:t>
      </w:r>
      <w:r>
        <w:rPr>
          <w:sz w:val="24"/>
          <w:szCs w:val="24"/>
        </w:rPr>
        <w:t xml:space="preserve"> the spending limit, we should have some justification for it instead of replacing </w:t>
      </w:r>
      <w:r w:rsidR="00B5766F">
        <w:rPr>
          <w:sz w:val="24"/>
          <w:szCs w:val="24"/>
        </w:rPr>
        <w:t>it with another</w:t>
      </w:r>
      <w:r>
        <w:rPr>
          <w:sz w:val="24"/>
          <w:szCs w:val="24"/>
        </w:rPr>
        <w:t xml:space="preserve"> arbitrary amount.</w:t>
      </w:r>
    </w:p>
    <w:p w14:paraId="0FF33241" w14:textId="77777777" w:rsidR="0085665D" w:rsidRDefault="0085665D" w:rsidP="003A5DBA">
      <w:pPr>
        <w:pStyle w:val="MediumGrid21"/>
        <w:rPr>
          <w:sz w:val="24"/>
          <w:szCs w:val="24"/>
        </w:rPr>
      </w:pPr>
    </w:p>
    <w:p w14:paraId="23CDB637" w14:textId="6A2D0589" w:rsidR="006D2EBA" w:rsidRDefault="003A5DBA" w:rsidP="006D2EBA">
      <w:pPr>
        <w:pStyle w:val="MediumGrid21"/>
        <w:rPr>
          <w:sz w:val="24"/>
          <w:szCs w:val="24"/>
        </w:rPr>
      </w:pPr>
      <w:r>
        <w:rPr>
          <w:sz w:val="24"/>
          <w:szCs w:val="24"/>
        </w:rPr>
        <w:t xml:space="preserve">Wessal: </w:t>
      </w:r>
      <w:r w:rsidR="0085665D">
        <w:rPr>
          <w:sz w:val="24"/>
          <w:szCs w:val="24"/>
        </w:rPr>
        <w:t>How about</w:t>
      </w:r>
      <w:r>
        <w:rPr>
          <w:sz w:val="24"/>
          <w:szCs w:val="24"/>
        </w:rPr>
        <w:t xml:space="preserve"> a max breakdown by category</w:t>
      </w:r>
      <w:r w:rsidR="0085665D">
        <w:rPr>
          <w:sz w:val="24"/>
          <w:szCs w:val="24"/>
        </w:rPr>
        <w:t xml:space="preserve"> instead? </w:t>
      </w:r>
      <w:r>
        <w:rPr>
          <w:sz w:val="24"/>
          <w:szCs w:val="24"/>
        </w:rPr>
        <w:t>For example xx for donations, xx for fundraisers, etc</w:t>
      </w:r>
      <w:r w:rsidR="0085665D">
        <w:rPr>
          <w:sz w:val="24"/>
          <w:szCs w:val="24"/>
        </w:rPr>
        <w:t>.</w:t>
      </w:r>
    </w:p>
    <w:p w14:paraId="25D41F0B" w14:textId="77777777" w:rsidR="006D2EBA" w:rsidRDefault="006D2EBA" w:rsidP="006D2EBA">
      <w:pPr>
        <w:pStyle w:val="MediumGrid21"/>
        <w:rPr>
          <w:sz w:val="24"/>
          <w:szCs w:val="24"/>
        </w:rPr>
      </w:pPr>
      <w:r>
        <w:rPr>
          <w:sz w:val="24"/>
          <w:szCs w:val="24"/>
        </w:rPr>
        <w:t xml:space="preserve">Davis: What number would we want to put on donations? </w:t>
      </w:r>
    </w:p>
    <w:p w14:paraId="55B7B246" w14:textId="728BD501" w:rsidR="006D2EBA" w:rsidRDefault="006D2EBA" w:rsidP="006D2EBA">
      <w:pPr>
        <w:pStyle w:val="MediumGrid21"/>
        <w:rPr>
          <w:sz w:val="24"/>
          <w:szCs w:val="24"/>
        </w:rPr>
      </w:pPr>
      <w:r>
        <w:rPr>
          <w:sz w:val="24"/>
          <w:szCs w:val="24"/>
        </w:rPr>
        <w:t>Kevin: Just straight up donations? The only people that would donate are people in the party. Maybe we could say donating goods only?</w:t>
      </w:r>
    </w:p>
    <w:p w14:paraId="587BFCF8" w14:textId="47368375" w:rsidR="006D2EBA" w:rsidRDefault="00E9007D" w:rsidP="006D2EBA">
      <w:pPr>
        <w:pStyle w:val="MediumGrid21"/>
        <w:rPr>
          <w:sz w:val="24"/>
          <w:szCs w:val="24"/>
        </w:rPr>
      </w:pPr>
      <w:r>
        <w:rPr>
          <w:sz w:val="24"/>
          <w:szCs w:val="24"/>
        </w:rPr>
        <w:t>Davis: That’s a possible idea.</w:t>
      </w:r>
    </w:p>
    <w:p w14:paraId="701F1947" w14:textId="42225CE5" w:rsidR="006D2EBA" w:rsidRDefault="006D2EBA" w:rsidP="006D2EBA">
      <w:pPr>
        <w:pStyle w:val="MediumGrid21"/>
        <w:rPr>
          <w:sz w:val="24"/>
          <w:szCs w:val="24"/>
        </w:rPr>
      </w:pPr>
      <w:r>
        <w:rPr>
          <w:sz w:val="24"/>
          <w:szCs w:val="24"/>
        </w:rPr>
        <w:t xml:space="preserve">Andrew: I’m just hesitant to make something that’s already so complicated more </w:t>
      </w:r>
      <w:r w:rsidR="00E96333">
        <w:rPr>
          <w:sz w:val="24"/>
          <w:szCs w:val="24"/>
        </w:rPr>
        <w:t>confusing</w:t>
      </w:r>
      <w:r>
        <w:rPr>
          <w:sz w:val="24"/>
          <w:szCs w:val="24"/>
        </w:rPr>
        <w:t xml:space="preserve">. </w:t>
      </w:r>
      <w:r w:rsidR="001C6D92">
        <w:rPr>
          <w:sz w:val="24"/>
          <w:szCs w:val="24"/>
        </w:rPr>
        <w:t>We think the fundraising</w:t>
      </w:r>
      <w:r>
        <w:rPr>
          <w:sz w:val="24"/>
          <w:szCs w:val="24"/>
        </w:rPr>
        <w:t xml:space="preserve"> rules </w:t>
      </w:r>
      <w:r w:rsidR="001C6D92">
        <w:rPr>
          <w:sz w:val="24"/>
          <w:szCs w:val="24"/>
        </w:rPr>
        <w:t>are vague but it turns out it’s</w:t>
      </w:r>
      <w:r>
        <w:rPr>
          <w:sz w:val="24"/>
          <w:szCs w:val="24"/>
        </w:rPr>
        <w:t xml:space="preserve"> already two </w:t>
      </w:r>
      <w:r w:rsidR="001C6D92">
        <w:rPr>
          <w:sz w:val="24"/>
          <w:szCs w:val="24"/>
        </w:rPr>
        <w:t xml:space="preserve">entire </w:t>
      </w:r>
      <w:r>
        <w:rPr>
          <w:sz w:val="24"/>
          <w:szCs w:val="24"/>
        </w:rPr>
        <w:t>pages</w:t>
      </w:r>
      <w:r w:rsidR="00495DE6">
        <w:rPr>
          <w:sz w:val="24"/>
          <w:szCs w:val="24"/>
        </w:rPr>
        <w:t xml:space="preserve"> in Legal Code</w:t>
      </w:r>
      <w:r>
        <w:rPr>
          <w:sz w:val="24"/>
          <w:szCs w:val="24"/>
        </w:rPr>
        <w:t xml:space="preserve">. I think it should be our job to make </w:t>
      </w:r>
      <w:r w:rsidR="001C6D92">
        <w:rPr>
          <w:sz w:val="24"/>
          <w:szCs w:val="24"/>
        </w:rPr>
        <w:t>guidelines</w:t>
      </w:r>
      <w:r>
        <w:rPr>
          <w:sz w:val="24"/>
          <w:szCs w:val="24"/>
        </w:rPr>
        <w:t xml:space="preserve"> like this less complicated.</w:t>
      </w:r>
      <w:r w:rsidR="00495DE6">
        <w:rPr>
          <w:sz w:val="24"/>
          <w:szCs w:val="24"/>
        </w:rPr>
        <w:t xml:space="preserve"> If we put li</w:t>
      </w:r>
      <w:r w:rsidR="00213A4B">
        <w:rPr>
          <w:sz w:val="24"/>
          <w:szCs w:val="24"/>
        </w:rPr>
        <w:t xml:space="preserve">mits, we should at least do </w:t>
      </w:r>
      <w:r>
        <w:rPr>
          <w:sz w:val="24"/>
          <w:szCs w:val="24"/>
        </w:rPr>
        <w:t>it based off what was seen in</w:t>
      </w:r>
      <w:r w:rsidR="00213A4B">
        <w:rPr>
          <w:sz w:val="24"/>
          <w:szCs w:val="24"/>
        </w:rPr>
        <w:t xml:space="preserve"> past years.</w:t>
      </w:r>
    </w:p>
    <w:p w14:paraId="7419A1D7" w14:textId="77777777" w:rsidR="006D2EBA" w:rsidRDefault="006D2EBA" w:rsidP="006D2EBA">
      <w:pPr>
        <w:pStyle w:val="MediumGrid21"/>
        <w:rPr>
          <w:sz w:val="24"/>
          <w:szCs w:val="24"/>
        </w:rPr>
      </w:pPr>
    </w:p>
    <w:p w14:paraId="04CF9B29" w14:textId="58353CC8" w:rsidR="006D2EBA" w:rsidRDefault="006D2EBA" w:rsidP="006D2EBA">
      <w:pPr>
        <w:pStyle w:val="MediumGrid21"/>
        <w:rPr>
          <w:sz w:val="24"/>
          <w:szCs w:val="24"/>
        </w:rPr>
      </w:pPr>
      <w:r>
        <w:rPr>
          <w:sz w:val="24"/>
          <w:szCs w:val="24"/>
        </w:rPr>
        <w:t>Davis: So here are the numbers we</w:t>
      </w:r>
      <w:r w:rsidR="006C530D">
        <w:rPr>
          <w:sz w:val="24"/>
          <w:szCs w:val="24"/>
        </w:rPr>
        <w:t xml:space="preserve"> just</w:t>
      </w:r>
      <w:r>
        <w:rPr>
          <w:sz w:val="24"/>
          <w:szCs w:val="24"/>
        </w:rPr>
        <w:t xml:space="preserve"> </w:t>
      </w:r>
      <w:r w:rsidR="004E5600">
        <w:rPr>
          <w:sz w:val="24"/>
          <w:szCs w:val="24"/>
        </w:rPr>
        <w:t>discusse</w:t>
      </w:r>
      <w:r w:rsidR="00A608A5">
        <w:rPr>
          <w:sz w:val="24"/>
          <w:szCs w:val="24"/>
        </w:rPr>
        <w:t>d</w:t>
      </w:r>
      <w:r>
        <w:rPr>
          <w:sz w:val="24"/>
          <w:szCs w:val="24"/>
        </w:rPr>
        <w:t>. $5000 for campaign contributions, $500 donations, $500 fundraising.</w:t>
      </w:r>
    </w:p>
    <w:p w14:paraId="2B803755" w14:textId="3DD313EB" w:rsidR="006D2EBA" w:rsidRDefault="006D2EBA" w:rsidP="006D2EBA">
      <w:pPr>
        <w:pStyle w:val="MediumGrid21"/>
        <w:rPr>
          <w:sz w:val="24"/>
          <w:szCs w:val="24"/>
        </w:rPr>
      </w:pPr>
      <w:r>
        <w:rPr>
          <w:sz w:val="24"/>
          <w:szCs w:val="24"/>
        </w:rPr>
        <w:t xml:space="preserve">Andrew: This would force </w:t>
      </w:r>
      <w:r w:rsidR="006C530D">
        <w:rPr>
          <w:sz w:val="24"/>
          <w:szCs w:val="24"/>
        </w:rPr>
        <w:t>fundraising and donations</w:t>
      </w:r>
      <w:r>
        <w:rPr>
          <w:sz w:val="24"/>
          <w:szCs w:val="24"/>
        </w:rPr>
        <w:t xml:space="preserve"> to hit the $6,000 limit?</w:t>
      </w:r>
    </w:p>
    <w:p w14:paraId="70D77DA2" w14:textId="101AD47B" w:rsidR="006D2EBA" w:rsidRDefault="006D2EBA" w:rsidP="006D2EBA">
      <w:pPr>
        <w:pStyle w:val="MediumGrid21"/>
        <w:rPr>
          <w:sz w:val="24"/>
          <w:szCs w:val="24"/>
        </w:rPr>
      </w:pPr>
      <w:r>
        <w:rPr>
          <w:sz w:val="24"/>
          <w:szCs w:val="24"/>
        </w:rPr>
        <w:t xml:space="preserve">Wessal: I don’t think we should limit the amount of fundraisers </w:t>
      </w:r>
      <w:r w:rsidR="00213A4B">
        <w:rPr>
          <w:sz w:val="24"/>
          <w:szCs w:val="24"/>
        </w:rPr>
        <w:t>that</w:t>
      </w:r>
      <w:r>
        <w:rPr>
          <w:sz w:val="24"/>
          <w:szCs w:val="24"/>
        </w:rPr>
        <w:t xml:space="preserve"> much, there should be more means to get the $6,000. </w:t>
      </w:r>
    </w:p>
    <w:p w14:paraId="667F0FB2" w14:textId="1489353C" w:rsidR="006C530D" w:rsidRDefault="006C530D" w:rsidP="006C530D">
      <w:pPr>
        <w:pStyle w:val="MediumGrid21"/>
        <w:rPr>
          <w:sz w:val="24"/>
          <w:szCs w:val="24"/>
        </w:rPr>
      </w:pPr>
      <w:r>
        <w:rPr>
          <w:sz w:val="24"/>
          <w:szCs w:val="24"/>
        </w:rPr>
        <w:t xml:space="preserve">Andrew: I </w:t>
      </w:r>
      <w:r w:rsidR="000E0D8E">
        <w:rPr>
          <w:sz w:val="24"/>
          <w:szCs w:val="24"/>
        </w:rPr>
        <w:t>still</w:t>
      </w:r>
      <w:r>
        <w:rPr>
          <w:sz w:val="24"/>
          <w:szCs w:val="24"/>
        </w:rPr>
        <w:t xml:space="preserve"> feel like this is too complicated if we set x caps on donations, x on contributions, x on fundraising, when all of those are different but no one knows </w:t>
      </w:r>
      <w:r w:rsidR="000E0D8E">
        <w:rPr>
          <w:sz w:val="24"/>
          <w:szCs w:val="24"/>
        </w:rPr>
        <w:t>the difference</w:t>
      </w:r>
      <w:r w:rsidR="00AC668A">
        <w:rPr>
          <w:sz w:val="24"/>
          <w:szCs w:val="24"/>
        </w:rPr>
        <w:t xml:space="preserve"> because it’s all defined </w:t>
      </w:r>
      <w:r w:rsidR="00CD7E56">
        <w:rPr>
          <w:sz w:val="24"/>
          <w:szCs w:val="24"/>
        </w:rPr>
        <w:t>in different places</w:t>
      </w:r>
      <w:r w:rsidR="00AC668A">
        <w:rPr>
          <w:sz w:val="24"/>
          <w:szCs w:val="24"/>
        </w:rPr>
        <w:t xml:space="preserve"> in the code</w:t>
      </w:r>
      <w:r>
        <w:rPr>
          <w:sz w:val="24"/>
          <w:szCs w:val="24"/>
        </w:rPr>
        <w:t>. I would not want to be a campaign treasurer with all these new rule proposals in place.</w:t>
      </w:r>
    </w:p>
    <w:p w14:paraId="338A05A4" w14:textId="77777777" w:rsidR="006C530D" w:rsidRDefault="006C530D" w:rsidP="006C530D">
      <w:pPr>
        <w:pStyle w:val="MediumGrid21"/>
        <w:rPr>
          <w:sz w:val="24"/>
          <w:szCs w:val="24"/>
        </w:rPr>
      </w:pPr>
      <w:r>
        <w:rPr>
          <w:sz w:val="24"/>
          <w:szCs w:val="24"/>
        </w:rPr>
        <w:t>Kevin: Definitely.</w:t>
      </w:r>
    </w:p>
    <w:p w14:paraId="51074695" w14:textId="77777777" w:rsidR="006C530D" w:rsidRDefault="006C530D" w:rsidP="006C530D">
      <w:pPr>
        <w:pStyle w:val="MediumGrid21"/>
        <w:rPr>
          <w:sz w:val="24"/>
          <w:szCs w:val="24"/>
        </w:rPr>
      </w:pPr>
      <w:r>
        <w:rPr>
          <w:sz w:val="24"/>
          <w:szCs w:val="24"/>
        </w:rPr>
        <w:t>Wessal: I think the entire code is just unnecessarily long. So much of this can be condensed, for example the section on infractions is written so many different times.</w:t>
      </w:r>
    </w:p>
    <w:p w14:paraId="1F2BB273" w14:textId="77777777" w:rsidR="006C530D" w:rsidRDefault="006C530D" w:rsidP="006C530D">
      <w:pPr>
        <w:pStyle w:val="MediumGrid21"/>
        <w:rPr>
          <w:sz w:val="24"/>
          <w:szCs w:val="24"/>
        </w:rPr>
      </w:pPr>
      <w:r>
        <w:rPr>
          <w:sz w:val="24"/>
          <w:szCs w:val="24"/>
        </w:rPr>
        <w:t>Andrew: Yes.</w:t>
      </w:r>
    </w:p>
    <w:p w14:paraId="6A69A3F7" w14:textId="77777777" w:rsidR="006C530D" w:rsidRDefault="006C530D" w:rsidP="006C530D">
      <w:pPr>
        <w:pStyle w:val="MediumGrid21"/>
        <w:rPr>
          <w:sz w:val="24"/>
          <w:szCs w:val="24"/>
        </w:rPr>
      </w:pPr>
      <w:r>
        <w:rPr>
          <w:sz w:val="24"/>
          <w:szCs w:val="24"/>
        </w:rPr>
        <w:t>Davis: I do agree it could be condensed but I’m worried that there are some things in here where it may be hard to shorten without changing the meaning.</w:t>
      </w:r>
    </w:p>
    <w:p w14:paraId="15FBB42E" w14:textId="77777777" w:rsidR="006D2EBA" w:rsidRDefault="006D2EBA" w:rsidP="006D2EBA">
      <w:pPr>
        <w:pStyle w:val="MediumGrid21"/>
        <w:rPr>
          <w:sz w:val="24"/>
          <w:szCs w:val="24"/>
        </w:rPr>
      </w:pPr>
    </w:p>
    <w:p w14:paraId="22C346B4" w14:textId="4D90F71E" w:rsidR="00227764" w:rsidRDefault="006D2EBA" w:rsidP="006D2EBA">
      <w:pPr>
        <w:pStyle w:val="MediumGrid21"/>
        <w:rPr>
          <w:sz w:val="24"/>
          <w:szCs w:val="24"/>
        </w:rPr>
      </w:pPr>
      <w:r>
        <w:rPr>
          <w:sz w:val="24"/>
          <w:szCs w:val="24"/>
        </w:rPr>
        <w:t xml:space="preserve">Kevin: </w:t>
      </w:r>
      <w:r w:rsidR="00227764">
        <w:rPr>
          <w:sz w:val="24"/>
          <w:szCs w:val="24"/>
        </w:rPr>
        <w:t xml:space="preserve">Ok, a new proposal. Set a general spending limit that differs by number of candidates. For example, parties can spend $5,000 if they have 20 candidates, if they have a full slate it </w:t>
      </w:r>
      <w:r w:rsidR="00AC668A">
        <w:rPr>
          <w:sz w:val="24"/>
          <w:szCs w:val="24"/>
        </w:rPr>
        <w:t>could</w:t>
      </w:r>
      <w:r w:rsidR="00227764">
        <w:rPr>
          <w:sz w:val="24"/>
          <w:szCs w:val="24"/>
        </w:rPr>
        <w:t xml:space="preserve"> be something like $6,500. It would be less if there is a small party.</w:t>
      </w:r>
    </w:p>
    <w:p w14:paraId="3B049D98" w14:textId="1584CD43" w:rsidR="006D2EBA" w:rsidRDefault="006D2EBA" w:rsidP="006D2EBA">
      <w:pPr>
        <w:pStyle w:val="MediumGrid21"/>
        <w:rPr>
          <w:sz w:val="24"/>
          <w:szCs w:val="24"/>
        </w:rPr>
      </w:pPr>
      <w:r>
        <w:rPr>
          <w:sz w:val="24"/>
          <w:szCs w:val="24"/>
        </w:rPr>
        <w:t xml:space="preserve">Andrew: I like that idea much </w:t>
      </w:r>
      <w:r w:rsidR="00227764">
        <w:rPr>
          <w:sz w:val="24"/>
          <w:szCs w:val="24"/>
        </w:rPr>
        <w:t>better</w:t>
      </w:r>
      <w:r>
        <w:rPr>
          <w:sz w:val="24"/>
          <w:szCs w:val="24"/>
        </w:rPr>
        <w:t>.</w:t>
      </w:r>
    </w:p>
    <w:p w14:paraId="3B1EAAF5" w14:textId="2A6C080A" w:rsidR="006D2EBA" w:rsidRDefault="006D2EBA" w:rsidP="006D2EBA">
      <w:pPr>
        <w:pStyle w:val="MediumGrid21"/>
        <w:rPr>
          <w:sz w:val="24"/>
          <w:szCs w:val="24"/>
        </w:rPr>
      </w:pPr>
      <w:r>
        <w:rPr>
          <w:sz w:val="24"/>
          <w:szCs w:val="24"/>
        </w:rPr>
        <w:lastRenderedPageBreak/>
        <w:t>Wessal: That’s a good idea</w:t>
      </w:r>
      <w:r w:rsidR="00227764">
        <w:rPr>
          <w:sz w:val="24"/>
          <w:szCs w:val="24"/>
        </w:rPr>
        <w:t>.</w:t>
      </w:r>
    </w:p>
    <w:p w14:paraId="22915192" w14:textId="33A543B2" w:rsidR="006D2EBA" w:rsidRDefault="006D2EBA" w:rsidP="006D2EBA">
      <w:pPr>
        <w:pStyle w:val="MediumGrid21"/>
        <w:rPr>
          <w:sz w:val="24"/>
          <w:szCs w:val="24"/>
        </w:rPr>
      </w:pPr>
      <w:r>
        <w:rPr>
          <w:sz w:val="24"/>
          <w:szCs w:val="24"/>
        </w:rPr>
        <w:t xml:space="preserve">Kevin: </w:t>
      </w:r>
      <w:r w:rsidR="00227764">
        <w:rPr>
          <w:sz w:val="24"/>
          <w:szCs w:val="24"/>
        </w:rPr>
        <w:t>It also has a second incentive. This</w:t>
      </w:r>
      <w:r>
        <w:rPr>
          <w:sz w:val="24"/>
          <w:szCs w:val="24"/>
        </w:rPr>
        <w:t xml:space="preserve"> would </w:t>
      </w:r>
      <w:r w:rsidR="00227764">
        <w:rPr>
          <w:sz w:val="24"/>
          <w:szCs w:val="24"/>
        </w:rPr>
        <w:t>give parties an incentive</w:t>
      </w:r>
      <w:r>
        <w:rPr>
          <w:sz w:val="24"/>
          <w:szCs w:val="24"/>
        </w:rPr>
        <w:t xml:space="preserve"> to get more people involved with AS.</w:t>
      </w:r>
    </w:p>
    <w:p w14:paraId="3BF31C57" w14:textId="77777777" w:rsidR="006D2EBA" w:rsidRDefault="006D2EBA" w:rsidP="006D2EBA">
      <w:pPr>
        <w:pStyle w:val="MediumGrid21"/>
        <w:rPr>
          <w:sz w:val="24"/>
          <w:szCs w:val="24"/>
        </w:rPr>
      </w:pPr>
    </w:p>
    <w:p w14:paraId="78930853" w14:textId="2C24D995" w:rsidR="006D2EBA" w:rsidRDefault="006D2EBA" w:rsidP="006D2EBA">
      <w:pPr>
        <w:pStyle w:val="MediumGrid21"/>
        <w:rPr>
          <w:sz w:val="24"/>
          <w:szCs w:val="24"/>
        </w:rPr>
      </w:pPr>
      <w:r>
        <w:rPr>
          <w:sz w:val="24"/>
          <w:szCs w:val="24"/>
        </w:rPr>
        <w:t xml:space="preserve">Wessal: I still think want to limit </w:t>
      </w:r>
      <w:r w:rsidR="00513FF9">
        <w:rPr>
          <w:sz w:val="24"/>
          <w:szCs w:val="24"/>
        </w:rPr>
        <w:t>contributions</w:t>
      </w:r>
      <w:r w:rsidR="000B7E35">
        <w:rPr>
          <w:sz w:val="24"/>
          <w:szCs w:val="24"/>
        </w:rPr>
        <w:t xml:space="preserve">. People are spending too much for their </w:t>
      </w:r>
      <w:r w:rsidR="006C530D">
        <w:rPr>
          <w:sz w:val="24"/>
          <w:szCs w:val="24"/>
        </w:rPr>
        <w:t xml:space="preserve">individual </w:t>
      </w:r>
      <w:r w:rsidR="000B7E35">
        <w:rPr>
          <w:sz w:val="24"/>
          <w:szCs w:val="24"/>
        </w:rPr>
        <w:t>campaigns.</w:t>
      </w:r>
    </w:p>
    <w:p w14:paraId="3BB3465F" w14:textId="764E731B" w:rsidR="006D2EBA" w:rsidRDefault="006D2EBA" w:rsidP="006D2EBA">
      <w:pPr>
        <w:pStyle w:val="MediumGrid21"/>
        <w:rPr>
          <w:sz w:val="24"/>
          <w:szCs w:val="24"/>
        </w:rPr>
      </w:pPr>
      <w:r>
        <w:rPr>
          <w:sz w:val="24"/>
          <w:szCs w:val="24"/>
        </w:rPr>
        <w:t>Kevin:</w:t>
      </w:r>
      <w:r w:rsidR="000B7E35">
        <w:rPr>
          <w:sz w:val="24"/>
          <w:szCs w:val="24"/>
        </w:rPr>
        <w:t xml:space="preserve"> The reason that candidates have to pay is</w:t>
      </w:r>
      <w:r>
        <w:rPr>
          <w:sz w:val="24"/>
          <w:szCs w:val="24"/>
        </w:rPr>
        <w:t xml:space="preserve"> because everything th</w:t>
      </w:r>
      <w:r w:rsidR="000B7E35">
        <w:rPr>
          <w:sz w:val="24"/>
          <w:szCs w:val="24"/>
        </w:rPr>
        <w:t>e party is spending in terms of outreach, advertising, etc.</w:t>
      </w:r>
      <w:r>
        <w:rPr>
          <w:sz w:val="24"/>
          <w:szCs w:val="24"/>
        </w:rPr>
        <w:t xml:space="preserve"> is for you</w:t>
      </w:r>
      <w:r w:rsidR="000B7E35">
        <w:rPr>
          <w:sz w:val="24"/>
          <w:szCs w:val="24"/>
        </w:rPr>
        <w:t>r benefit.</w:t>
      </w:r>
    </w:p>
    <w:p w14:paraId="679F8BD7" w14:textId="1ADDD2D3" w:rsidR="006D2EBA" w:rsidRDefault="006D2EBA" w:rsidP="006D2EBA">
      <w:pPr>
        <w:pStyle w:val="MediumGrid21"/>
        <w:rPr>
          <w:sz w:val="24"/>
          <w:szCs w:val="24"/>
        </w:rPr>
      </w:pPr>
      <w:r>
        <w:rPr>
          <w:sz w:val="24"/>
          <w:szCs w:val="24"/>
        </w:rPr>
        <w:t xml:space="preserve">Wessal: You should have to pay, but you shouldn’t have to pay </w:t>
      </w:r>
      <w:r w:rsidR="000B7E35">
        <w:rPr>
          <w:sz w:val="24"/>
          <w:szCs w:val="24"/>
        </w:rPr>
        <w:t>that</w:t>
      </w:r>
      <w:r>
        <w:rPr>
          <w:sz w:val="24"/>
          <w:szCs w:val="24"/>
        </w:rPr>
        <w:t xml:space="preserve"> much.</w:t>
      </w:r>
    </w:p>
    <w:p w14:paraId="0B71469C" w14:textId="1ACBB160" w:rsidR="006D2EBA" w:rsidRDefault="006D2EBA" w:rsidP="006D2EBA">
      <w:pPr>
        <w:pStyle w:val="MediumGrid21"/>
        <w:rPr>
          <w:sz w:val="24"/>
          <w:szCs w:val="24"/>
        </w:rPr>
      </w:pPr>
      <w:r>
        <w:rPr>
          <w:sz w:val="24"/>
          <w:szCs w:val="24"/>
        </w:rPr>
        <w:t xml:space="preserve">Kevin: How do you know how much is too much? How much do they need to campaign effectively? </w:t>
      </w:r>
      <w:r w:rsidR="00513FF9">
        <w:rPr>
          <w:sz w:val="24"/>
          <w:szCs w:val="24"/>
        </w:rPr>
        <w:t xml:space="preserve">We don’t know that and we need to find out. </w:t>
      </w:r>
      <w:r>
        <w:rPr>
          <w:sz w:val="24"/>
          <w:szCs w:val="24"/>
        </w:rPr>
        <w:t xml:space="preserve">Limiting that amount too low would be detrimental to </w:t>
      </w:r>
      <w:r w:rsidR="00E31A5C">
        <w:rPr>
          <w:sz w:val="24"/>
          <w:szCs w:val="24"/>
        </w:rPr>
        <w:t>people’s</w:t>
      </w:r>
      <w:r>
        <w:rPr>
          <w:sz w:val="24"/>
          <w:szCs w:val="24"/>
        </w:rPr>
        <w:t xml:space="preserve"> campaign</w:t>
      </w:r>
      <w:r w:rsidR="00E31A5C">
        <w:rPr>
          <w:sz w:val="24"/>
          <w:szCs w:val="24"/>
        </w:rPr>
        <w:t>s</w:t>
      </w:r>
      <w:r>
        <w:rPr>
          <w:sz w:val="24"/>
          <w:szCs w:val="24"/>
        </w:rPr>
        <w:t>.</w:t>
      </w:r>
    </w:p>
    <w:p w14:paraId="13AE75B6" w14:textId="45980218" w:rsidR="006D2EBA" w:rsidRDefault="006D2EBA" w:rsidP="006D2EBA">
      <w:pPr>
        <w:pStyle w:val="MediumGrid21"/>
        <w:rPr>
          <w:sz w:val="24"/>
          <w:szCs w:val="24"/>
        </w:rPr>
      </w:pPr>
      <w:r>
        <w:rPr>
          <w:sz w:val="24"/>
          <w:szCs w:val="24"/>
        </w:rPr>
        <w:t xml:space="preserve">Kevin: </w:t>
      </w:r>
      <w:r w:rsidR="00D5361A">
        <w:rPr>
          <w:sz w:val="24"/>
          <w:szCs w:val="24"/>
        </w:rPr>
        <w:t>I still like the idea of putting</w:t>
      </w:r>
      <w:r>
        <w:rPr>
          <w:sz w:val="24"/>
          <w:szCs w:val="24"/>
        </w:rPr>
        <w:t xml:space="preserve"> a threshold of money based on how many people are running, and maybe </w:t>
      </w:r>
      <w:r w:rsidR="00D5361A">
        <w:rPr>
          <w:sz w:val="24"/>
          <w:szCs w:val="24"/>
        </w:rPr>
        <w:t xml:space="preserve">we can consider putting </w:t>
      </w:r>
      <w:r>
        <w:rPr>
          <w:sz w:val="24"/>
          <w:szCs w:val="24"/>
        </w:rPr>
        <w:t>a cap on individual contributions</w:t>
      </w:r>
      <w:r w:rsidR="0060745C">
        <w:rPr>
          <w:sz w:val="24"/>
          <w:szCs w:val="24"/>
        </w:rPr>
        <w:t>, so a single person can’t donate the entire budget</w:t>
      </w:r>
      <w:r>
        <w:rPr>
          <w:sz w:val="24"/>
          <w:szCs w:val="24"/>
        </w:rPr>
        <w:t>. I</w:t>
      </w:r>
      <w:r w:rsidR="00D5361A">
        <w:rPr>
          <w:sz w:val="24"/>
          <w:szCs w:val="24"/>
        </w:rPr>
        <w:t>f we do the second one, I</w:t>
      </w:r>
      <w:r>
        <w:rPr>
          <w:sz w:val="24"/>
          <w:szCs w:val="24"/>
        </w:rPr>
        <w:t xml:space="preserve"> would keep the maximum at $2</w:t>
      </w:r>
      <w:r w:rsidR="00513FF9">
        <w:rPr>
          <w:sz w:val="24"/>
          <w:szCs w:val="24"/>
        </w:rPr>
        <w:t>00</w:t>
      </w:r>
      <w:r>
        <w:rPr>
          <w:sz w:val="24"/>
          <w:szCs w:val="24"/>
        </w:rPr>
        <w:t xml:space="preserve">-350. </w:t>
      </w:r>
    </w:p>
    <w:p w14:paraId="7F6FC7D8" w14:textId="167FFF34" w:rsidR="0060745C" w:rsidRDefault="0060745C" w:rsidP="006D2EBA">
      <w:pPr>
        <w:pStyle w:val="MediumGrid21"/>
        <w:rPr>
          <w:sz w:val="24"/>
          <w:szCs w:val="24"/>
        </w:rPr>
      </w:pPr>
      <w:r>
        <w:rPr>
          <w:sz w:val="24"/>
          <w:szCs w:val="24"/>
        </w:rPr>
        <w:t>Andrew</w:t>
      </w:r>
      <w:r w:rsidR="00842118">
        <w:rPr>
          <w:sz w:val="24"/>
          <w:szCs w:val="24"/>
        </w:rPr>
        <w:t xml:space="preserve">: </w:t>
      </w:r>
      <w:r w:rsidR="007F47B5">
        <w:rPr>
          <w:sz w:val="24"/>
          <w:szCs w:val="24"/>
        </w:rPr>
        <w:t>Agree.</w:t>
      </w:r>
    </w:p>
    <w:p w14:paraId="76A020DB" w14:textId="2E57CF82" w:rsidR="006D2EBA" w:rsidRDefault="006D2EBA" w:rsidP="006D2EBA">
      <w:pPr>
        <w:pStyle w:val="MediumGrid21"/>
        <w:rPr>
          <w:sz w:val="24"/>
          <w:szCs w:val="24"/>
        </w:rPr>
      </w:pPr>
      <w:r>
        <w:rPr>
          <w:sz w:val="24"/>
          <w:szCs w:val="24"/>
        </w:rPr>
        <w:t xml:space="preserve">Davis: </w:t>
      </w:r>
      <w:r w:rsidR="00513FF9">
        <w:rPr>
          <w:sz w:val="24"/>
          <w:szCs w:val="24"/>
        </w:rPr>
        <w:t>We’re out of time, but that’s</w:t>
      </w:r>
      <w:r>
        <w:rPr>
          <w:sz w:val="24"/>
          <w:szCs w:val="24"/>
        </w:rPr>
        <w:t xml:space="preserve"> something to think about </w:t>
      </w:r>
      <w:r w:rsidR="009E6AB3">
        <w:rPr>
          <w:sz w:val="24"/>
          <w:szCs w:val="24"/>
        </w:rPr>
        <w:t xml:space="preserve">during a future </w:t>
      </w:r>
      <w:bookmarkStart w:id="1" w:name="_GoBack"/>
      <w:bookmarkEnd w:id="1"/>
      <w:r>
        <w:rPr>
          <w:sz w:val="24"/>
          <w:szCs w:val="24"/>
        </w:rPr>
        <w:t>meeting.</w:t>
      </w:r>
    </w:p>
    <w:bookmarkEnd w:id="0"/>
    <w:p w14:paraId="781974AE" w14:textId="77777777" w:rsidR="006D2EBA" w:rsidRDefault="006D2EBA" w:rsidP="006D2EBA">
      <w:pPr>
        <w:pStyle w:val="MediumGrid21"/>
        <w:rPr>
          <w:sz w:val="24"/>
          <w:szCs w:val="24"/>
        </w:rPr>
      </w:pPr>
    </w:p>
    <w:p w14:paraId="039E329F" w14:textId="6D488B11" w:rsidR="006D2EBA" w:rsidRDefault="00110C1F" w:rsidP="006D2EBA">
      <w:pPr>
        <w:pStyle w:val="MediumGrid21"/>
        <w:rPr>
          <w:b/>
          <w:sz w:val="24"/>
          <w:szCs w:val="24"/>
          <w:u w:val="single"/>
        </w:rPr>
      </w:pPr>
      <w:r>
        <w:rPr>
          <w:b/>
          <w:sz w:val="24"/>
          <w:szCs w:val="24"/>
          <w:u w:val="single"/>
        </w:rPr>
        <w:t>MEETING ADJOURNED</w:t>
      </w:r>
      <w:r w:rsidR="006D2EBA" w:rsidRPr="002C62DE">
        <w:rPr>
          <w:b/>
          <w:sz w:val="24"/>
          <w:szCs w:val="24"/>
          <w:u w:val="single"/>
        </w:rPr>
        <w:t xml:space="preserve"> by </w:t>
      </w:r>
      <w:r w:rsidR="006D2EBA">
        <w:rPr>
          <w:b/>
          <w:sz w:val="24"/>
          <w:szCs w:val="24"/>
          <w:u w:val="single"/>
        </w:rPr>
        <w:t>Davis Quan</w:t>
      </w:r>
      <w:r w:rsidR="006D2EBA" w:rsidRPr="002C62DE">
        <w:rPr>
          <w:b/>
          <w:sz w:val="24"/>
          <w:szCs w:val="24"/>
          <w:u w:val="single"/>
        </w:rPr>
        <w:t xml:space="preserve"> at </w:t>
      </w:r>
      <w:r w:rsidR="006D2EBA">
        <w:rPr>
          <w:b/>
          <w:sz w:val="24"/>
          <w:szCs w:val="24"/>
          <w:u w:val="single"/>
        </w:rPr>
        <w:t>10:</w:t>
      </w:r>
      <w:r w:rsidR="00513FF9">
        <w:rPr>
          <w:b/>
          <w:sz w:val="24"/>
          <w:szCs w:val="24"/>
          <w:u w:val="single"/>
        </w:rPr>
        <w:t>4</w:t>
      </w:r>
      <w:r w:rsidR="006D2EBA">
        <w:rPr>
          <w:b/>
          <w:sz w:val="24"/>
          <w:szCs w:val="24"/>
          <w:u w:val="single"/>
        </w:rPr>
        <w:t>5 AM</w:t>
      </w:r>
    </w:p>
    <w:p w14:paraId="6708B788" w14:textId="77777777" w:rsidR="006D2EBA" w:rsidRPr="00532A3D" w:rsidRDefault="006D2EBA" w:rsidP="006D2EBA">
      <w:pPr>
        <w:pStyle w:val="MediumGrid21"/>
        <w:rPr>
          <w:b/>
          <w:sz w:val="24"/>
          <w:szCs w:val="24"/>
          <w:u w:val="single"/>
        </w:rPr>
      </w:pPr>
    </w:p>
    <w:p w14:paraId="5475B7F8" w14:textId="77777777" w:rsidR="006D2EBA" w:rsidRDefault="006D2EBA"/>
    <w:sectPr w:rsidR="006D2EBA" w:rsidSect="003946D2">
      <w:footerReference w:type="default" r:id="rId8"/>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28907" w14:textId="77777777" w:rsidR="00014106" w:rsidRDefault="002378E6">
      <w:pPr>
        <w:spacing w:after="0" w:line="240" w:lineRule="auto"/>
      </w:pPr>
      <w:r>
        <w:separator/>
      </w:r>
    </w:p>
  </w:endnote>
  <w:endnote w:type="continuationSeparator" w:id="0">
    <w:p w14:paraId="343850F5" w14:textId="77777777" w:rsidR="00014106" w:rsidRDefault="0023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151" w14:textId="77777777" w:rsidR="00D6432B" w:rsidRPr="00A21EB3" w:rsidRDefault="00A608A5"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744ABACB" w14:textId="77777777" w:rsidR="00D6432B" w:rsidRDefault="009E6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74889" w14:textId="77777777" w:rsidR="00014106" w:rsidRDefault="002378E6">
      <w:pPr>
        <w:spacing w:after="0" w:line="240" w:lineRule="auto"/>
      </w:pPr>
      <w:r>
        <w:separator/>
      </w:r>
    </w:p>
  </w:footnote>
  <w:footnote w:type="continuationSeparator" w:id="0">
    <w:p w14:paraId="6D34D19E" w14:textId="77777777" w:rsidR="00014106" w:rsidRDefault="00237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BA"/>
    <w:rsid w:val="00014106"/>
    <w:rsid w:val="00024258"/>
    <w:rsid w:val="0004416A"/>
    <w:rsid w:val="000B7E35"/>
    <w:rsid w:val="000E0D8E"/>
    <w:rsid w:val="00110C1F"/>
    <w:rsid w:val="00115326"/>
    <w:rsid w:val="00146E59"/>
    <w:rsid w:val="001817B3"/>
    <w:rsid w:val="001C6D92"/>
    <w:rsid w:val="00213A4B"/>
    <w:rsid w:val="00227764"/>
    <w:rsid w:val="002378E6"/>
    <w:rsid w:val="00260B58"/>
    <w:rsid w:val="00263F70"/>
    <w:rsid w:val="00296F36"/>
    <w:rsid w:val="002C0CF8"/>
    <w:rsid w:val="002C194E"/>
    <w:rsid w:val="00317C0D"/>
    <w:rsid w:val="003A5DBA"/>
    <w:rsid w:val="00495DE6"/>
    <w:rsid w:val="004A427B"/>
    <w:rsid w:val="004A6F12"/>
    <w:rsid w:val="004E5600"/>
    <w:rsid w:val="00513FF9"/>
    <w:rsid w:val="0060745C"/>
    <w:rsid w:val="006C530D"/>
    <w:rsid w:val="006D2EBA"/>
    <w:rsid w:val="0070300E"/>
    <w:rsid w:val="00765DE6"/>
    <w:rsid w:val="00787D2E"/>
    <w:rsid w:val="0079677E"/>
    <w:rsid w:val="007F47B5"/>
    <w:rsid w:val="00842118"/>
    <w:rsid w:val="0085665D"/>
    <w:rsid w:val="009362C9"/>
    <w:rsid w:val="009438E7"/>
    <w:rsid w:val="00944E54"/>
    <w:rsid w:val="009E6AB3"/>
    <w:rsid w:val="00A32BAD"/>
    <w:rsid w:val="00A608A5"/>
    <w:rsid w:val="00AC1F8F"/>
    <w:rsid w:val="00AC668A"/>
    <w:rsid w:val="00B45C7B"/>
    <w:rsid w:val="00B54538"/>
    <w:rsid w:val="00B5766F"/>
    <w:rsid w:val="00B67914"/>
    <w:rsid w:val="00BA5FB2"/>
    <w:rsid w:val="00CB7B1E"/>
    <w:rsid w:val="00CC78B9"/>
    <w:rsid w:val="00CD7E56"/>
    <w:rsid w:val="00D5361A"/>
    <w:rsid w:val="00DE4072"/>
    <w:rsid w:val="00DE5768"/>
    <w:rsid w:val="00DF2BF6"/>
    <w:rsid w:val="00DF51F8"/>
    <w:rsid w:val="00E31A5C"/>
    <w:rsid w:val="00E9007D"/>
    <w:rsid w:val="00E96333"/>
    <w:rsid w:val="00EE1CB0"/>
    <w:rsid w:val="00F03BCE"/>
    <w:rsid w:val="00FD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38E2"/>
  <w15:chartTrackingRefBased/>
  <w15:docId w15:val="{BB900788-CC48-465F-9C3B-482346EF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BA"/>
  </w:style>
  <w:style w:type="paragraph" w:styleId="Heading2">
    <w:name w:val="heading 2"/>
    <w:basedOn w:val="Normal"/>
    <w:next w:val="Normal"/>
    <w:link w:val="Heading2Char"/>
    <w:qFormat/>
    <w:rsid w:val="006D2EBA"/>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2EBA"/>
    <w:rPr>
      <w:rFonts w:ascii="Cambria" w:eastAsia="Times New Roman" w:hAnsi="Cambria" w:cs="Times New Roman"/>
      <w:b/>
      <w:bCs/>
      <w:color w:val="4F81BD"/>
      <w:sz w:val="26"/>
      <w:szCs w:val="26"/>
    </w:rPr>
  </w:style>
  <w:style w:type="paragraph" w:customStyle="1" w:styleId="MediumGrid21">
    <w:name w:val="Medium Grid 21"/>
    <w:qFormat/>
    <w:rsid w:val="006D2EB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6D2EBA"/>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6D2EBA"/>
    <w:rPr>
      <w:rFonts w:ascii="Calibri" w:eastAsia="Calibri" w:hAnsi="Calibri" w:cs="Times New Roman"/>
    </w:rPr>
  </w:style>
  <w:style w:type="paragraph" w:styleId="BalloonText">
    <w:name w:val="Balloon Text"/>
    <w:basedOn w:val="Normal"/>
    <w:link w:val="BalloonTextChar"/>
    <w:uiPriority w:val="99"/>
    <w:semiHidden/>
    <w:unhideWhenUsed/>
    <w:rsid w:val="00BA5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4</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61</cp:revision>
  <dcterms:created xsi:type="dcterms:W3CDTF">2019-11-01T16:55:00Z</dcterms:created>
  <dcterms:modified xsi:type="dcterms:W3CDTF">2019-11-17T23:08:00Z</dcterms:modified>
</cp:coreProperties>
</file>