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905A7" w14:textId="77777777" w:rsidR="009B30B0" w:rsidRPr="00704785" w:rsidRDefault="009B30B0" w:rsidP="009B30B0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bookmarkStart w:id="0" w:name="_Hlk7446048"/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 Agenda</w:t>
      </w:r>
    </w:p>
    <w:p w14:paraId="1F2A94D0" w14:textId="77777777" w:rsidR="009B30B0" w:rsidRPr="00704785" w:rsidRDefault="009B30B0" w:rsidP="009B30B0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F0C8D34" wp14:editId="3F91D5DD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3F9BB911" w14:textId="7BE96991" w:rsidR="009B30B0" w:rsidRPr="00704785" w:rsidRDefault="00F65BBA" w:rsidP="009B30B0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10/25/19</w:t>
      </w:r>
      <w:r w:rsidR="009B30B0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>9</w:t>
      </w:r>
      <w:r w:rsidR="009B30B0">
        <w:rPr>
          <w:rFonts w:ascii="Trebuchet MS" w:hAnsi="Trebuchet MS"/>
          <w:sz w:val="24"/>
          <w:szCs w:val="24"/>
        </w:rPr>
        <w:t>:</w:t>
      </w:r>
      <w:r>
        <w:rPr>
          <w:rFonts w:ascii="Trebuchet MS" w:hAnsi="Trebuchet MS"/>
          <w:sz w:val="24"/>
          <w:szCs w:val="24"/>
        </w:rPr>
        <w:t>45</w:t>
      </w:r>
      <w:r w:rsidR="009B30B0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A</w:t>
      </w:r>
      <w:r w:rsidR="009B30B0">
        <w:rPr>
          <w:rFonts w:ascii="Trebuchet MS" w:hAnsi="Trebuchet MS"/>
          <w:sz w:val="24"/>
          <w:szCs w:val="24"/>
        </w:rPr>
        <w:t>M</w:t>
      </w:r>
    </w:p>
    <w:p w14:paraId="5417A248" w14:textId="23D5156D" w:rsidR="009B30B0" w:rsidRPr="00704785" w:rsidRDefault="00614022" w:rsidP="009B30B0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Nati</w:t>
      </w:r>
      <w:proofErr w:type="spellEnd"/>
      <w:r>
        <w:rPr>
          <w:rFonts w:ascii="Trebuchet MS" w:hAnsi="Trebuchet MS"/>
          <w:sz w:val="24"/>
          <w:szCs w:val="24"/>
        </w:rPr>
        <w:t xml:space="preserve"> Conference Room</w:t>
      </w:r>
    </w:p>
    <w:p w14:paraId="29B98D95" w14:textId="77777777" w:rsidR="009B30B0" w:rsidRDefault="009B30B0" w:rsidP="009B30B0">
      <w:pPr>
        <w:pStyle w:val="MediumGrid21"/>
        <w:rPr>
          <w:sz w:val="28"/>
        </w:rPr>
      </w:pPr>
    </w:p>
    <w:p w14:paraId="1FF4C659" w14:textId="5B0D00CF" w:rsidR="009B30B0" w:rsidRDefault="009B30B0" w:rsidP="00C3606C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  <w:u w:val="single"/>
        </w:rPr>
        <w:t xml:space="preserve"> by </w:t>
      </w:r>
      <w:r w:rsidR="00870780">
        <w:rPr>
          <w:b/>
          <w:sz w:val="24"/>
          <w:szCs w:val="24"/>
          <w:u w:val="single"/>
        </w:rPr>
        <w:t>Davis Quan</w:t>
      </w:r>
      <w:r w:rsidR="00325D8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at </w:t>
      </w:r>
      <w:r w:rsidR="00E37EFE">
        <w:rPr>
          <w:b/>
          <w:sz w:val="24"/>
          <w:szCs w:val="24"/>
          <w:u w:val="single"/>
        </w:rPr>
        <w:t>10:17</w:t>
      </w:r>
      <w:r w:rsidR="00831207">
        <w:rPr>
          <w:b/>
          <w:sz w:val="24"/>
          <w:szCs w:val="24"/>
          <w:u w:val="single"/>
        </w:rPr>
        <w:t xml:space="preserve"> </w:t>
      </w:r>
      <w:r w:rsidR="00F65BBA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M</w:t>
      </w:r>
    </w:p>
    <w:p w14:paraId="1CE4E602" w14:textId="77777777" w:rsidR="00C3606C" w:rsidRPr="00C3606C" w:rsidRDefault="00C3606C" w:rsidP="00C3606C">
      <w:pPr>
        <w:pStyle w:val="MediumGrid21"/>
        <w:rPr>
          <w:b/>
          <w:sz w:val="24"/>
          <w:szCs w:val="24"/>
          <w:u w:val="single"/>
        </w:rPr>
      </w:pPr>
    </w:p>
    <w:p w14:paraId="0C6A13C2" w14:textId="63A8AA2D" w:rsidR="009B30B0" w:rsidRPr="001507C1" w:rsidRDefault="009B30B0" w:rsidP="009B30B0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A. </w:t>
      </w:r>
      <w:r w:rsidR="00222FA0">
        <w:rPr>
          <w:b/>
          <w:sz w:val="24"/>
          <w:szCs w:val="24"/>
        </w:rPr>
        <w:t>ATTENDANCE</w:t>
      </w:r>
    </w:p>
    <w:p w14:paraId="6C053A9E" w14:textId="77777777" w:rsidR="009B30B0" w:rsidRDefault="009B30B0" w:rsidP="00222FA0">
      <w:pPr>
        <w:pStyle w:val="MediumGrid21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163"/>
        <w:gridCol w:w="2135"/>
        <w:gridCol w:w="2181"/>
      </w:tblGrid>
      <w:tr w:rsidR="009B30B0" w:rsidRPr="007A563F" w14:paraId="61989951" w14:textId="77777777" w:rsidTr="00164615">
        <w:trPr>
          <w:trHeight w:val="377"/>
        </w:trPr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6A647" w14:textId="77777777" w:rsidR="009B30B0" w:rsidRPr="007A563F" w:rsidRDefault="009B30B0" w:rsidP="001172BE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8EFB7" w14:textId="5690E145" w:rsidR="009B30B0" w:rsidRPr="007A563F" w:rsidRDefault="009B30B0" w:rsidP="00C80F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12CBA" w14:textId="77777777" w:rsidR="009B30B0" w:rsidRPr="007A563F" w:rsidRDefault="009B30B0" w:rsidP="001172BE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254B7" w14:textId="25DBA6A6" w:rsidR="009B30B0" w:rsidRPr="007A563F" w:rsidRDefault="009B30B0" w:rsidP="00C80F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</w:tc>
      </w:tr>
      <w:tr w:rsidR="000F677B" w:rsidRPr="00E70377" w14:paraId="5DB8853D" w14:textId="77777777" w:rsidTr="001172BE">
        <w:tc>
          <w:tcPr>
            <w:tcW w:w="2151" w:type="dxa"/>
            <w:shd w:val="clear" w:color="auto" w:fill="F3F3F3"/>
          </w:tcPr>
          <w:p w14:paraId="5FEB9C90" w14:textId="77777777" w:rsidR="000F677B" w:rsidRDefault="000F677B" w:rsidP="000F677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Davis Quan</w:t>
            </w:r>
          </w:p>
          <w:p w14:paraId="363E920A" w14:textId="7B41B0FB" w:rsidR="002417C5" w:rsidRPr="00E70377" w:rsidRDefault="002417C5" w:rsidP="000F677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(Chair)</w:t>
            </w:r>
          </w:p>
        </w:tc>
        <w:tc>
          <w:tcPr>
            <w:tcW w:w="2163" w:type="dxa"/>
            <w:shd w:val="clear" w:color="auto" w:fill="F3F3F3"/>
          </w:tcPr>
          <w:p w14:paraId="19756CC4" w14:textId="77777777" w:rsidR="000F677B" w:rsidRPr="00E70377" w:rsidRDefault="000F677B" w:rsidP="000F677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6CC09057" w14:textId="77777777" w:rsidR="000F677B" w:rsidRDefault="000F677B" w:rsidP="000F677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Ruth Garcia Guevara</w:t>
            </w:r>
          </w:p>
          <w:p w14:paraId="7BD24651" w14:textId="326E4401" w:rsidR="000F677B" w:rsidRPr="00087B0C" w:rsidRDefault="000F677B" w:rsidP="000F677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(Advisor)</w:t>
            </w:r>
          </w:p>
        </w:tc>
        <w:tc>
          <w:tcPr>
            <w:tcW w:w="2181" w:type="dxa"/>
            <w:shd w:val="clear" w:color="auto" w:fill="F3F3F3"/>
          </w:tcPr>
          <w:p w14:paraId="4CE08E1B" w14:textId="1E07027F" w:rsidR="000F677B" w:rsidRPr="00E70377" w:rsidRDefault="004809AC" w:rsidP="000F677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9B30B0" w:rsidRPr="00E70377" w14:paraId="46EC0F3A" w14:textId="77777777" w:rsidTr="001172BE">
        <w:trPr>
          <w:trHeight w:val="260"/>
        </w:trPr>
        <w:tc>
          <w:tcPr>
            <w:tcW w:w="2151" w:type="dxa"/>
            <w:shd w:val="clear" w:color="auto" w:fill="F3F3F3"/>
          </w:tcPr>
          <w:p w14:paraId="0ADC506D" w14:textId="3C5A6921" w:rsidR="009B30B0" w:rsidRPr="00E70377" w:rsidRDefault="00870780" w:rsidP="001172B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Andrew Yan</w:t>
            </w:r>
          </w:p>
        </w:tc>
        <w:tc>
          <w:tcPr>
            <w:tcW w:w="2163" w:type="dxa"/>
            <w:shd w:val="clear" w:color="auto" w:fill="F3F3F3"/>
          </w:tcPr>
          <w:p w14:paraId="41062237" w14:textId="5A604814" w:rsidR="009B30B0" w:rsidRPr="00E70377" w:rsidRDefault="00831207" w:rsidP="001172BE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235B6FCC" w14:textId="1FF3A4BD" w:rsidR="009B30B0" w:rsidRDefault="000F677B" w:rsidP="001172B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Kendra Sandoval</w:t>
            </w:r>
          </w:p>
          <w:p w14:paraId="05DCBA75" w14:textId="77777777" w:rsidR="009B30B0" w:rsidRPr="00087B0C" w:rsidRDefault="009B30B0" w:rsidP="001172B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(Advisor)</w:t>
            </w:r>
          </w:p>
        </w:tc>
        <w:tc>
          <w:tcPr>
            <w:tcW w:w="2181" w:type="dxa"/>
            <w:shd w:val="clear" w:color="auto" w:fill="F3F3F3"/>
          </w:tcPr>
          <w:p w14:paraId="7FE9C9B5" w14:textId="670F084E" w:rsidR="009B30B0" w:rsidRPr="00E70377" w:rsidRDefault="004809AC" w:rsidP="001172BE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9B30B0" w:rsidRPr="00E70377" w14:paraId="476D2452" w14:textId="77777777" w:rsidTr="001172BE">
        <w:tc>
          <w:tcPr>
            <w:tcW w:w="2151" w:type="dxa"/>
            <w:shd w:val="clear" w:color="auto" w:fill="F3F3F3"/>
          </w:tcPr>
          <w:p w14:paraId="69110241" w14:textId="0E097D9A" w:rsidR="009B30B0" w:rsidRPr="00E70377" w:rsidRDefault="00870780" w:rsidP="001172B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Emma Xing</w:t>
            </w:r>
          </w:p>
        </w:tc>
        <w:tc>
          <w:tcPr>
            <w:tcW w:w="2163" w:type="dxa"/>
            <w:shd w:val="clear" w:color="auto" w:fill="F3F3F3"/>
          </w:tcPr>
          <w:p w14:paraId="4C905DD1" w14:textId="59F161A5" w:rsidR="009B30B0" w:rsidRPr="00E70377" w:rsidRDefault="000F677B" w:rsidP="001172BE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 (Excused)</w:t>
            </w:r>
          </w:p>
        </w:tc>
        <w:tc>
          <w:tcPr>
            <w:tcW w:w="2135" w:type="dxa"/>
            <w:shd w:val="clear" w:color="auto" w:fill="F3F3F3"/>
          </w:tcPr>
          <w:p w14:paraId="596BEB79" w14:textId="1BD189A4" w:rsidR="009B30B0" w:rsidRPr="00087B0C" w:rsidRDefault="009B30B0" w:rsidP="001172B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1C3564EA" w14:textId="25B49554" w:rsidR="009B30B0" w:rsidRPr="00E70377" w:rsidRDefault="009B30B0" w:rsidP="001172BE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9B30B0" w:rsidRPr="00E70377" w14:paraId="6ABBFB17" w14:textId="77777777" w:rsidTr="001172BE">
        <w:tc>
          <w:tcPr>
            <w:tcW w:w="2151" w:type="dxa"/>
            <w:shd w:val="clear" w:color="auto" w:fill="F3F3F3"/>
          </w:tcPr>
          <w:p w14:paraId="41174A49" w14:textId="1857D9FE" w:rsidR="009B30B0" w:rsidRPr="0081423A" w:rsidRDefault="00870780" w:rsidP="001172B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Wessal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mbria"/>
                <w:sz w:val="18"/>
                <w:szCs w:val="18"/>
              </w:rPr>
              <w:t>Esber</w:t>
            </w:r>
            <w:proofErr w:type="spellEnd"/>
          </w:p>
        </w:tc>
        <w:tc>
          <w:tcPr>
            <w:tcW w:w="2163" w:type="dxa"/>
            <w:shd w:val="clear" w:color="auto" w:fill="F3F3F3"/>
          </w:tcPr>
          <w:p w14:paraId="3589ACF5" w14:textId="51E80A07" w:rsidR="009B30B0" w:rsidRPr="00E70377" w:rsidRDefault="00B27B5C" w:rsidP="001172BE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 (Excused)</w:t>
            </w:r>
          </w:p>
        </w:tc>
        <w:tc>
          <w:tcPr>
            <w:tcW w:w="2135" w:type="dxa"/>
            <w:shd w:val="clear" w:color="auto" w:fill="F3F3F3"/>
          </w:tcPr>
          <w:p w14:paraId="7DBD160E" w14:textId="77777777" w:rsidR="009B30B0" w:rsidRDefault="009B30B0" w:rsidP="001172B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5A041C3B" w14:textId="77777777" w:rsidR="009B30B0" w:rsidRPr="00E70377" w:rsidRDefault="009B30B0" w:rsidP="001172BE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</w:tbl>
    <w:p w14:paraId="30697A62" w14:textId="77777777" w:rsidR="009B30B0" w:rsidRDefault="009B30B0" w:rsidP="009B30B0">
      <w:pPr>
        <w:pStyle w:val="MediumGrid21"/>
        <w:rPr>
          <w:b/>
          <w:sz w:val="24"/>
          <w:szCs w:val="24"/>
        </w:rPr>
      </w:pPr>
    </w:p>
    <w:p w14:paraId="10616676" w14:textId="77777777" w:rsidR="005A33B0" w:rsidRDefault="005A33B0" w:rsidP="009B30B0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6DC8443A" w14:textId="3374FC1C" w:rsidR="009B30B0" w:rsidRPr="00534D7A" w:rsidRDefault="009B30B0" w:rsidP="00534D7A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B. DISCUSSION ITEMS</w:t>
      </w:r>
    </w:p>
    <w:p w14:paraId="3EB6363D" w14:textId="77777777" w:rsidR="00534D7A" w:rsidRDefault="00534D7A" w:rsidP="002D52A8">
      <w:pPr>
        <w:pStyle w:val="MediumGrid21"/>
        <w:rPr>
          <w:b/>
          <w:sz w:val="24"/>
          <w:szCs w:val="24"/>
        </w:rPr>
      </w:pPr>
    </w:p>
    <w:p w14:paraId="7CEEE172" w14:textId="49E1D581" w:rsidR="002D52A8" w:rsidRDefault="002D52A8" w:rsidP="002D52A8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B.1. </w:t>
      </w:r>
      <w:r w:rsidR="001C6A2C">
        <w:rPr>
          <w:b/>
          <w:sz w:val="24"/>
          <w:szCs w:val="24"/>
        </w:rPr>
        <w:t>Senate Eligibility</w:t>
      </w:r>
    </w:p>
    <w:p w14:paraId="734BDE61" w14:textId="77777777" w:rsidR="002D52A8" w:rsidRDefault="002D52A8" w:rsidP="002D52A8">
      <w:pPr>
        <w:pStyle w:val="MediumGrid21"/>
        <w:rPr>
          <w:b/>
          <w:sz w:val="24"/>
          <w:szCs w:val="24"/>
        </w:rPr>
      </w:pPr>
    </w:p>
    <w:p w14:paraId="7EC76702" w14:textId="77777777" w:rsidR="00394B1D" w:rsidRDefault="00FC4FBC" w:rsidP="00B27B5C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Davis</w:t>
      </w:r>
      <w:r w:rsidR="00B27B5C">
        <w:rPr>
          <w:sz w:val="24"/>
          <w:szCs w:val="24"/>
        </w:rPr>
        <w:t xml:space="preserve">: </w:t>
      </w:r>
      <w:r w:rsidR="001752DE">
        <w:rPr>
          <w:sz w:val="24"/>
          <w:szCs w:val="24"/>
        </w:rPr>
        <w:t>Hi everyone, welcome to Elections Board. Today’s meeting will be very short</w:t>
      </w:r>
      <w:r w:rsidR="00B27B5C">
        <w:rPr>
          <w:sz w:val="24"/>
          <w:szCs w:val="24"/>
        </w:rPr>
        <w:t>.</w:t>
      </w:r>
    </w:p>
    <w:p w14:paraId="5B9503F9" w14:textId="290FE530" w:rsidR="009E4176" w:rsidRDefault="00394B1D" w:rsidP="00B27B5C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Davis:</w:t>
      </w:r>
      <w:r w:rsidR="00B27B5C">
        <w:rPr>
          <w:sz w:val="24"/>
          <w:szCs w:val="24"/>
        </w:rPr>
        <w:t xml:space="preserve"> </w:t>
      </w:r>
      <w:r w:rsidR="001553DA">
        <w:rPr>
          <w:sz w:val="24"/>
          <w:szCs w:val="24"/>
        </w:rPr>
        <w:t xml:space="preserve">Today we are going </w:t>
      </w:r>
      <w:r w:rsidR="00B27B5C">
        <w:rPr>
          <w:sz w:val="24"/>
          <w:szCs w:val="24"/>
        </w:rPr>
        <w:t>to fix one thing in Legal Code</w:t>
      </w:r>
      <w:r w:rsidR="001752DE">
        <w:rPr>
          <w:sz w:val="24"/>
          <w:szCs w:val="24"/>
        </w:rPr>
        <w:t xml:space="preserve">, the section of Senate eligibility. </w:t>
      </w:r>
      <w:r w:rsidR="00EE2A7A">
        <w:rPr>
          <w:sz w:val="24"/>
          <w:szCs w:val="24"/>
        </w:rPr>
        <w:t xml:space="preserve">The Senate ad-hoc committee </w:t>
      </w:r>
      <w:r w:rsidR="00902839">
        <w:rPr>
          <w:sz w:val="24"/>
          <w:szCs w:val="24"/>
        </w:rPr>
        <w:t>recently chose 3 senators for appointment to this year’s Senate.</w:t>
      </w:r>
      <w:r w:rsidR="00EE2A7A">
        <w:rPr>
          <w:sz w:val="24"/>
          <w:szCs w:val="24"/>
        </w:rPr>
        <w:t xml:space="preserve"> </w:t>
      </w:r>
      <w:r w:rsidR="00902839">
        <w:rPr>
          <w:sz w:val="24"/>
          <w:szCs w:val="24"/>
        </w:rPr>
        <w:t>Now that it’s done, b</w:t>
      </w:r>
      <w:r w:rsidR="0009623C">
        <w:rPr>
          <w:sz w:val="24"/>
          <w:szCs w:val="24"/>
        </w:rPr>
        <w:t xml:space="preserve">asically we need to change </w:t>
      </w:r>
      <w:r w:rsidR="00902839">
        <w:rPr>
          <w:sz w:val="24"/>
          <w:szCs w:val="24"/>
        </w:rPr>
        <w:t>the code</w:t>
      </w:r>
      <w:r w:rsidR="001752DE">
        <w:rPr>
          <w:sz w:val="24"/>
          <w:szCs w:val="24"/>
        </w:rPr>
        <w:t xml:space="preserve"> to read that </w:t>
      </w:r>
      <w:r w:rsidR="00805116">
        <w:rPr>
          <w:sz w:val="24"/>
          <w:szCs w:val="24"/>
        </w:rPr>
        <w:t xml:space="preserve">the eligibility guidelines apply </w:t>
      </w:r>
      <w:proofErr w:type="gramStart"/>
      <w:r w:rsidR="00805116">
        <w:rPr>
          <w:sz w:val="24"/>
          <w:szCs w:val="24"/>
        </w:rPr>
        <w:t>whether or not</w:t>
      </w:r>
      <w:proofErr w:type="gramEnd"/>
      <w:r w:rsidR="00805116">
        <w:rPr>
          <w:sz w:val="24"/>
          <w:szCs w:val="24"/>
        </w:rPr>
        <w:t xml:space="preserve"> a student runs for the Senate in the Spring Election, or if they are appointed to the Senate by an ad-hoc committee.</w:t>
      </w:r>
      <w:r w:rsidR="00DC0B99">
        <w:rPr>
          <w:sz w:val="24"/>
          <w:szCs w:val="24"/>
        </w:rPr>
        <w:t xml:space="preserve"> </w:t>
      </w:r>
      <w:bookmarkStart w:id="1" w:name="_GoBack"/>
      <w:bookmarkEnd w:id="1"/>
      <w:r w:rsidR="00BA7A2E">
        <w:rPr>
          <w:sz w:val="24"/>
          <w:szCs w:val="24"/>
        </w:rPr>
        <w:t>This is just so if someone is appointed to Senate in a future year,</w:t>
      </w:r>
      <w:r w:rsidR="0081556D">
        <w:rPr>
          <w:sz w:val="24"/>
          <w:szCs w:val="24"/>
        </w:rPr>
        <w:t xml:space="preserve"> the</w:t>
      </w:r>
      <w:r w:rsidR="00BA7A2E">
        <w:rPr>
          <w:sz w:val="24"/>
          <w:szCs w:val="24"/>
        </w:rPr>
        <w:t xml:space="preserve"> same guidelines will </w:t>
      </w:r>
      <w:r w:rsidR="00024F15">
        <w:rPr>
          <w:sz w:val="24"/>
          <w:szCs w:val="24"/>
        </w:rPr>
        <w:t>apply</w:t>
      </w:r>
      <w:r w:rsidR="0081556D">
        <w:rPr>
          <w:sz w:val="24"/>
          <w:szCs w:val="24"/>
        </w:rPr>
        <w:t xml:space="preserve"> to them, just like they apply to those that run in elections.</w:t>
      </w:r>
      <w:r w:rsidR="00DC0B99">
        <w:rPr>
          <w:sz w:val="24"/>
          <w:szCs w:val="24"/>
        </w:rPr>
        <w:t xml:space="preserve"> </w:t>
      </w:r>
      <w:r w:rsidR="008867EB">
        <w:rPr>
          <w:sz w:val="24"/>
          <w:szCs w:val="24"/>
        </w:rPr>
        <w:t>It should be an easy fix.</w:t>
      </w:r>
    </w:p>
    <w:p w14:paraId="764443C9" w14:textId="33E974B9" w:rsidR="001553DA" w:rsidRDefault="001553DA" w:rsidP="00B27B5C">
      <w:pPr>
        <w:pStyle w:val="MediumGrid21"/>
        <w:rPr>
          <w:sz w:val="24"/>
          <w:szCs w:val="24"/>
        </w:rPr>
      </w:pPr>
    </w:p>
    <w:p w14:paraId="1E2FBD0B" w14:textId="77C87FBD" w:rsidR="001553DA" w:rsidRPr="001553DA" w:rsidRDefault="001553DA" w:rsidP="00B27B5C">
      <w:pPr>
        <w:pStyle w:val="MediumGrid21"/>
        <w:rPr>
          <w:b/>
          <w:sz w:val="24"/>
          <w:szCs w:val="24"/>
        </w:rPr>
      </w:pPr>
      <w:r w:rsidRPr="001553DA">
        <w:rPr>
          <w:b/>
          <w:sz w:val="24"/>
          <w:szCs w:val="24"/>
        </w:rPr>
        <w:t>B.2. Future Agenda</w:t>
      </w:r>
      <w:r w:rsidR="001C6A2C">
        <w:rPr>
          <w:b/>
          <w:sz w:val="24"/>
          <w:szCs w:val="24"/>
        </w:rPr>
        <w:t>s</w:t>
      </w:r>
    </w:p>
    <w:p w14:paraId="0764388D" w14:textId="77777777" w:rsidR="001553DA" w:rsidRDefault="001553DA" w:rsidP="00B27B5C">
      <w:pPr>
        <w:pStyle w:val="MediumGrid21"/>
        <w:rPr>
          <w:sz w:val="24"/>
          <w:szCs w:val="24"/>
        </w:rPr>
      </w:pPr>
    </w:p>
    <w:p w14:paraId="28F3FC25" w14:textId="1FEF9378" w:rsidR="00401B9D" w:rsidRDefault="00401B9D" w:rsidP="00B27B5C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Davis: Let’s compile a checklist of things we need to do this</w:t>
      </w:r>
      <w:r w:rsidR="00DC4F2F">
        <w:rPr>
          <w:sz w:val="24"/>
          <w:szCs w:val="24"/>
        </w:rPr>
        <w:t xml:space="preserve"> Fall</w:t>
      </w:r>
      <w:r>
        <w:rPr>
          <w:sz w:val="24"/>
          <w:szCs w:val="24"/>
        </w:rPr>
        <w:t xml:space="preserve"> quarter.</w:t>
      </w:r>
    </w:p>
    <w:p w14:paraId="65B3AF57" w14:textId="28606C29" w:rsidR="00401B9D" w:rsidRDefault="009118FC" w:rsidP="00B27B5C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Ruth: </w:t>
      </w:r>
      <w:r w:rsidR="00401B9D">
        <w:rPr>
          <w:sz w:val="24"/>
          <w:szCs w:val="24"/>
        </w:rPr>
        <w:t>We need to reach out to CEC (Campus Elections Commission) to meet.</w:t>
      </w:r>
    </w:p>
    <w:p w14:paraId="0786F68B" w14:textId="77777777" w:rsidR="001553DA" w:rsidRDefault="00E37EFE" w:rsidP="00B27B5C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Davis: We should work on the Legal Code language for two things: affirmations and fundraising language. </w:t>
      </w:r>
    </w:p>
    <w:p w14:paraId="157432D9" w14:textId="63ADAB9E" w:rsidR="00A2227C" w:rsidRDefault="001553DA" w:rsidP="00755027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Davis: </w:t>
      </w:r>
      <w:r w:rsidR="00401B9D">
        <w:rPr>
          <w:sz w:val="24"/>
          <w:szCs w:val="24"/>
        </w:rPr>
        <w:t xml:space="preserve">I </w:t>
      </w:r>
      <w:r w:rsidR="00DC4F2F">
        <w:rPr>
          <w:sz w:val="24"/>
          <w:szCs w:val="24"/>
        </w:rPr>
        <w:t xml:space="preserve">also need to </w:t>
      </w:r>
      <w:r w:rsidR="00401B9D">
        <w:rPr>
          <w:sz w:val="24"/>
          <w:szCs w:val="24"/>
        </w:rPr>
        <w:t xml:space="preserve">reach out to Tianna </w:t>
      </w:r>
      <w:r w:rsidR="00DD5AF5">
        <w:rPr>
          <w:sz w:val="24"/>
          <w:szCs w:val="24"/>
        </w:rPr>
        <w:t xml:space="preserve">to update </w:t>
      </w:r>
      <w:r w:rsidR="00E37EFE">
        <w:rPr>
          <w:sz w:val="24"/>
          <w:szCs w:val="24"/>
        </w:rPr>
        <w:t>about</w:t>
      </w:r>
      <w:r w:rsidR="00401B9D">
        <w:rPr>
          <w:sz w:val="24"/>
          <w:szCs w:val="24"/>
        </w:rPr>
        <w:t xml:space="preserve"> the </w:t>
      </w:r>
      <w:r w:rsidR="00394B1D">
        <w:rPr>
          <w:sz w:val="24"/>
          <w:szCs w:val="24"/>
        </w:rPr>
        <w:t xml:space="preserve">Senate </w:t>
      </w:r>
      <w:r w:rsidR="00401B9D">
        <w:rPr>
          <w:sz w:val="24"/>
          <w:szCs w:val="24"/>
        </w:rPr>
        <w:t xml:space="preserve">ad-hoc committee. </w:t>
      </w:r>
      <w:bookmarkEnd w:id="0"/>
    </w:p>
    <w:p w14:paraId="189DBC45" w14:textId="77777777" w:rsidR="001C637E" w:rsidRDefault="001C637E" w:rsidP="00755027">
      <w:pPr>
        <w:pStyle w:val="MediumGrid21"/>
        <w:rPr>
          <w:sz w:val="24"/>
          <w:szCs w:val="24"/>
        </w:rPr>
      </w:pPr>
    </w:p>
    <w:p w14:paraId="1ADDFC90" w14:textId="060852D6" w:rsidR="00713C3B" w:rsidRPr="00532A3D" w:rsidRDefault="00953E76" w:rsidP="00953E76">
      <w:pPr>
        <w:pStyle w:val="MediumGrid2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MEETING ADJOURNED</w:t>
      </w:r>
      <w:r w:rsidRPr="002C62DE">
        <w:rPr>
          <w:b/>
          <w:sz w:val="24"/>
          <w:szCs w:val="24"/>
          <w:u w:val="single"/>
        </w:rPr>
        <w:t xml:space="preserve"> by </w:t>
      </w:r>
      <w:r>
        <w:rPr>
          <w:b/>
          <w:sz w:val="24"/>
          <w:szCs w:val="24"/>
          <w:u w:val="single"/>
        </w:rPr>
        <w:t>Davis Quan</w:t>
      </w:r>
      <w:r w:rsidRPr="002C62DE">
        <w:rPr>
          <w:b/>
          <w:sz w:val="24"/>
          <w:szCs w:val="24"/>
          <w:u w:val="single"/>
        </w:rPr>
        <w:t xml:space="preserve"> at </w:t>
      </w:r>
      <w:r>
        <w:rPr>
          <w:b/>
          <w:sz w:val="24"/>
          <w:szCs w:val="24"/>
          <w:u w:val="single"/>
        </w:rPr>
        <w:t>10:35 AM</w:t>
      </w:r>
    </w:p>
    <w:sectPr w:rsidR="00713C3B" w:rsidRPr="00532A3D" w:rsidSect="003946D2">
      <w:footerReference w:type="default" r:id="rId8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63B89" w14:textId="77777777" w:rsidR="00D67930" w:rsidRDefault="00D67930">
      <w:pPr>
        <w:spacing w:after="0" w:line="240" w:lineRule="auto"/>
      </w:pPr>
      <w:r>
        <w:separator/>
      </w:r>
    </w:p>
  </w:endnote>
  <w:endnote w:type="continuationSeparator" w:id="0">
    <w:p w14:paraId="56C71625" w14:textId="77777777" w:rsidR="00D67930" w:rsidRDefault="00D6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64E2F" w14:textId="77777777" w:rsidR="00D6432B" w:rsidRPr="00A21EB3" w:rsidRDefault="00755027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4AB2452E" w14:textId="77777777" w:rsidR="00D6432B" w:rsidRDefault="00DC0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58B0B" w14:textId="77777777" w:rsidR="00D67930" w:rsidRDefault="00D67930">
      <w:pPr>
        <w:spacing w:after="0" w:line="240" w:lineRule="auto"/>
      </w:pPr>
      <w:r>
        <w:separator/>
      </w:r>
    </w:p>
  </w:footnote>
  <w:footnote w:type="continuationSeparator" w:id="0">
    <w:p w14:paraId="1FE1ED2F" w14:textId="77777777" w:rsidR="00D67930" w:rsidRDefault="00D67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B0"/>
    <w:rsid w:val="00024F15"/>
    <w:rsid w:val="00044521"/>
    <w:rsid w:val="000908DB"/>
    <w:rsid w:val="00090B79"/>
    <w:rsid w:val="0009623C"/>
    <w:rsid w:val="000F59E2"/>
    <w:rsid w:val="000F677B"/>
    <w:rsid w:val="00135646"/>
    <w:rsid w:val="001553DA"/>
    <w:rsid w:val="001553FB"/>
    <w:rsid w:val="00160664"/>
    <w:rsid w:val="00164615"/>
    <w:rsid w:val="001709D1"/>
    <w:rsid w:val="001752DE"/>
    <w:rsid w:val="00195658"/>
    <w:rsid w:val="001A16EC"/>
    <w:rsid w:val="001C637E"/>
    <w:rsid w:val="001C6A2C"/>
    <w:rsid w:val="002024E7"/>
    <w:rsid w:val="00222FA0"/>
    <w:rsid w:val="00227D43"/>
    <w:rsid w:val="002417C5"/>
    <w:rsid w:val="00275AA9"/>
    <w:rsid w:val="002D52A8"/>
    <w:rsid w:val="00325D81"/>
    <w:rsid w:val="003650DF"/>
    <w:rsid w:val="00394B1D"/>
    <w:rsid w:val="003A4C2B"/>
    <w:rsid w:val="003D0425"/>
    <w:rsid w:val="00400753"/>
    <w:rsid w:val="00401B9D"/>
    <w:rsid w:val="00456F83"/>
    <w:rsid w:val="00465DBB"/>
    <w:rsid w:val="004809AC"/>
    <w:rsid w:val="004A7A0F"/>
    <w:rsid w:val="005002BB"/>
    <w:rsid w:val="00532A3D"/>
    <w:rsid w:val="00534D7A"/>
    <w:rsid w:val="00542BE5"/>
    <w:rsid w:val="005A33B0"/>
    <w:rsid w:val="005A4ADD"/>
    <w:rsid w:val="005C702A"/>
    <w:rsid w:val="00614022"/>
    <w:rsid w:val="006E6EB0"/>
    <w:rsid w:val="0071389D"/>
    <w:rsid w:val="00713C3B"/>
    <w:rsid w:val="007464F2"/>
    <w:rsid w:val="00755027"/>
    <w:rsid w:val="00764985"/>
    <w:rsid w:val="007D11B4"/>
    <w:rsid w:val="00805116"/>
    <w:rsid w:val="0081556D"/>
    <w:rsid w:val="00822A2D"/>
    <w:rsid w:val="00831207"/>
    <w:rsid w:val="0085469D"/>
    <w:rsid w:val="008547D2"/>
    <w:rsid w:val="00870780"/>
    <w:rsid w:val="008867EB"/>
    <w:rsid w:val="008A3E57"/>
    <w:rsid w:val="008E604A"/>
    <w:rsid w:val="00902839"/>
    <w:rsid w:val="00910177"/>
    <w:rsid w:val="009118FC"/>
    <w:rsid w:val="00953E76"/>
    <w:rsid w:val="00984744"/>
    <w:rsid w:val="009B30B0"/>
    <w:rsid w:val="009E4176"/>
    <w:rsid w:val="009F6B6A"/>
    <w:rsid w:val="00A2227C"/>
    <w:rsid w:val="00A43CC2"/>
    <w:rsid w:val="00AC5CA1"/>
    <w:rsid w:val="00AE4E64"/>
    <w:rsid w:val="00B1781E"/>
    <w:rsid w:val="00B27B5C"/>
    <w:rsid w:val="00B5390B"/>
    <w:rsid w:val="00BA7A2E"/>
    <w:rsid w:val="00BD74F1"/>
    <w:rsid w:val="00C3005F"/>
    <w:rsid w:val="00C3606C"/>
    <w:rsid w:val="00C80F51"/>
    <w:rsid w:val="00C92BEB"/>
    <w:rsid w:val="00CC54A0"/>
    <w:rsid w:val="00CC7D6C"/>
    <w:rsid w:val="00CD4522"/>
    <w:rsid w:val="00CF4F26"/>
    <w:rsid w:val="00D16C3D"/>
    <w:rsid w:val="00D34FBF"/>
    <w:rsid w:val="00D67930"/>
    <w:rsid w:val="00D90DB5"/>
    <w:rsid w:val="00DC0B99"/>
    <w:rsid w:val="00DC3C4D"/>
    <w:rsid w:val="00DC4F2F"/>
    <w:rsid w:val="00DD5AF5"/>
    <w:rsid w:val="00E31608"/>
    <w:rsid w:val="00E37EFE"/>
    <w:rsid w:val="00E51541"/>
    <w:rsid w:val="00E5373C"/>
    <w:rsid w:val="00E85CE4"/>
    <w:rsid w:val="00EA2C70"/>
    <w:rsid w:val="00EB47A3"/>
    <w:rsid w:val="00EE2A7A"/>
    <w:rsid w:val="00F65BBA"/>
    <w:rsid w:val="00F90283"/>
    <w:rsid w:val="00FB5316"/>
    <w:rsid w:val="00FC4FBC"/>
    <w:rsid w:val="00FD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CF4B"/>
  <w15:chartTrackingRefBased/>
  <w15:docId w15:val="{BECC3729-A4D6-4481-AFFA-8CF9CFB0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0B0"/>
  </w:style>
  <w:style w:type="paragraph" w:styleId="Heading2">
    <w:name w:val="heading 2"/>
    <w:basedOn w:val="Normal"/>
    <w:next w:val="Normal"/>
    <w:link w:val="Heading2Char"/>
    <w:qFormat/>
    <w:rsid w:val="009B30B0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30B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sid w:val="009B30B0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30B0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B30B0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71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Yan</dc:creator>
  <cp:keywords/>
  <dc:description/>
  <cp:lastModifiedBy>Andrew Yan</cp:lastModifiedBy>
  <cp:revision>21</cp:revision>
  <dcterms:created xsi:type="dcterms:W3CDTF">2019-11-01T21:22:00Z</dcterms:created>
  <dcterms:modified xsi:type="dcterms:W3CDTF">2019-11-17T01:48:00Z</dcterms:modified>
</cp:coreProperties>
</file>