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8E6EB" w14:textId="77777777" w:rsidR="00961694" w:rsidRPr="00704785" w:rsidRDefault="00961694" w:rsidP="00961694">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 Agenda</w:t>
      </w:r>
    </w:p>
    <w:p w14:paraId="267F9CF7" w14:textId="77777777" w:rsidR="00961694" w:rsidRPr="00704785" w:rsidRDefault="00961694" w:rsidP="00961694">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9264" behindDoc="0" locked="0" layoutInCell="1" allowOverlap="1" wp14:anchorId="4C061CD1" wp14:editId="218C4A34">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785">
        <w:rPr>
          <w:rFonts w:ascii="Trebuchet MS" w:hAnsi="Trebuchet MS" w:cs="Tahoma"/>
          <w:b w:val="0"/>
          <w:color w:val="000000"/>
          <w:sz w:val="28"/>
          <w:szCs w:val="28"/>
        </w:rPr>
        <w:t xml:space="preserve">Associated Students </w:t>
      </w:r>
    </w:p>
    <w:p w14:paraId="08B5702C" w14:textId="77777777" w:rsidR="00961694" w:rsidRPr="00704785" w:rsidRDefault="00961694" w:rsidP="00961694">
      <w:pPr>
        <w:pStyle w:val="MediumGrid21"/>
        <w:rPr>
          <w:rFonts w:ascii="Trebuchet MS" w:hAnsi="Trebuchet MS"/>
          <w:sz w:val="24"/>
          <w:szCs w:val="24"/>
        </w:rPr>
      </w:pPr>
      <w:r>
        <w:rPr>
          <w:rFonts w:ascii="Trebuchet MS" w:hAnsi="Trebuchet MS"/>
          <w:sz w:val="24"/>
          <w:szCs w:val="24"/>
        </w:rPr>
        <w:t>4/17/20, 11:00 AM</w:t>
      </w:r>
    </w:p>
    <w:p w14:paraId="339D038E" w14:textId="77777777" w:rsidR="00961694" w:rsidRPr="00704785" w:rsidRDefault="00961694" w:rsidP="00961694">
      <w:pPr>
        <w:pStyle w:val="MediumGrid21"/>
        <w:pBdr>
          <w:bottom w:val="single" w:sz="12" w:space="1" w:color="auto"/>
        </w:pBdr>
        <w:rPr>
          <w:rFonts w:ascii="Trebuchet MS" w:hAnsi="Trebuchet MS"/>
          <w:sz w:val="24"/>
          <w:szCs w:val="24"/>
        </w:rPr>
      </w:pPr>
      <w:r>
        <w:rPr>
          <w:rFonts w:ascii="Trebuchet MS" w:hAnsi="Trebuchet MS"/>
          <w:sz w:val="24"/>
          <w:szCs w:val="24"/>
        </w:rPr>
        <w:t>Virtual Meeting - Zoom</w:t>
      </w:r>
    </w:p>
    <w:p w14:paraId="299E2193" w14:textId="77777777" w:rsidR="00961694" w:rsidRDefault="00961694" w:rsidP="00961694">
      <w:pPr>
        <w:pStyle w:val="MediumGrid21"/>
        <w:rPr>
          <w:sz w:val="28"/>
        </w:rPr>
      </w:pPr>
    </w:p>
    <w:p w14:paraId="327AC6B7" w14:textId="77777777" w:rsidR="00961694" w:rsidRPr="001507C1" w:rsidRDefault="00961694" w:rsidP="00961694">
      <w:pPr>
        <w:pStyle w:val="MediumGrid21"/>
        <w:rPr>
          <w:b/>
          <w:sz w:val="24"/>
          <w:szCs w:val="24"/>
          <w:u w:val="single"/>
        </w:rPr>
      </w:pPr>
      <w:r w:rsidRPr="001507C1">
        <w:rPr>
          <w:b/>
          <w:sz w:val="24"/>
          <w:szCs w:val="24"/>
          <w:u w:val="single"/>
        </w:rPr>
        <w:t>CALL TO ORDER</w:t>
      </w:r>
      <w:r>
        <w:rPr>
          <w:b/>
          <w:sz w:val="24"/>
          <w:szCs w:val="24"/>
          <w:u w:val="single"/>
        </w:rPr>
        <w:t xml:space="preserve"> by Davis Quan at 11:00 AM</w:t>
      </w:r>
    </w:p>
    <w:p w14:paraId="2B262ACE" w14:textId="77777777" w:rsidR="00961694" w:rsidRPr="001507C1" w:rsidRDefault="00961694" w:rsidP="00961694">
      <w:pPr>
        <w:pStyle w:val="MediumGrid21"/>
        <w:pBdr>
          <w:bottom w:val="single" w:sz="4" w:space="1" w:color="auto"/>
        </w:pBdr>
        <w:rPr>
          <w:b/>
          <w:sz w:val="24"/>
          <w:szCs w:val="24"/>
        </w:rPr>
      </w:pPr>
    </w:p>
    <w:p w14:paraId="7244EFE2" w14:textId="77777777" w:rsidR="00961694" w:rsidRPr="001507C1" w:rsidRDefault="00961694" w:rsidP="00961694">
      <w:pPr>
        <w:pStyle w:val="MediumGrid21"/>
        <w:pBdr>
          <w:bottom w:val="single" w:sz="4" w:space="1" w:color="auto"/>
        </w:pBdr>
        <w:rPr>
          <w:b/>
          <w:sz w:val="24"/>
          <w:szCs w:val="24"/>
        </w:rPr>
      </w:pPr>
      <w:r w:rsidRPr="001507C1">
        <w:rPr>
          <w:b/>
          <w:sz w:val="24"/>
          <w:szCs w:val="24"/>
        </w:rPr>
        <w:t xml:space="preserve">A. </w:t>
      </w:r>
      <w:r>
        <w:rPr>
          <w:b/>
          <w:sz w:val="24"/>
          <w:szCs w:val="24"/>
        </w:rPr>
        <w:t>ATTENDANCE</w:t>
      </w:r>
    </w:p>
    <w:p w14:paraId="59B3A324" w14:textId="77777777" w:rsidR="00961694" w:rsidRDefault="00961694" w:rsidP="00961694">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63"/>
        <w:gridCol w:w="2135"/>
        <w:gridCol w:w="2181"/>
      </w:tblGrid>
      <w:tr w:rsidR="00961694" w:rsidRPr="007A563F" w14:paraId="49B2ABA3" w14:textId="77777777" w:rsidTr="00A54422">
        <w:trPr>
          <w:trHeight w:val="359"/>
        </w:trPr>
        <w:tc>
          <w:tcPr>
            <w:tcW w:w="2151" w:type="dxa"/>
            <w:tcBorders>
              <w:bottom w:val="single" w:sz="4" w:space="0" w:color="auto"/>
            </w:tcBorders>
            <w:shd w:val="clear" w:color="auto" w:fill="auto"/>
            <w:vAlign w:val="center"/>
          </w:tcPr>
          <w:p w14:paraId="5B868799" w14:textId="77777777" w:rsidR="00961694" w:rsidRPr="007A563F" w:rsidRDefault="00961694" w:rsidP="00A54422">
            <w:pPr>
              <w:spacing w:after="0" w:line="240" w:lineRule="auto"/>
              <w:jc w:val="center"/>
              <w:rPr>
                <w:rFonts w:eastAsia="Cambria"/>
                <w:b/>
              </w:rPr>
            </w:pPr>
            <w:r w:rsidRPr="007A563F">
              <w:rPr>
                <w:rFonts w:eastAsia="Cambria"/>
                <w:b/>
              </w:rPr>
              <w:t>Name</w:t>
            </w:r>
          </w:p>
        </w:tc>
        <w:tc>
          <w:tcPr>
            <w:tcW w:w="2163" w:type="dxa"/>
            <w:tcBorders>
              <w:bottom w:val="single" w:sz="4" w:space="0" w:color="auto"/>
            </w:tcBorders>
            <w:shd w:val="clear" w:color="auto" w:fill="auto"/>
            <w:vAlign w:val="center"/>
          </w:tcPr>
          <w:p w14:paraId="530CEB85" w14:textId="77777777" w:rsidR="00961694" w:rsidRPr="007A563F" w:rsidRDefault="00961694" w:rsidP="00A54422">
            <w:pPr>
              <w:spacing w:after="0" w:line="240" w:lineRule="auto"/>
              <w:jc w:val="center"/>
              <w:rPr>
                <w:rFonts w:eastAsia="Cambria"/>
                <w:b/>
              </w:rPr>
            </w:pPr>
            <w:r w:rsidRPr="007A563F">
              <w:rPr>
                <w:rFonts w:eastAsia="Cambria"/>
                <w:b/>
              </w:rPr>
              <w:t>Note:</w:t>
            </w:r>
          </w:p>
        </w:tc>
        <w:tc>
          <w:tcPr>
            <w:tcW w:w="2135" w:type="dxa"/>
            <w:tcBorders>
              <w:bottom w:val="single" w:sz="4" w:space="0" w:color="auto"/>
            </w:tcBorders>
            <w:shd w:val="clear" w:color="auto" w:fill="auto"/>
            <w:vAlign w:val="center"/>
          </w:tcPr>
          <w:p w14:paraId="31B43F95" w14:textId="77777777" w:rsidR="00961694" w:rsidRPr="007A563F" w:rsidRDefault="00961694" w:rsidP="00A54422">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6AF8110A" w14:textId="77777777" w:rsidR="00961694" w:rsidRPr="007A563F" w:rsidRDefault="00961694" w:rsidP="00A54422">
            <w:pPr>
              <w:spacing w:after="0" w:line="240" w:lineRule="auto"/>
              <w:jc w:val="center"/>
              <w:rPr>
                <w:rFonts w:eastAsia="Cambria"/>
                <w:b/>
              </w:rPr>
            </w:pPr>
            <w:r w:rsidRPr="007A563F">
              <w:rPr>
                <w:rFonts w:eastAsia="Cambria"/>
                <w:b/>
              </w:rPr>
              <w:t>Note:</w:t>
            </w:r>
          </w:p>
        </w:tc>
      </w:tr>
      <w:tr w:rsidR="00961694" w:rsidRPr="00E70377" w14:paraId="04085659" w14:textId="77777777" w:rsidTr="00A54422">
        <w:tc>
          <w:tcPr>
            <w:tcW w:w="2151" w:type="dxa"/>
            <w:shd w:val="clear" w:color="auto" w:fill="F3F3F3"/>
          </w:tcPr>
          <w:p w14:paraId="666F618E" w14:textId="77777777" w:rsidR="00961694" w:rsidRDefault="00961694" w:rsidP="00A54422">
            <w:pPr>
              <w:spacing w:after="0" w:line="240" w:lineRule="auto"/>
              <w:rPr>
                <w:rFonts w:eastAsia="Cambria"/>
                <w:sz w:val="18"/>
                <w:szCs w:val="18"/>
              </w:rPr>
            </w:pPr>
            <w:r>
              <w:rPr>
                <w:rFonts w:eastAsia="Cambria"/>
                <w:sz w:val="18"/>
                <w:szCs w:val="18"/>
              </w:rPr>
              <w:t>Davis Quan</w:t>
            </w:r>
          </w:p>
          <w:p w14:paraId="59FE8084" w14:textId="77777777" w:rsidR="00961694" w:rsidRPr="006D2EBA" w:rsidRDefault="00961694" w:rsidP="00A54422">
            <w:pPr>
              <w:spacing w:after="0" w:line="240" w:lineRule="auto"/>
              <w:rPr>
                <w:rFonts w:eastAsia="Cambria"/>
                <w:sz w:val="18"/>
                <w:szCs w:val="18"/>
              </w:rPr>
            </w:pPr>
            <w:r>
              <w:rPr>
                <w:rFonts w:eastAsia="Cambria"/>
                <w:sz w:val="18"/>
                <w:szCs w:val="18"/>
              </w:rPr>
              <w:t>(Chair)</w:t>
            </w:r>
          </w:p>
        </w:tc>
        <w:tc>
          <w:tcPr>
            <w:tcW w:w="2163" w:type="dxa"/>
            <w:shd w:val="clear" w:color="auto" w:fill="F3F3F3"/>
          </w:tcPr>
          <w:p w14:paraId="1395326E" w14:textId="77777777" w:rsidR="00961694" w:rsidRPr="00E70377" w:rsidRDefault="00961694" w:rsidP="00A54422">
            <w:pPr>
              <w:pStyle w:val="MediumGrid21"/>
              <w:rPr>
                <w:b/>
                <w:sz w:val="18"/>
                <w:szCs w:val="18"/>
              </w:rPr>
            </w:pPr>
            <w:r>
              <w:rPr>
                <w:b/>
                <w:sz w:val="18"/>
                <w:szCs w:val="18"/>
              </w:rPr>
              <w:t>Present</w:t>
            </w:r>
          </w:p>
        </w:tc>
        <w:tc>
          <w:tcPr>
            <w:tcW w:w="2135" w:type="dxa"/>
            <w:shd w:val="clear" w:color="auto" w:fill="F3F3F3"/>
          </w:tcPr>
          <w:p w14:paraId="5DBC5DB5" w14:textId="77777777" w:rsidR="00961694" w:rsidRDefault="00961694" w:rsidP="00A54422">
            <w:pPr>
              <w:spacing w:after="0" w:line="240" w:lineRule="auto"/>
              <w:rPr>
                <w:rFonts w:eastAsia="Cambria"/>
                <w:sz w:val="18"/>
                <w:szCs w:val="18"/>
              </w:rPr>
            </w:pPr>
            <w:r>
              <w:rPr>
                <w:rFonts w:eastAsia="Cambria"/>
                <w:sz w:val="18"/>
                <w:szCs w:val="18"/>
              </w:rPr>
              <w:t>Ruth Garcia Guevara</w:t>
            </w:r>
          </w:p>
          <w:p w14:paraId="1E63C7FD" w14:textId="77777777" w:rsidR="00961694" w:rsidRPr="006D2EBA" w:rsidRDefault="00961694" w:rsidP="00A54422">
            <w:pPr>
              <w:spacing w:after="0" w:line="240" w:lineRule="auto"/>
              <w:rPr>
                <w:rFonts w:eastAsia="Cambria"/>
                <w:sz w:val="18"/>
                <w:szCs w:val="18"/>
              </w:rPr>
            </w:pPr>
            <w:r>
              <w:rPr>
                <w:rFonts w:eastAsia="Cambria"/>
                <w:sz w:val="18"/>
                <w:szCs w:val="18"/>
              </w:rPr>
              <w:t>(Advisor)</w:t>
            </w:r>
          </w:p>
        </w:tc>
        <w:tc>
          <w:tcPr>
            <w:tcW w:w="2181" w:type="dxa"/>
            <w:shd w:val="clear" w:color="auto" w:fill="F3F3F3"/>
          </w:tcPr>
          <w:p w14:paraId="74FC0994" w14:textId="77777777" w:rsidR="00961694" w:rsidRPr="00E70377" w:rsidRDefault="00961694" w:rsidP="00A54422">
            <w:pPr>
              <w:pStyle w:val="MediumGrid21"/>
              <w:rPr>
                <w:b/>
                <w:sz w:val="18"/>
                <w:szCs w:val="18"/>
              </w:rPr>
            </w:pPr>
            <w:r>
              <w:rPr>
                <w:b/>
                <w:sz w:val="18"/>
                <w:szCs w:val="18"/>
              </w:rPr>
              <w:t>Present</w:t>
            </w:r>
          </w:p>
        </w:tc>
      </w:tr>
      <w:tr w:rsidR="00961694" w:rsidRPr="00E70377" w14:paraId="68574A5E" w14:textId="77777777" w:rsidTr="00A54422">
        <w:trPr>
          <w:trHeight w:val="260"/>
        </w:trPr>
        <w:tc>
          <w:tcPr>
            <w:tcW w:w="2151" w:type="dxa"/>
            <w:shd w:val="clear" w:color="auto" w:fill="F3F3F3"/>
          </w:tcPr>
          <w:p w14:paraId="4EE5573E" w14:textId="77777777" w:rsidR="00961694" w:rsidRPr="00E70377" w:rsidRDefault="00961694" w:rsidP="00A54422">
            <w:pPr>
              <w:spacing w:after="0" w:line="240" w:lineRule="auto"/>
              <w:rPr>
                <w:rFonts w:eastAsia="Cambria"/>
                <w:sz w:val="18"/>
                <w:szCs w:val="18"/>
              </w:rPr>
            </w:pPr>
            <w:r>
              <w:rPr>
                <w:rFonts w:eastAsia="Cambria"/>
                <w:sz w:val="18"/>
                <w:szCs w:val="18"/>
              </w:rPr>
              <w:t>Andrew Yan</w:t>
            </w:r>
          </w:p>
        </w:tc>
        <w:tc>
          <w:tcPr>
            <w:tcW w:w="2163" w:type="dxa"/>
            <w:shd w:val="clear" w:color="auto" w:fill="F3F3F3"/>
          </w:tcPr>
          <w:p w14:paraId="4F50C73B" w14:textId="77777777" w:rsidR="00961694" w:rsidRPr="00E70377" w:rsidRDefault="00961694" w:rsidP="00A54422">
            <w:pPr>
              <w:pStyle w:val="MediumGrid21"/>
              <w:rPr>
                <w:b/>
                <w:sz w:val="18"/>
                <w:szCs w:val="18"/>
              </w:rPr>
            </w:pPr>
            <w:r>
              <w:rPr>
                <w:b/>
                <w:sz w:val="18"/>
                <w:szCs w:val="18"/>
              </w:rPr>
              <w:t>Present</w:t>
            </w:r>
          </w:p>
        </w:tc>
        <w:tc>
          <w:tcPr>
            <w:tcW w:w="2135" w:type="dxa"/>
            <w:shd w:val="clear" w:color="auto" w:fill="F3F3F3"/>
          </w:tcPr>
          <w:p w14:paraId="68F7F6E0" w14:textId="77777777" w:rsidR="00961694" w:rsidRDefault="00961694" w:rsidP="00A54422">
            <w:pPr>
              <w:spacing w:after="0" w:line="240" w:lineRule="auto"/>
              <w:rPr>
                <w:rFonts w:eastAsia="Cambria"/>
                <w:sz w:val="18"/>
                <w:szCs w:val="18"/>
              </w:rPr>
            </w:pPr>
            <w:r>
              <w:rPr>
                <w:rFonts w:eastAsia="Cambria"/>
                <w:sz w:val="18"/>
                <w:szCs w:val="18"/>
              </w:rPr>
              <w:t>Diana Collins Puente</w:t>
            </w:r>
          </w:p>
          <w:p w14:paraId="0BC6E46B" w14:textId="77777777" w:rsidR="00961694" w:rsidRPr="00087B0C" w:rsidRDefault="00961694" w:rsidP="00A54422">
            <w:pPr>
              <w:spacing w:after="0" w:line="240" w:lineRule="auto"/>
              <w:rPr>
                <w:rFonts w:eastAsia="Cambria"/>
                <w:sz w:val="18"/>
                <w:szCs w:val="18"/>
              </w:rPr>
            </w:pPr>
            <w:r>
              <w:rPr>
                <w:rFonts w:eastAsia="Cambria"/>
                <w:sz w:val="18"/>
                <w:szCs w:val="18"/>
              </w:rPr>
              <w:t>(Advisor)</w:t>
            </w:r>
          </w:p>
        </w:tc>
        <w:tc>
          <w:tcPr>
            <w:tcW w:w="2181" w:type="dxa"/>
            <w:shd w:val="clear" w:color="auto" w:fill="F3F3F3"/>
          </w:tcPr>
          <w:p w14:paraId="683585B4" w14:textId="77777777" w:rsidR="00961694" w:rsidRPr="00E70377" w:rsidRDefault="00961694" w:rsidP="00A54422">
            <w:pPr>
              <w:pStyle w:val="MediumGrid21"/>
              <w:rPr>
                <w:b/>
                <w:sz w:val="18"/>
                <w:szCs w:val="18"/>
              </w:rPr>
            </w:pPr>
            <w:r>
              <w:rPr>
                <w:b/>
                <w:sz w:val="18"/>
                <w:szCs w:val="18"/>
              </w:rPr>
              <w:t>Present</w:t>
            </w:r>
          </w:p>
        </w:tc>
      </w:tr>
      <w:tr w:rsidR="00961694" w:rsidRPr="00E70377" w14:paraId="5F9DAEC9" w14:textId="77777777" w:rsidTr="00A54422">
        <w:tc>
          <w:tcPr>
            <w:tcW w:w="2151" w:type="dxa"/>
            <w:shd w:val="clear" w:color="auto" w:fill="F3F3F3"/>
          </w:tcPr>
          <w:p w14:paraId="77CCDB47" w14:textId="77777777" w:rsidR="00961694" w:rsidRPr="00E70377" w:rsidRDefault="00961694" w:rsidP="00A54422">
            <w:pPr>
              <w:spacing w:after="0" w:line="240" w:lineRule="auto"/>
              <w:rPr>
                <w:rFonts w:eastAsia="Cambria"/>
                <w:sz w:val="18"/>
                <w:szCs w:val="18"/>
              </w:rPr>
            </w:pPr>
            <w:r>
              <w:rPr>
                <w:rFonts w:eastAsia="Cambria"/>
                <w:sz w:val="18"/>
                <w:szCs w:val="18"/>
              </w:rPr>
              <w:t>Emma Xing</w:t>
            </w:r>
          </w:p>
        </w:tc>
        <w:tc>
          <w:tcPr>
            <w:tcW w:w="2163" w:type="dxa"/>
            <w:shd w:val="clear" w:color="auto" w:fill="F3F3F3"/>
          </w:tcPr>
          <w:p w14:paraId="0905188D" w14:textId="77777777" w:rsidR="00961694" w:rsidRPr="00E70377" w:rsidRDefault="00961694" w:rsidP="00A54422">
            <w:pPr>
              <w:pStyle w:val="MediumGrid21"/>
              <w:rPr>
                <w:b/>
                <w:sz w:val="18"/>
                <w:szCs w:val="18"/>
              </w:rPr>
            </w:pPr>
            <w:r>
              <w:rPr>
                <w:b/>
                <w:sz w:val="18"/>
                <w:szCs w:val="18"/>
              </w:rPr>
              <w:t>Present</w:t>
            </w:r>
          </w:p>
        </w:tc>
        <w:tc>
          <w:tcPr>
            <w:tcW w:w="2135" w:type="dxa"/>
            <w:shd w:val="clear" w:color="auto" w:fill="F3F3F3"/>
          </w:tcPr>
          <w:p w14:paraId="238B801D" w14:textId="77777777" w:rsidR="00961694" w:rsidRPr="00087B0C" w:rsidRDefault="00961694" w:rsidP="00A54422">
            <w:pPr>
              <w:spacing w:after="0" w:line="240" w:lineRule="auto"/>
              <w:rPr>
                <w:rFonts w:eastAsia="Cambria"/>
                <w:sz w:val="18"/>
                <w:szCs w:val="18"/>
              </w:rPr>
            </w:pPr>
          </w:p>
        </w:tc>
        <w:tc>
          <w:tcPr>
            <w:tcW w:w="2181" w:type="dxa"/>
            <w:shd w:val="clear" w:color="auto" w:fill="F3F3F3"/>
          </w:tcPr>
          <w:p w14:paraId="39BE966D" w14:textId="77777777" w:rsidR="00961694" w:rsidRPr="00E70377" w:rsidRDefault="00961694" w:rsidP="00A54422">
            <w:pPr>
              <w:pStyle w:val="MediumGrid21"/>
              <w:rPr>
                <w:b/>
                <w:sz w:val="18"/>
                <w:szCs w:val="18"/>
              </w:rPr>
            </w:pPr>
          </w:p>
        </w:tc>
      </w:tr>
      <w:tr w:rsidR="00961694" w:rsidRPr="00E70377" w14:paraId="17047A03" w14:textId="77777777" w:rsidTr="00A54422">
        <w:tc>
          <w:tcPr>
            <w:tcW w:w="2151" w:type="dxa"/>
            <w:shd w:val="clear" w:color="auto" w:fill="F3F3F3"/>
          </w:tcPr>
          <w:p w14:paraId="3F473108" w14:textId="77777777" w:rsidR="00961694" w:rsidRPr="0081423A" w:rsidRDefault="00961694" w:rsidP="00A54422">
            <w:pPr>
              <w:spacing w:after="0" w:line="240" w:lineRule="auto"/>
              <w:rPr>
                <w:rFonts w:eastAsia="Cambria"/>
                <w:sz w:val="18"/>
                <w:szCs w:val="18"/>
              </w:rPr>
            </w:pPr>
            <w:r>
              <w:rPr>
                <w:rFonts w:eastAsia="Cambria"/>
                <w:sz w:val="18"/>
                <w:szCs w:val="18"/>
              </w:rPr>
              <w:t>Wessal Esber</w:t>
            </w:r>
          </w:p>
        </w:tc>
        <w:tc>
          <w:tcPr>
            <w:tcW w:w="2163" w:type="dxa"/>
            <w:shd w:val="clear" w:color="auto" w:fill="F3F3F3"/>
          </w:tcPr>
          <w:p w14:paraId="2930DBD8" w14:textId="77777777" w:rsidR="00961694" w:rsidRPr="00E70377" w:rsidRDefault="00961694" w:rsidP="00A54422">
            <w:pPr>
              <w:pStyle w:val="MediumGrid21"/>
              <w:rPr>
                <w:b/>
                <w:sz w:val="18"/>
                <w:szCs w:val="18"/>
              </w:rPr>
            </w:pPr>
            <w:r>
              <w:rPr>
                <w:b/>
                <w:sz w:val="18"/>
                <w:szCs w:val="18"/>
              </w:rPr>
              <w:t>Present, arrived at 11:08</w:t>
            </w:r>
          </w:p>
        </w:tc>
        <w:tc>
          <w:tcPr>
            <w:tcW w:w="2135" w:type="dxa"/>
            <w:shd w:val="clear" w:color="auto" w:fill="F3F3F3"/>
          </w:tcPr>
          <w:p w14:paraId="526EC270" w14:textId="77777777" w:rsidR="00961694" w:rsidRDefault="00961694" w:rsidP="00A54422">
            <w:pPr>
              <w:spacing w:after="0" w:line="240" w:lineRule="auto"/>
              <w:rPr>
                <w:rFonts w:eastAsia="Cambria"/>
                <w:sz w:val="18"/>
                <w:szCs w:val="18"/>
              </w:rPr>
            </w:pPr>
          </w:p>
        </w:tc>
        <w:tc>
          <w:tcPr>
            <w:tcW w:w="2181" w:type="dxa"/>
            <w:shd w:val="clear" w:color="auto" w:fill="F3F3F3"/>
          </w:tcPr>
          <w:p w14:paraId="7E261BC6" w14:textId="77777777" w:rsidR="00961694" w:rsidRPr="00E70377" w:rsidRDefault="00961694" w:rsidP="00A54422">
            <w:pPr>
              <w:pStyle w:val="MediumGrid21"/>
              <w:rPr>
                <w:b/>
                <w:sz w:val="18"/>
                <w:szCs w:val="18"/>
              </w:rPr>
            </w:pPr>
          </w:p>
        </w:tc>
      </w:tr>
      <w:tr w:rsidR="00961694" w:rsidRPr="00E70377" w14:paraId="0C0CFFE3" w14:textId="77777777" w:rsidTr="00A54422">
        <w:tc>
          <w:tcPr>
            <w:tcW w:w="2151" w:type="dxa"/>
            <w:shd w:val="clear" w:color="auto" w:fill="F3F3F3"/>
          </w:tcPr>
          <w:p w14:paraId="21C97AF7" w14:textId="77777777" w:rsidR="00961694" w:rsidRDefault="00961694" w:rsidP="00A54422">
            <w:pPr>
              <w:spacing w:after="0" w:line="240" w:lineRule="auto"/>
              <w:rPr>
                <w:rFonts w:eastAsia="Cambria"/>
                <w:sz w:val="18"/>
                <w:szCs w:val="18"/>
              </w:rPr>
            </w:pPr>
            <w:r>
              <w:rPr>
                <w:rFonts w:eastAsia="Cambria"/>
                <w:sz w:val="18"/>
                <w:szCs w:val="18"/>
              </w:rPr>
              <w:t>Shannon Hollingsworth</w:t>
            </w:r>
          </w:p>
        </w:tc>
        <w:tc>
          <w:tcPr>
            <w:tcW w:w="2163" w:type="dxa"/>
            <w:shd w:val="clear" w:color="auto" w:fill="F3F3F3"/>
          </w:tcPr>
          <w:p w14:paraId="497F2035" w14:textId="77777777" w:rsidR="00961694" w:rsidRDefault="00961694" w:rsidP="00A54422">
            <w:pPr>
              <w:pStyle w:val="MediumGrid21"/>
              <w:rPr>
                <w:b/>
                <w:sz w:val="18"/>
                <w:szCs w:val="18"/>
              </w:rPr>
            </w:pPr>
            <w:r>
              <w:rPr>
                <w:b/>
                <w:sz w:val="18"/>
                <w:szCs w:val="18"/>
              </w:rPr>
              <w:t>Present</w:t>
            </w:r>
          </w:p>
        </w:tc>
        <w:tc>
          <w:tcPr>
            <w:tcW w:w="2135" w:type="dxa"/>
            <w:shd w:val="clear" w:color="auto" w:fill="F3F3F3"/>
          </w:tcPr>
          <w:p w14:paraId="2D038039" w14:textId="77777777" w:rsidR="00961694" w:rsidRDefault="00961694" w:rsidP="00A54422">
            <w:pPr>
              <w:spacing w:after="0" w:line="240" w:lineRule="auto"/>
              <w:rPr>
                <w:rFonts w:eastAsia="Cambria"/>
                <w:sz w:val="18"/>
                <w:szCs w:val="18"/>
              </w:rPr>
            </w:pPr>
          </w:p>
        </w:tc>
        <w:tc>
          <w:tcPr>
            <w:tcW w:w="2181" w:type="dxa"/>
            <w:shd w:val="clear" w:color="auto" w:fill="F3F3F3"/>
          </w:tcPr>
          <w:p w14:paraId="7A5AE4EB" w14:textId="77777777" w:rsidR="00961694" w:rsidRPr="00E70377" w:rsidRDefault="00961694" w:rsidP="00A54422">
            <w:pPr>
              <w:pStyle w:val="MediumGrid21"/>
              <w:rPr>
                <w:b/>
                <w:sz w:val="18"/>
                <w:szCs w:val="18"/>
              </w:rPr>
            </w:pPr>
          </w:p>
        </w:tc>
      </w:tr>
    </w:tbl>
    <w:p w14:paraId="69C16C52" w14:textId="77777777" w:rsidR="00961694" w:rsidRDefault="00961694" w:rsidP="00961694">
      <w:pPr>
        <w:pStyle w:val="MediumGrid21"/>
        <w:rPr>
          <w:b/>
          <w:sz w:val="24"/>
          <w:szCs w:val="24"/>
        </w:rPr>
      </w:pPr>
    </w:p>
    <w:p w14:paraId="3C658338" w14:textId="77777777" w:rsidR="00961694" w:rsidRDefault="00961694" w:rsidP="00961694">
      <w:pPr>
        <w:pStyle w:val="MediumGrid21"/>
        <w:rPr>
          <w:b/>
          <w:sz w:val="24"/>
          <w:szCs w:val="24"/>
        </w:rPr>
      </w:pPr>
      <w:r>
        <w:rPr>
          <w:b/>
          <w:sz w:val="24"/>
          <w:szCs w:val="24"/>
        </w:rPr>
        <w:t>Also in attendance:</w:t>
      </w:r>
    </w:p>
    <w:p w14:paraId="1D67D7BC" w14:textId="77777777" w:rsidR="00961694" w:rsidRDefault="00961694" w:rsidP="00961694">
      <w:pPr>
        <w:pStyle w:val="MediumGrid21"/>
        <w:rPr>
          <w:b/>
          <w:sz w:val="24"/>
          <w:szCs w:val="24"/>
        </w:rPr>
      </w:pPr>
      <w:r>
        <w:rPr>
          <w:b/>
          <w:sz w:val="24"/>
          <w:szCs w:val="24"/>
        </w:rPr>
        <w:t>Sean Lieberman, AS Assistant Director for Media and Technology</w:t>
      </w:r>
    </w:p>
    <w:p w14:paraId="33CBF95A" w14:textId="77777777" w:rsidR="00961694" w:rsidRPr="00875BD0" w:rsidRDefault="00961694" w:rsidP="00961694">
      <w:pPr>
        <w:pStyle w:val="MediumGrid21"/>
        <w:rPr>
          <w:b/>
          <w:sz w:val="24"/>
          <w:szCs w:val="24"/>
        </w:rPr>
      </w:pPr>
    </w:p>
    <w:p w14:paraId="3329B20F" w14:textId="77777777" w:rsidR="00961694" w:rsidRPr="001507C1" w:rsidRDefault="00961694" w:rsidP="00961694">
      <w:pPr>
        <w:pStyle w:val="MediumGrid21"/>
        <w:pBdr>
          <w:bottom w:val="single" w:sz="4" w:space="1" w:color="auto"/>
        </w:pBdr>
        <w:rPr>
          <w:sz w:val="24"/>
          <w:szCs w:val="24"/>
        </w:rPr>
      </w:pPr>
      <w:r>
        <w:rPr>
          <w:b/>
          <w:sz w:val="24"/>
          <w:szCs w:val="24"/>
        </w:rPr>
        <w:t xml:space="preserve">B. </w:t>
      </w:r>
      <w:r w:rsidRPr="001507C1">
        <w:rPr>
          <w:b/>
          <w:sz w:val="24"/>
          <w:szCs w:val="24"/>
        </w:rPr>
        <w:t xml:space="preserve">DISCUSSION ITEMS </w:t>
      </w:r>
    </w:p>
    <w:p w14:paraId="61A0C469" w14:textId="77777777" w:rsidR="00961694" w:rsidRDefault="00961694" w:rsidP="00961694">
      <w:pPr>
        <w:pStyle w:val="MediumGrid21"/>
        <w:rPr>
          <w:b/>
          <w:sz w:val="24"/>
          <w:szCs w:val="24"/>
        </w:rPr>
      </w:pPr>
    </w:p>
    <w:p w14:paraId="6F9BDD9D" w14:textId="77777777" w:rsidR="00961694" w:rsidRDefault="00961694" w:rsidP="00961694">
      <w:pPr>
        <w:pStyle w:val="MediumGrid21"/>
        <w:rPr>
          <w:b/>
          <w:sz w:val="24"/>
          <w:szCs w:val="24"/>
        </w:rPr>
      </w:pPr>
      <w:r>
        <w:rPr>
          <w:b/>
          <w:sz w:val="24"/>
          <w:szCs w:val="24"/>
        </w:rPr>
        <w:t>B.1. Logistical</w:t>
      </w:r>
    </w:p>
    <w:p w14:paraId="4991B856" w14:textId="77777777" w:rsidR="00961694" w:rsidRDefault="00961694" w:rsidP="00961694">
      <w:pPr>
        <w:pStyle w:val="MediumGrid21"/>
        <w:rPr>
          <w:i/>
          <w:sz w:val="24"/>
          <w:szCs w:val="24"/>
        </w:rPr>
      </w:pPr>
    </w:p>
    <w:p w14:paraId="76598F15" w14:textId="77777777" w:rsidR="00961694" w:rsidRPr="0064151E" w:rsidRDefault="00961694" w:rsidP="00961694">
      <w:pPr>
        <w:pStyle w:val="MediumGrid21"/>
        <w:rPr>
          <w:sz w:val="24"/>
          <w:szCs w:val="24"/>
        </w:rPr>
      </w:pPr>
      <w:r>
        <w:rPr>
          <w:sz w:val="24"/>
          <w:szCs w:val="24"/>
        </w:rPr>
        <w:t>Davis: We have a few topics to discuss before we look at complaints. First off, a link to the U.S. census at the end of the ballot.</w:t>
      </w:r>
    </w:p>
    <w:p w14:paraId="64D322A5" w14:textId="77777777" w:rsidR="00961694" w:rsidRDefault="00961694" w:rsidP="00961694">
      <w:pPr>
        <w:pStyle w:val="MediumGrid21"/>
        <w:ind w:firstLine="720"/>
        <w:rPr>
          <w:b/>
          <w:bCs/>
          <w:sz w:val="24"/>
          <w:szCs w:val="24"/>
        </w:rPr>
      </w:pPr>
    </w:p>
    <w:p w14:paraId="12E50443" w14:textId="77777777" w:rsidR="00961694" w:rsidRDefault="00961694" w:rsidP="00961694">
      <w:pPr>
        <w:pStyle w:val="MediumGrid21"/>
        <w:ind w:firstLine="720"/>
        <w:rPr>
          <w:b/>
          <w:bCs/>
          <w:sz w:val="24"/>
          <w:szCs w:val="24"/>
        </w:rPr>
      </w:pPr>
      <w:r>
        <w:rPr>
          <w:b/>
          <w:bCs/>
          <w:sz w:val="24"/>
          <w:szCs w:val="24"/>
        </w:rPr>
        <w:t>M</w:t>
      </w:r>
      <w:r w:rsidRPr="00E52D25">
        <w:rPr>
          <w:b/>
          <w:bCs/>
          <w:sz w:val="24"/>
          <w:szCs w:val="24"/>
        </w:rPr>
        <w:t xml:space="preserve">otion to allow a link to the </w:t>
      </w:r>
      <w:r>
        <w:rPr>
          <w:b/>
          <w:bCs/>
          <w:sz w:val="24"/>
          <w:szCs w:val="24"/>
        </w:rPr>
        <w:t>U.S. C</w:t>
      </w:r>
      <w:r w:rsidRPr="00E52D25">
        <w:rPr>
          <w:b/>
          <w:bCs/>
          <w:sz w:val="24"/>
          <w:szCs w:val="24"/>
        </w:rPr>
        <w:t>ensus at the end of the ballot</w:t>
      </w:r>
    </w:p>
    <w:p w14:paraId="76E13C87" w14:textId="77777777" w:rsidR="00961694" w:rsidRDefault="00961694" w:rsidP="00961694">
      <w:pPr>
        <w:pStyle w:val="MediumGrid21"/>
        <w:ind w:firstLine="720"/>
        <w:rPr>
          <w:i/>
          <w:sz w:val="24"/>
          <w:szCs w:val="24"/>
        </w:rPr>
      </w:pPr>
      <w:r>
        <w:rPr>
          <w:i/>
          <w:sz w:val="24"/>
          <w:szCs w:val="24"/>
        </w:rPr>
        <w:t>First/Second: Xing/Hollingsworth</w:t>
      </w:r>
    </w:p>
    <w:p w14:paraId="39DBFE1B" w14:textId="77777777" w:rsidR="00961694" w:rsidRDefault="00961694" w:rsidP="00961694">
      <w:pPr>
        <w:pStyle w:val="MediumGrid21"/>
        <w:ind w:firstLine="720"/>
        <w:rPr>
          <w:i/>
          <w:sz w:val="24"/>
          <w:szCs w:val="24"/>
        </w:rPr>
      </w:pPr>
      <w:r>
        <w:rPr>
          <w:i/>
          <w:sz w:val="24"/>
          <w:szCs w:val="24"/>
        </w:rPr>
        <w:t>Vote: 3-0 to APPROVE, no abstentions</w:t>
      </w:r>
    </w:p>
    <w:p w14:paraId="47B01D69" w14:textId="77777777" w:rsidR="00961694" w:rsidRDefault="00961694" w:rsidP="00961694">
      <w:pPr>
        <w:pStyle w:val="MediumGrid21"/>
        <w:rPr>
          <w:i/>
          <w:sz w:val="24"/>
          <w:szCs w:val="24"/>
        </w:rPr>
      </w:pPr>
    </w:p>
    <w:p w14:paraId="4A65298C" w14:textId="77777777" w:rsidR="00961694" w:rsidRDefault="00961694" w:rsidP="00961694">
      <w:pPr>
        <w:pStyle w:val="MediumGrid21"/>
        <w:rPr>
          <w:iCs/>
          <w:sz w:val="24"/>
          <w:szCs w:val="24"/>
        </w:rPr>
      </w:pPr>
      <w:r>
        <w:rPr>
          <w:iCs/>
          <w:sz w:val="24"/>
          <w:szCs w:val="24"/>
        </w:rPr>
        <w:t>Ruth: We received a message about candidate forums and the new digital format.</w:t>
      </w:r>
    </w:p>
    <w:p w14:paraId="25F7C8FC" w14:textId="77777777" w:rsidR="00961694" w:rsidRDefault="00961694" w:rsidP="00961694">
      <w:pPr>
        <w:pStyle w:val="MediumGrid21"/>
        <w:rPr>
          <w:iCs/>
          <w:sz w:val="24"/>
          <w:szCs w:val="24"/>
        </w:rPr>
      </w:pPr>
      <w:r>
        <w:rPr>
          <w:iCs/>
          <w:sz w:val="24"/>
          <w:szCs w:val="24"/>
        </w:rPr>
        <w:t>Andrew: The reason it exists is to give everyone an equal platform to the student body. It’s the exact same thing we do every year for candidate forums. We always ask the questions and the only difference was the candidates had to self-record their answers this year. If the question is about money, we also spent way less this year than we would usually spend to rent the Hub.</w:t>
      </w:r>
    </w:p>
    <w:p w14:paraId="7517E31C" w14:textId="475395C5" w:rsidR="00961694" w:rsidRDefault="00961694" w:rsidP="0019264F">
      <w:pPr>
        <w:pStyle w:val="MediumGrid21"/>
        <w:rPr>
          <w:iCs/>
          <w:sz w:val="24"/>
          <w:szCs w:val="24"/>
        </w:rPr>
      </w:pPr>
      <w:r>
        <w:rPr>
          <w:iCs/>
          <w:sz w:val="24"/>
          <w:szCs w:val="24"/>
        </w:rPr>
        <w:t xml:space="preserve">Ruth: </w:t>
      </w:r>
      <w:r w:rsidR="0019264F">
        <w:rPr>
          <w:iCs/>
          <w:sz w:val="24"/>
          <w:szCs w:val="24"/>
        </w:rPr>
        <w:t>What about independents?</w:t>
      </w:r>
    </w:p>
    <w:p w14:paraId="30709D76" w14:textId="77777777" w:rsidR="00961694" w:rsidRDefault="00961694" w:rsidP="00961694">
      <w:pPr>
        <w:pStyle w:val="MediumGrid21"/>
        <w:rPr>
          <w:iCs/>
          <w:sz w:val="24"/>
          <w:szCs w:val="24"/>
        </w:rPr>
      </w:pPr>
      <w:r>
        <w:rPr>
          <w:iCs/>
          <w:sz w:val="24"/>
          <w:szCs w:val="24"/>
        </w:rPr>
        <w:t xml:space="preserve">Andrew: As every year, parties and independents received the exact same questions and the same resources from us. As far as the editing goes, we sent specific detailed instructions to randomize everyone’s answers and they did a great job with that. </w:t>
      </w:r>
    </w:p>
    <w:p w14:paraId="6B558E1B" w14:textId="77777777" w:rsidR="00961694" w:rsidRDefault="00961694" w:rsidP="00961694">
      <w:pPr>
        <w:pStyle w:val="MediumGrid21"/>
        <w:rPr>
          <w:iCs/>
          <w:sz w:val="24"/>
          <w:szCs w:val="24"/>
        </w:rPr>
      </w:pPr>
      <w:r>
        <w:rPr>
          <w:iCs/>
          <w:sz w:val="24"/>
          <w:szCs w:val="24"/>
        </w:rPr>
        <w:t>Ruth: Great, thank you.</w:t>
      </w:r>
    </w:p>
    <w:p w14:paraId="4C39A4A2" w14:textId="77777777" w:rsidR="00961694" w:rsidRPr="000115F1" w:rsidRDefault="00961694" w:rsidP="00961694">
      <w:pPr>
        <w:pStyle w:val="MediumGrid21"/>
        <w:rPr>
          <w:iCs/>
          <w:sz w:val="24"/>
          <w:szCs w:val="24"/>
        </w:rPr>
      </w:pPr>
    </w:p>
    <w:p w14:paraId="5A6DBA62" w14:textId="77777777" w:rsidR="00961694" w:rsidRDefault="00961694" w:rsidP="00961694">
      <w:pPr>
        <w:pStyle w:val="MediumGrid21"/>
        <w:rPr>
          <w:iCs/>
          <w:sz w:val="24"/>
          <w:szCs w:val="24"/>
        </w:rPr>
      </w:pPr>
    </w:p>
    <w:p w14:paraId="3E943225" w14:textId="77777777" w:rsidR="00961694" w:rsidRDefault="00961694" w:rsidP="00961694">
      <w:pPr>
        <w:pStyle w:val="MediumGrid21"/>
        <w:rPr>
          <w:iCs/>
          <w:sz w:val="24"/>
          <w:szCs w:val="24"/>
        </w:rPr>
      </w:pPr>
      <w:r>
        <w:rPr>
          <w:iCs/>
          <w:sz w:val="24"/>
          <w:szCs w:val="24"/>
        </w:rPr>
        <w:lastRenderedPageBreak/>
        <w:t>Ruth: There was still some confusion about the Constitutional amendment. There was another typo in there. Looks like we had that sorted out.</w:t>
      </w:r>
    </w:p>
    <w:p w14:paraId="56548889" w14:textId="77777777" w:rsidR="00961694" w:rsidRDefault="00961694" w:rsidP="00961694">
      <w:pPr>
        <w:pStyle w:val="MediumGrid21"/>
        <w:rPr>
          <w:iCs/>
          <w:sz w:val="24"/>
          <w:szCs w:val="24"/>
        </w:rPr>
      </w:pPr>
    </w:p>
    <w:p w14:paraId="0406DA79" w14:textId="77777777" w:rsidR="00961694" w:rsidRDefault="00961694" w:rsidP="00961694">
      <w:pPr>
        <w:pStyle w:val="MediumGrid21"/>
        <w:rPr>
          <w:iCs/>
          <w:sz w:val="24"/>
          <w:szCs w:val="24"/>
        </w:rPr>
      </w:pPr>
      <w:r>
        <w:rPr>
          <w:iCs/>
          <w:sz w:val="24"/>
          <w:szCs w:val="24"/>
        </w:rPr>
        <w:t>Sean: (</w:t>
      </w:r>
      <w:r w:rsidRPr="00A56139">
        <w:rPr>
          <w:i/>
          <w:sz w:val="24"/>
          <w:szCs w:val="24"/>
        </w:rPr>
        <w:t>summarized</w:t>
      </w:r>
      <w:r>
        <w:rPr>
          <w:iCs/>
          <w:sz w:val="24"/>
          <w:szCs w:val="24"/>
        </w:rPr>
        <w:t>) I sent everyone an email about plans for Results Night. There will be a live Zoom session for Results Night where elections results will be livestreamed from AS Main. The link will be made available to all that are associated with UCSB, including all UCSB students.</w:t>
      </w:r>
    </w:p>
    <w:p w14:paraId="15F7FA40" w14:textId="77777777" w:rsidR="00961694" w:rsidRDefault="00961694" w:rsidP="00961694">
      <w:pPr>
        <w:pStyle w:val="MediumGrid21"/>
        <w:rPr>
          <w:iCs/>
          <w:sz w:val="24"/>
          <w:szCs w:val="24"/>
        </w:rPr>
      </w:pPr>
    </w:p>
    <w:p w14:paraId="654815C1" w14:textId="77777777" w:rsidR="00961694" w:rsidRDefault="00961694" w:rsidP="00961694">
      <w:pPr>
        <w:pStyle w:val="MediumGrid21"/>
        <w:ind w:firstLine="720"/>
        <w:rPr>
          <w:b/>
          <w:bCs/>
          <w:sz w:val="24"/>
          <w:szCs w:val="24"/>
        </w:rPr>
      </w:pPr>
      <w:r>
        <w:rPr>
          <w:b/>
          <w:bCs/>
          <w:sz w:val="24"/>
          <w:szCs w:val="24"/>
        </w:rPr>
        <w:t>M</w:t>
      </w:r>
      <w:r w:rsidRPr="00E52D25">
        <w:rPr>
          <w:b/>
          <w:bCs/>
          <w:sz w:val="24"/>
          <w:szCs w:val="24"/>
        </w:rPr>
        <w:t xml:space="preserve">otion to </w:t>
      </w:r>
      <w:r>
        <w:rPr>
          <w:b/>
          <w:bCs/>
          <w:sz w:val="24"/>
          <w:szCs w:val="24"/>
        </w:rPr>
        <w:t>accept the AS Assistant Director for Media and Technology’s suggestion to host a live webinar for Results Night</w:t>
      </w:r>
    </w:p>
    <w:p w14:paraId="19778946" w14:textId="77777777" w:rsidR="00961694" w:rsidRDefault="00961694" w:rsidP="00961694">
      <w:pPr>
        <w:pStyle w:val="MediumGrid21"/>
        <w:ind w:firstLine="720"/>
        <w:rPr>
          <w:i/>
          <w:sz w:val="24"/>
          <w:szCs w:val="24"/>
        </w:rPr>
      </w:pPr>
      <w:r>
        <w:rPr>
          <w:i/>
          <w:sz w:val="24"/>
          <w:szCs w:val="24"/>
        </w:rPr>
        <w:t>First/Second: Esber/Yan</w:t>
      </w:r>
    </w:p>
    <w:p w14:paraId="19D9F515" w14:textId="77777777" w:rsidR="00961694" w:rsidRDefault="00961694" w:rsidP="00961694">
      <w:pPr>
        <w:pStyle w:val="MediumGrid21"/>
        <w:ind w:firstLine="720"/>
        <w:rPr>
          <w:i/>
          <w:sz w:val="24"/>
          <w:szCs w:val="24"/>
        </w:rPr>
      </w:pPr>
      <w:r>
        <w:rPr>
          <w:i/>
          <w:sz w:val="24"/>
          <w:szCs w:val="24"/>
        </w:rPr>
        <w:t>Vote: 4-0 to APPROVE, no abstentions</w:t>
      </w:r>
    </w:p>
    <w:p w14:paraId="599BF860" w14:textId="77777777" w:rsidR="00961694" w:rsidRDefault="00961694" w:rsidP="00961694">
      <w:pPr>
        <w:pStyle w:val="MediumGrid21"/>
        <w:ind w:firstLine="720"/>
        <w:rPr>
          <w:i/>
          <w:sz w:val="24"/>
          <w:szCs w:val="24"/>
        </w:rPr>
      </w:pPr>
    </w:p>
    <w:p w14:paraId="4F945B3B" w14:textId="77777777" w:rsidR="00961694" w:rsidRDefault="00961694" w:rsidP="00961694">
      <w:pPr>
        <w:pStyle w:val="MediumGrid21"/>
        <w:rPr>
          <w:iCs/>
          <w:sz w:val="24"/>
          <w:szCs w:val="24"/>
        </w:rPr>
      </w:pPr>
      <w:r>
        <w:rPr>
          <w:iCs/>
          <w:sz w:val="24"/>
          <w:szCs w:val="24"/>
        </w:rPr>
        <w:t xml:space="preserve">Andrew: Last thing, we’re in really strange times right now. Elections is already fast enough as it is. What do y’all think about putting out an official statement for candidates to remind everyone to focus on their mental health first, especially during elections week? </w:t>
      </w:r>
    </w:p>
    <w:p w14:paraId="097CD6E8" w14:textId="77777777" w:rsidR="00961694" w:rsidRDefault="00961694" w:rsidP="00961694">
      <w:pPr>
        <w:pStyle w:val="MediumGrid21"/>
        <w:rPr>
          <w:iCs/>
          <w:sz w:val="24"/>
          <w:szCs w:val="24"/>
        </w:rPr>
      </w:pPr>
      <w:r>
        <w:rPr>
          <w:iCs/>
          <w:sz w:val="24"/>
          <w:szCs w:val="24"/>
        </w:rPr>
        <w:t>Wessal: I think it’s a great idea. I’ll help read it.</w:t>
      </w:r>
    </w:p>
    <w:p w14:paraId="154D280C" w14:textId="77777777" w:rsidR="00961694" w:rsidRDefault="00961694" w:rsidP="00961694">
      <w:pPr>
        <w:pStyle w:val="MediumGrid21"/>
        <w:rPr>
          <w:iCs/>
          <w:sz w:val="24"/>
          <w:szCs w:val="24"/>
        </w:rPr>
      </w:pPr>
      <w:r>
        <w:rPr>
          <w:iCs/>
          <w:sz w:val="24"/>
          <w:szCs w:val="24"/>
        </w:rPr>
        <w:t>Andrew: Cool, I’ll send a draft by the end of the meeting.</w:t>
      </w:r>
    </w:p>
    <w:p w14:paraId="6B2AE6B3" w14:textId="21444B8E" w:rsidR="0055053F" w:rsidRDefault="0055053F"/>
    <w:p w14:paraId="05FF8BEE" w14:textId="43CAC6E2" w:rsidR="00961694" w:rsidRDefault="00961694" w:rsidP="00961694">
      <w:pPr>
        <w:pStyle w:val="MediumGrid21"/>
        <w:rPr>
          <w:b/>
          <w:sz w:val="24"/>
          <w:szCs w:val="24"/>
        </w:rPr>
      </w:pPr>
      <w:r>
        <w:rPr>
          <w:b/>
          <w:sz w:val="24"/>
          <w:szCs w:val="24"/>
        </w:rPr>
        <w:t>B.2. Complaints</w:t>
      </w:r>
    </w:p>
    <w:p w14:paraId="25EF2D04" w14:textId="639EBD88" w:rsidR="00961694" w:rsidRDefault="00961694" w:rsidP="00961694">
      <w:pPr>
        <w:pStyle w:val="MediumGrid21"/>
        <w:rPr>
          <w:b/>
          <w:sz w:val="24"/>
          <w:szCs w:val="24"/>
        </w:rPr>
      </w:pPr>
    </w:p>
    <w:p w14:paraId="5BD9E465" w14:textId="553CB48D" w:rsidR="00961694" w:rsidRPr="00961694" w:rsidRDefault="00961694" w:rsidP="00961694">
      <w:pPr>
        <w:pStyle w:val="MediumGrid21"/>
        <w:rPr>
          <w:bCs/>
          <w:sz w:val="24"/>
          <w:szCs w:val="24"/>
        </w:rPr>
      </w:pPr>
      <w:r w:rsidRPr="00961694">
        <w:rPr>
          <w:bCs/>
          <w:sz w:val="24"/>
          <w:szCs w:val="24"/>
        </w:rPr>
        <w:t>[redacted]</w:t>
      </w:r>
    </w:p>
    <w:p w14:paraId="14E76702" w14:textId="0C676CC7" w:rsidR="00961694" w:rsidRDefault="00961694" w:rsidP="00961694">
      <w:pPr>
        <w:pStyle w:val="MediumGrid21"/>
        <w:rPr>
          <w:b/>
          <w:sz w:val="24"/>
          <w:szCs w:val="24"/>
        </w:rPr>
      </w:pPr>
    </w:p>
    <w:p w14:paraId="29CE92C6" w14:textId="77777777" w:rsidR="00961694" w:rsidRPr="006F7876" w:rsidRDefault="00961694" w:rsidP="00961694">
      <w:pPr>
        <w:pStyle w:val="MediumGrid21"/>
        <w:rPr>
          <w:b/>
          <w:sz w:val="24"/>
          <w:szCs w:val="24"/>
          <w:u w:val="single"/>
        </w:rPr>
      </w:pPr>
      <w:r>
        <w:rPr>
          <w:b/>
          <w:sz w:val="24"/>
          <w:szCs w:val="24"/>
          <w:u w:val="single"/>
        </w:rPr>
        <w:t>MEETING ADJOURNED by Davis Quan at 1:24 PM</w:t>
      </w:r>
    </w:p>
    <w:p w14:paraId="76C4D8D8" w14:textId="77777777" w:rsidR="00961694" w:rsidRDefault="00961694" w:rsidP="00961694">
      <w:pPr>
        <w:pStyle w:val="MediumGrid21"/>
        <w:rPr>
          <w:b/>
          <w:sz w:val="24"/>
          <w:szCs w:val="24"/>
        </w:rPr>
      </w:pPr>
    </w:p>
    <w:p w14:paraId="54135DBA" w14:textId="77777777" w:rsidR="00961694" w:rsidRDefault="00961694"/>
    <w:sectPr w:rsidR="00961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94"/>
    <w:rsid w:val="0019264F"/>
    <w:rsid w:val="0055053F"/>
    <w:rsid w:val="00961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7F98"/>
  <w15:chartTrackingRefBased/>
  <w15:docId w15:val="{337E4B84-C76F-453A-9335-AB5CEF35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694"/>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961694"/>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61694"/>
    <w:rPr>
      <w:rFonts w:ascii="Cambria" w:eastAsia="Times New Roman" w:hAnsi="Cambria" w:cs="Times New Roman"/>
      <w:b/>
      <w:bCs/>
      <w:color w:val="4F81BD"/>
      <w:sz w:val="26"/>
      <w:szCs w:val="26"/>
    </w:rPr>
  </w:style>
  <w:style w:type="paragraph" w:customStyle="1" w:styleId="MediumGrid21">
    <w:name w:val="Medium Grid 21"/>
    <w:qFormat/>
    <w:rsid w:val="0096169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2228</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Yan</dc:creator>
  <cp:keywords/>
  <dc:description/>
  <cp:lastModifiedBy>Andrew Yan</cp:lastModifiedBy>
  <cp:revision>2</cp:revision>
  <dcterms:created xsi:type="dcterms:W3CDTF">2020-05-11T21:13:00Z</dcterms:created>
  <dcterms:modified xsi:type="dcterms:W3CDTF">2020-05-11T21:23:00Z</dcterms:modified>
</cp:coreProperties>
</file>