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ADB41" w14:textId="77777777" w:rsidR="001076B3" w:rsidRPr="00704785" w:rsidRDefault="001076B3" w:rsidP="001076B3">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Agenda</w:t>
      </w:r>
    </w:p>
    <w:p w14:paraId="0D4A5835" w14:textId="77777777" w:rsidR="001076B3" w:rsidRPr="00704785" w:rsidRDefault="001076B3" w:rsidP="001076B3">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43F9C45F" wp14:editId="5FEF46FA">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7826AC03" w14:textId="71BA7E20" w:rsidR="001076B3" w:rsidRPr="00704785" w:rsidRDefault="00251E6F" w:rsidP="001076B3">
      <w:pPr>
        <w:pStyle w:val="MediumGrid21"/>
        <w:rPr>
          <w:rFonts w:ascii="Trebuchet MS" w:hAnsi="Trebuchet MS"/>
          <w:sz w:val="24"/>
          <w:szCs w:val="24"/>
        </w:rPr>
      </w:pPr>
      <w:r>
        <w:rPr>
          <w:rFonts w:ascii="Trebuchet MS" w:hAnsi="Trebuchet MS"/>
          <w:sz w:val="24"/>
          <w:szCs w:val="24"/>
        </w:rPr>
        <w:t>3/6</w:t>
      </w:r>
      <w:r w:rsidR="001076B3">
        <w:rPr>
          <w:rFonts w:ascii="Trebuchet MS" w:hAnsi="Trebuchet MS"/>
          <w:sz w:val="24"/>
          <w:szCs w:val="24"/>
        </w:rPr>
        <w:t>/20, 11:00 AM</w:t>
      </w:r>
    </w:p>
    <w:p w14:paraId="7EA1E938" w14:textId="77777777" w:rsidR="001076B3" w:rsidRPr="00704785" w:rsidRDefault="001076B3" w:rsidP="001076B3">
      <w:pPr>
        <w:pStyle w:val="MediumGrid21"/>
        <w:pBdr>
          <w:bottom w:val="single" w:sz="12" w:space="1" w:color="auto"/>
        </w:pBdr>
        <w:rPr>
          <w:rFonts w:ascii="Trebuchet MS" w:hAnsi="Trebuchet MS"/>
          <w:sz w:val="24"/>
          <w:szCs w:val="24"/>
        </w:rPr>
      </w:pPr>
      <w:r>
        <w:rPr>
          <w:rFonts w:ascii="Trebuchet MS" w:hAnsi="Trebuchet MS"/>
          <w:sz w:val="24"/>
          <w:szCs w:val="24"/>
        </w:rPr>
        <w:t>Nati Conference Room</w:t>
      </w:r>
    </w:p>
    <w:p w14:paraId="247D0C8C" w14:textId="77777777" w:rsidR="001076B3" w:rsidRDefault="001076B3" w:rsidP="001076B3">
      <w:pPr>
        <w:pStyle w:val="MediumGrid21"/>
        <w:rPr>
          <w:sz w:val="28"/>
        </w:rPr>
      </w:pPr>
    </w:p>
    <w:p w14:paraId="6C570C6E" w14:textId="6864C3AC" w:rsidR="001076B3" w:rsidRPr="001507C1" w:rsidRDefault="001076B3" w:rsidP="001076B3">
      <w:pPr>
        <w:pStyle w:val="MediumGrid21"/>
        <w:rPr>
          <w:b/>
          <w:sz w:val="24"/>
          <w:szCs w:val="24"/>
          <w:u w:val="single"/>
        </w:rPr>
      </w:pPr>
      <w:r w:rsidRPr="001507C1">
        <w:rPr>
          <w:b/>
          <w:sz w:val="24"/>
          <w:szCs w:val="24"/>
          <w:u w:val="single"/>
        </w:rPr>
        <w:t>CALL TO ORDER</w:t>
      </w:r>
      <w:r>
        <w:rPr>
          <w:b/>
          <w:sz w:val="24"/>
          <w:szCs w:val="24"/>
          <w:u w:val="single"/>
        </w:rPr>
        <w:t xml:space="preserve"> by Davis Quan at 11:</w:t>
      </w:r>
      <w:r w:rsidR="00251E6F">
        <w:rPr>
          <w:b/>
          <w:sz w:val="24"/>
          <w:szCs w:val="24"/>
          <w:u w:val="single"/>
        </w:rPr>
        <w:t>07</w:t>
      </w:r>
      <w:r>
        <w:rPr>
          <w:b/>
          <w:sz w:val="24"/>
          <w:szCs w:val="24"/>
          <w:u w:val="single"/>
        </w:rPr>
        <w:t xml:space="preserve"> AM</w:t>
      </w:r>
    </w:p>
    <w:p w14:paraId="6284D34B" w14:textId="77777777" w:rsidR="001076B3" w:rsidRPr="001507C1" w:rsidRDefault="001076B3" w:rsidP="001076B3">
      <w:pPr>
        <w:pStyle w:val="MediumGrid21"/>
        <w:pBdr>
          <w:bottom w:val="single" w:sz="4" w:space="1" w:color="auto"/>
        </w:pBdr>
        <w:rPr>
          <w:b/>
          <w:sz w:val="24"/>
          <w:szCs w:val="24"/>
        </w:rPr>
      </w:pPr>
    </w:p>
    <w:p w14:paraId="1CAABD7D" w14:textId="77777777" w:rsidR="001076B3" w:rsidRPr="001507C1" w:rsidRDefault="001076B3" w:rsidP="001076B3">
      <w:pPr>
        <w:pStyle w:val="MediumGrid21"/>
        <w:pBdr>
          <w:bottom w:val="single" w:sz="4" w:space="1" w:color="auto"/>
        </w:pBdr>
        <w:rPr>
          <w:b/>
          <w:sz w:val="24"/>
          <w:szCs w:val="24"/>
        </w:rPr>
      </w:pPr>
      <w:r w:rsidRPr="001507C1">
        <w:rPr>
          <w:b/>
          <w:sz w:val="24"/>
          <w:szCs w:val="24"/>
        </w:rPr>
        <w:t xml:space="preserve">A. </w:t>
      </w:r>
      <w:r>
        <w:rPr>
          <w:b/>
          <w:sz w:val="24"/>
          <w:szCs w:val="24"/>
        </w:rPr>
        <w:t>ATTENDANCE</w:t>
      </w:r>
    </w:p>
    <w:p w14:paraId="5D3424B2" w14:textId="77777777" w:rsidR="001076B3" w:rsidRDefault="001076B3" w:rsidP="001076B3">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1076B3" w:rsidRPr="007A563F" w14:paraId="23B97729" w14:textId="77777777" w:rsidTr="00B85EEF">
        <w:trPr>
          <w:trHeight w:val="359"/>
        </w:trPr>
        <w:tc>
          <w:tcPr>
            <w:tcW w:w="2151" w:type="dxa"/>
            <w:tcBorders>
              <w:bottom w:val="single" w:sz="4" w:space="0" w:color="auto"/>
            </w:tcBorders>
            <w:shd w:val="clear" w:color="auto" w:fill="auto"/>
            <w:vAlign w:val="center"/>
          </w:tcPr>
          <w:p w14:paraId="3470BB06" w14:textId="77777777" w:rsidR="001076B3" w:rsidRPr="007A563F" w:rsidRDefault="001076B3" w:rsidP="00B85EEF">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63C3A068" w14:textId="77777777" w:rsidR="001076B3" w:rsidRPr="007A563F" w:rsidRDefault="001076B3" w:rsidP="00B85EEF">
            <w:pPr>
              <w:spacing w:after="0" w:line="240" w:lineRule="auto"/>
              <w:jc w:val="center"/>
              <w:rPr>
                <w:rFonts w:eastAsia="Cambria"/>
                <w:b/>
              </w:rPr>
            </w:pPr>
            <w:r w:rsidRPr="007A563F">
              <w:rPr>
                <w:rFonts w:eastAsia="Cambria"/>
                <w:b/>
              </w:rPr>
              <w:t>Note:</w:t>
            </w:r>
          </w:p>
        </w:tc>
        <w:tc>
          <w:tcPr>
            <w:tcW w:w="2135" w:type="dxa"/>
            <w:tcBorders>
              <w:bottom w:val="single" w:sz="4" w:space="0" w:color="auto"/>
            </w:tcBorders>
            <w:shd w:val="clear" w:color="auto" w:fill="auto"/>
            <w:vAlign w:val="center"/>
          </w:tcPr>
          <w:p w14:paraId="62ED9DB4" w14:textId="77777777" w:rsidR="001076B3" w:rsidRPr="007A563F" w:rsidRDefault="001076B3" w:rsidP="00B85EEF">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50C8001F" w14:textId="77777777" w:rsidR="001076B3" w:rsidRPr="007A563F" w:rsidRDefault="001076B3" w:rsidP="00B85EEF">
            <w:pPr>
              <w:spacing w:after="0" w:line="240" w:lineRule="auto"/>
              <w:jc w:val="center"/>
              <w:rPr>
                <w:rFonts w:eastAsia="Cambria"/>
                <w:b/>
              </w:rPr>
            </w:pPr>
            <w:r w:rsidRPr="007A563F">
              <w:rPr>
                <w:rFonts w:eastAsia="Cambria"/>
                <w:b/>
              </w:rPr>
              <w:t>Note:</w:t>
            </w:r>
          </w:p>
        </w:tc>
      </w:tr>
      <w:tr w:rsidR="001076B3" w:rsidRPr="00E70377" w14:paraId="6754031F" w14:textId="77777777" w:rsidTr="00B85EEF">
        <w:tc>
          <w:tcPr>
            <w:tcW w:w="2151" w:type="dxa"/>
            <w:shd w:val="clear" w:color="auto" w:fill="F3F3F3"/>
          </w:tcPr>
          <w:p w14:paraId="1D1D27D4" w14:textId="77777777" w:rsidR="001076B3" w:rsidRDefault="001076B3" w:rsidP="00B85EEF">
            <w:pPr>
              <w:spacing w:after="0" w:line="240" w:lineRule="auto"/>
              <w:rPr>
                <w:rFonts w:eastAsia="Cambria"/>
                <w:sz w:val="18"/>
                <w:szCs w:val="18"/>
              </w:rPr>
            </w:pPr>
            <w:r>
              <w:rPr>
                <w:rFonts w:eastAsia="Cambria"/>
                <w:sz w:val="18"/>
                <w:szCs w:val="18"/>
              </w:rPr>
              <w:t>Davis Quan</w:t>
            </w:r>
          </w:p>
          <w:p w14:paraId="028DB1E2" w14:textId="77777777" w:rsidR="001076B3" w:rsidRPr="006D2EBA" w:rsidRDefault="001076B3" w:rsidP="00B85EEF">
            <w:pPr>
              <w:spacing w:after="0" w:line="240" w:lineRule="auto"/>
              <w:rPr>
                <w:rFonts w:eastAsia="Cambria"/>
                <w:sz w:val="18"/>
                <w:szCs w:val="18"/>
              </w:rPr>
            </w:pPr>
            <w:r>
              <w:rPr>
                <w:rFonts w:eastAsia="Cambria"/>
                <w:sz w:val="18"/>
                <w:szCs w:val="18"/>
              </w:rPr>
              <w:t>(Chair)</w:t>
            </w:r>
          </w:p>
        </w:tc>
        <w:tc>
          <w:tcPr>
            <w:tcW w:w="2163" w:type="dxa"/>
            <w:shd w:val="clear" w:color="auto" w:fill="F3F3F3"/>
          </w:tcPr>
          <w:p w14:paraId="10EDD19E" w14:textId="77777777" w:rsidR="001076B3" w:rsidRPr="00E70377" w:rsidRDefault="001076B3" w:rsidP="00B85EEF">
            <w:pPr>
              <w:pStyle w:val="MediumGrid21"/>
              <w:rPr>
                <w:b/>
                <w:sz w:val="18"/>
                <w:szCs w:val="18"/>
              </w:rPr>
            </w:pPr>
            <w:r>
              <w:rPr>
                <w:b/>
                <w:sz w:val="18"/>
                <w:szCs w:val="18"/>
              </w:rPr>
              <w:t>Present</w:t>
            </w:r>
          </w:p>
        </w:tc>
        <w:tc>
          <w:tcPr>
            <w:tcW w:w="2135" w:type="dxa"/>
            <w:shd w:val="clear" w:color="auto" w:fill="F3F3F3"/>
          </w:tcPr>
          <w:p w14:paraId="0E8F5BD1" w14:textId="77777777" w:rsidR="001076B3" w:rsidRDefault="001076B3" w:rsidP="00B85EEF">
            <w:pPr>
              <w:spacing w:after="0" w:line="240" w:lineRule="auto"/>
              <w:rPr>
                <w:rFonts w:eastAsia="Cambria"/>
                <w:sz w:val="18"/>
                <w:szCs w:val="18"/>
              </w:rPr>
            </w:pPr>
            <w:r>
              <w:rPr>
                <w:rFonts w:eastAsia="Cambria"/>
                <w:sz w:val="18"/>
                <w:szCs w:val="18"/>
              </w:rPr>
              <w:t>Ruth Garcia Guevara</w:t>
            </w:r>
          </w:p>
          <w:p w14:paraId="2CC21AFF" w14:textId="77777777" w:rsidR="001076B3" w:rsidRPr="006D2EBA" w:rsidRDefault="001076B3" w:rsidP="00B85EEF">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2D9279B6" w14:textId="77777777" w:rsidR="001076B3" w:rsidRPr="00E70377" w:rsidRDefault="001076B3" w:rsidP="00B85EEF">
            <w:pPr>
              <w:pStyle w:val="MediumGrid21"/>
              <w:rPr>
                <w:b/>
                <w:sz w:val="18"/>
                <w:szCs w:val="18"/>
              </w:rPr>
            </w:pPr>
            <w:r>
              <w:rPr>
                <w:b/>
                <w:sz w:val="18"/>
                <w:szCs w:val="18"/>
              </w:rPr>
              <w:t>Present</w:t>
            </w:r>
          </w:p>
        </w:tc>
      </w:tr>
      <w:tr w:rsidR="001076B3" w:rsidRPr="00E70377" w14:paraId="229B5332" w14:textId="77777777" w:rsidTr="00B85EEF">
        <w:trPr>
          <w:trHeight w:val="260"/>
        </w:trPr>
        <w:tc>
          <w:tcPr>
            <w:tcW w:w="2151" w:type="dxa"/>
            <w:shd w:val="clear" w:color="auto" w:fill="F3F3F3"/>
          </w:tcPr>
          <w:p w14:paraId="1D08AB75" w14:textId="77777777" w:rsidR="001076B3" w:rsidRPr="00E70377" w:rsidRDefault="001076B3" w:rsidP="00B85EEF">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70A67042" w14:textId="77777777" w:rsidR="001076B3" w:rsidRPr="00E70377" w:rsidRDefault="001076B3" w:rsidP="00B85EEF">
            <w:pPr>
              <w:pStyle w:val="MediumGrid21"/>
              <w:rPr>
                <w:b/>
                <w:sz w:val="18"/>
                <w:szCs w:val="18"/>
              </w:rPr>
            </w:pPr>
            <w:r>
              <w:rPr>
                <w:b/>
                <w:sz w:val="18"/>
                <w:szCs w:val="18"/>
              </w:rPr>
              <w:t>Present</w:t>
            </w:r>
          </w:p>
        </w:tc>
        <w:tc>
          <w:tcPr>
            <w:tcW w:w="2135" w:type="dxa"/>
            <w:shd w:val="clear" w:color="auto" w:fill="F3F3F3"/>
          </w:tcPr>
          <w:p w14:paraId="37FFC40C" w14:textId="0463A86D" w:rsidR="001076B3" w:rsidRPr="00087B0C" w:rsidRDefault="001076B3" w:rsidP="00B85EEF">
            <w:pPr>
              <w:spacing w:after="0" w:line="240" w:lineRule="auto"/>
              <w:rPr>
                <w:rFonts w:eastAsia="Cambria"/>
                <w:sz w:val="18"/>
                <w:szCs w:val="18"/>
              </w:rPr>
            </w:pPr>
          </w:p>
        </w:tc>
        <w:tc>
          <w:tcPr>
            <w:tcW w:w="2181" w:type="dxa"/>
            <w:shd w:val="clear" w:color="auto" w:fill="F3F3F3"/>
          </w:tcPr>
          <w:p w14:paraId="6A10D3D4" w14:textId="4D34F9E5" w:rsidR="001076B3" w:rsidRPr="00E70377" w:rsidRDefault="001076B3" w:rsidP="00B85EEF">
            <w:pPr>
              <w:pStyle w:val="MediumGrid21"/>
              <w:rPr>
                <w:b/>
                <w:sz w:val="18"/>
                <w:szCs w:val="18"/>
              </w:rPr>
            </w:pPr>
          </w:p>
        </w:tc>
      </w:tr>
      <w:tr w:rsidR="001076B3" w:rsidRPr="00E70377" w14:paraId="18F64600" w14:textId="77777777" w:rsidTr="00B85EEF">
        <w:tc>
          <w:tcPr>
            <w:tcW w:w="2151" w:type="dxa"/>
            <w:shd w:val="clear" w:color="auto" w:fill="F3F3F3"/>
          </w:tcPr>
          <w:p w14:paraId="3BD35D36" w14:textId="77777777" w:rsidR="001076B3" w:rsidRPr="00E70377" w:rsidRDefault="001076B3" w:rsidP="00B85EEF">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36ABB55D" w14:textId="670A2604" w:rsidR="001076B3" w:rsidRPr="00E70377" w:rsidRDefault="00251E6F" w:rsidP="00B85EEF">
            <w:pPr>
              <w:pStyle w:val="MediumGrid21"/>
              <w:rPr>
                <w:b/>
                <w:sz w:val="18"/>
                <w:szCs w:val="18"/>
              </w:rPr>
            </w:pPr>
            <w:r>
              <w:rPr>
                <w:b/>
                <w:sz w:val="18"/>
                <w:szCs w:val="18"/>
              </w:rPr>
              <w:t>Absent</w:t>
            </w:r>
          </w:p>
        </w:tc>
        <w:tc>
          <w:tcPr>
            <w:tcW w:w="2135" w:type="dxa"/>
            <w:shd w:val="clear" w:color="auto" w:fill="F3F3F3"/>
          </w:tcPr>
          <w:p w14:paraId="26E9332D" w14:textId="78D4FD7E" w:rsidR="001076B3" w:rsidRPr="00087B0C" w:rsidRDefault="001076B3" w:rsidP="00B85EEF">
            <w:pPr>
              <w:spacing w:after="0" w:line="240" w:lineRule="auto"/>
              <w:rPr>
                <w:rFonts w:eastAsia="Cambria"/>
                <w:sz w:val="18"/>
                <w:szCs w:val="18"/>
              </w:rPr>
            </w:pPr>
          </w:p>
        </w:tc>
        <w:tc>
          <w:tcPr>
            <w:tcW w:w="2181" w:type="dxa"/>
            <w:shd w:val="clear" w:color="auto" w:fill="F3F3F3"/>
          </w:tcPr>
          <w:p w14:paraId="5B5CFA2C" w14:textId="10826051" w:rsidR="001076B3" w:rsidRPr="00E70377" w:rsidRDefault="001076B3" w:rsidP="00B85EEF">
            <w:pPr>
              <w:pStyle w:val="MediumGrid21"/>
              <w:rPr>
                <w:b/>
                <w:sz w:val="18"/>
                <w:szCs w:val="18"/>
              </w:rPr>
            </w:pPr>
          </w:p>
        </w:tc>
      </w:tr>
      <w:tr w:rsidR="001076B3" w:rsidRPr="00E70377" w14:paraId="733A4638" w14:textId="77777777" w:rsidTr="00B85EEF">
        <w:tc>
          <w:tcPr>
            <w:tcW w:w="2151" w:type="dxa"/>
            <w:shd w:val="clear" w:color="auto" w:fill="F3F3F3"/>
          </w:tcPr>
          <w:p w14:paraId="3AE82393" w14:textId="77777777" w:rsidR="001076B3" w:rsidRPr="0081423A" w:rsidRDefault="001076B3" w:rsidP="00B85EEF">
            <w:pPr>
              <w:spacing w:after="0" w:line="240" w:lineRule="auto"/>
              <w:rPr>
                <w:rFonts w:eastAsia="Cambria"/>
                <w:sz w:val="18"/>
                <w:szCs w:val="18"/>
              </w:rPr>
            </w:pPr>
            <w:r>
              <w:rPr>
                <w:rFonts w:eastAsia="Cambria"/>
                <w:sz w:val="18"/>
                <w:szCs w:val="18"/>
              </w:rPr>
              <w:t>Wessal Esber</w:t>
            </w:r>
          </w:p>
        </w:tc>
        <w:tc>
          <w:tcPr>
            <w:tcW w:w="2163" w:type="dxa"/>
            <w:shd w:val="clear" w:color="auto" w:fill="F3F3F3"/>
          </w:tcPr>
          <w:p w14:paraId="76A9935E" w14:textId="4C62E60D" w:rsidR="001076B3" w:rsidRPr="00E70377" w:rsidRDefault="00251E6F" w:rsidP="00B85EEF">
            <w:pPr>
              <w:pStyle w:val="MediumGrid21"/>
              <w:rPr>
                <w:b/>
                <w:sz w:val="18"/>
                <w:szCs w:val="18"/>
              </w:rPr>
            </w:pPr>
            <w:r>
              <w:rPr>
                <w:b/>
                <w:sz w:val="18"/>
                <w:szCs w:val="18"/>
              </w:rPr>
              <w:t>Absent (excused)</w:t>
            </w:r>
          </w:p>
        </w:tc>
        <w:tc>
          <w:tcPr>
            <w:tcW w:w="2135" w:type="dxa"/>
            <w:shd w:val="clear" w:color="auto" w:fill="F3F3F3"/>
          </w:tcPr>
          <w:p w14:paraId="02C3F8BD" w14:textId="135B9D1F" w:rsidR="001076B3" w:rsidRDefault="001076B3" w:rsidP="00B85EEF">
            <w:pPr>
              <w:spacing w:after="0" w:line="240" w:lineRule="auto"/>
              <w:rPr>
                <w:rFonts w:eastAsia="Cambria"/>
                <w:sz w:val="18"/>
                <w:szCs w:val="18"/>
              </w:rPr>
            </w:pPr>
          </w:p>
        </w:tc>
        <w:tc>
          <w:tcPr>
            <w:tcW w:w="2181" w:type="dxa"/>
            <w:shd w:val="clear" w:color="auto" w:fill="F3F3F3"/>
          </w:tcPr>
          <w:p w14:paraId="332A2781" w14:textId="1E0DD2C5" w:rsidR="001076B3" w:rsidRPr="00E70377" w:rsidRDefault="001076B3" w:rsidP="00B85EEF">
            <w:pPr>
              <w:pStyle w:val="MediumGrid21"/>
              <w:rPr>
                <w:b/>
                <w:sz w:val="18"/>
                <w:szCs w:val="18"/>
              </w:rPr>
            </w:pPr>
          </w:p>
        </w:tc>
      </w:tr>
    </w:tbl>
    <w:p w14:paraId="1DA4D8B1" w14:textId="18A526E3" w:rsidR="001076B3" w:rsidRDefault="001076B3" w:rsidP="001076B3">
      <w:pPr>
        <w:pStyle w:val="MediumGrid21"/>
        <w:rPr>
          <w:b/>
          <w:sz w:val="24"/>
          <w:szCs w:val="24"/>
        </w:rPr>
      </w:pPr>
    </w:p>
    <w:p w14:paraId="15296926" w14:textId="02D217DF" w:rsidR="00251E6F" w:rsidRPr="00800422" w:rsidRDefault="00251E6F" w:rsidP="001076B3">
      <w:pPr>
        <w:pStyle w:val="MediumGrid21"/>
        <w:rPr>
          <w:b/>
          <w:sz w:val="24"/>
          <w:szCs w:val="24"/>
          <w:u w:val="single"/>
        </w:rPr>
      </w:pPr>
      <w:r w:rsidRPr="00800422">
        <w:rPr>
          <w:b/>
          <w:sz w:val="24"/>
          <w:szCs w:val="24"/>
          <w:u w:val="single"/>
        </w:rPr>
        <w:t>Also in attendance (name/party affiliation):</w:t>
      </w:r>
    </w:p>
    <w:p w14:paraId="2BD49EDA" w14:textId="329D6A1D" w:rsidR="00251E6F" w:rsidRPr="00800422" w:rsidRDefault="00251E6F" w:rsidP="001076B3">
      <w:pPr>
        <w:pStyle w:val="MediumGrid21"/>
        <w:rPr>
          <w:bCs/>
          <w:sz w:val="24"/>
          <w:szCs w:val="24"/>
        </w:rPr>
      </w:pPr>
      <w:r w:rsidRPr="00800422">
        <w:rPr>
          <w:bCs/>
          <w:sz w:val="24"/>
          <w:szCs w:val="24"/>
        </w:rPr>
        <w:t>Nadine Tejadilla, Campus United</w:t>
      </w:r>
    </w:p>
    <w:p w14:paraId="5BFCAF34" w14:textId="1EE032C6" w:rsidR="00251E6F" w:rsidRPr="00800422" w:rsidRDefault="00251E6F" w:rsidP="001076B3">
      <w:pPr>
        <w:pStyle w:val="MediumGrid21"/>
        <w:rPr>
          <w:bCs/>
          <w:sz w:val="24"/>
          <w:szCs w:val="24"/>
        </w:rPr>
      </w:pPr>
      <w:r w:rsidRPr="00800422">
        <w:rPr>
          <w:bCs/>
          <w:sz w:val="24"/>
          <w:szCs w:val="24"/>
        </w:rPr>
        <w:t>Tianna White, Campus United</w:t>
      </w:r>
    </w:p>
    <w:p w14:paraId="1A088CDB" w14:textId="1851D76C" w:rsidR="00251E6F" w:rsidRPr="00800422" w:rsidRDefault="00251E6F" w:rsidP="001076B3">
      <w:pPr>
        <w:pStyle w:val="MediumGrid21"/>
        <w:rPr>
          <w:bCs/>
          <w:sz w:val="24"/>
          <w:szCs w:val="24"/>
        </w:rPr>
      </w:pPr>
      <w:r w:rsidRPr="00800422">
        <w:rPr>
          <w:bCs/>
          <w:sz w:val="24"/>
          <w:szCs w:val="24"/>
        </w:rPr>
        <w:t>Olivia Campos, Campus United</w:t>
      </w:r>
    </w:p>
    <w:p w14:paraId="16C215EA" w14:textId="7E3A0098" w:rsidR="00251E6F" w:rsidRPr="00800422" w:rsidRDefault="00251E6F" w:rsidP="001076B3">
      <w:pPr>
        <w:pStyle w:val="MediumGrid21"/>
        <w:rPr>
          <w:bCs/>
          <w:sz w:val="24"/>
          <w:szCs w:val="24"/>
        </w:rPr>
      </w:pPr>
      <w:r w:rsidRPr="00800422">
        <w:rPr>
          <w:bCs/>
          <w:sz w:val="24"/>
          <w:szCs w:val="24"/>
        </w:rPr>
        <w:t>Tyler Ferguson, Independent</w:t>
      </w:r>
    </w:p>
    <w:p w14:paraId="1235B5F7" w14:textId="38187DB4" w:rsidR="00251E6F" w:rsidRPr="00800422" w:rsidRDefault="00251E6F" w:rsidP="001076B3">
      <w:pPr>
        <w:pStyle w:val="MediumGrid21"/>
        <w:rPr>
          <w:bCs/>
          <w:sz w:val="24"/>
          <w:szCs w:val="24"/>
        </w:rPr>
      </w:pPr>
      <w:r w:rsidRPr="00800422">
        <w:rPr>
          <w:bCs/>
          <w:sz w:val="24"/>
          <w:szCs w:val="24"/>
        </w:rPr>
        <w:t>Yasamin Salari, Isla Vista Party</w:t>
      </w:r>
    </w:p>
    <w:p w14:paraId="0130B5BB" w14:textId="43CEB9C5" w:rsidR="00CA5D1E" w:rsidRPr="00800422" w:rsidRDefault="00CA5D1E" w:rsidP="001076B3">
      <w:pPr>
        <w:pStyle w:val="MediumGrid21"/>
        <w:rPr>
          <w:bCs/>
          <w:sz w:val="24"/>
          <w:szCs w:val="24"/>
        </w:rPr>
      </w:pPr>
      <w:r w:rsidRPr="00800422">
        <w:rPr>
          <w:bCs/>
          <w:sz w:val="24"/>
          <w:szCs w:val="24"/>
        </w:rPr>
        <w:t>Daniel Segura-Esquivel, Isla Vista Party</w:t>
      </w:r>
    </w:p>
    <w:p w14:paraId="6CB98C76" w14:textId="2C833377" w:rsidR="00CA5D1E" w:rsidRPr="00800422" w:rsidRDefault="00CA5D1E" w:rsidP="001076B3">
      <w:pPr>
        <w:pStyle w:val="MediumGrid21"/>
        <w:rPr>
          <w:bCs/>
          <w:sz w:val="24"/>
          <w:szCs w:val="24"/>
        </w:rPr>
      </w:pPr>
      <w:r w:rsidRPr="00800422">
        <w:rPr>
          <w:bCs/>
          <w:sz w:val="24"/>
          <w:szCs w:val="24"/>
        </w:rPr>
        <w:t>Sarah Danielzadeh, Isla Vista Party</w:t>
      </w:r>
    </w:p>
    <w:p w14:paraId="57DC01D9" w14:textId="2E3FBBAC" w:rsidR="00584135" w:rsidRPr="00800422" w:rsidRDefault="00CA5D1E" w:rsidP="001076B3">
      <w:pPr>
        <w:pStyle w:val="MediumGrid21"/>
        <w:rPr>
          <w:bCs/>
          <w:sz w:val="24"/>
          <w:szCs w:val="24"/>
        </w:rPr>
      </w:pPr>
      <w:r w:rsidRPr="00800422">
        <w:rPr>
          <w:bCs/>
          <w:sz w:val="24"/>
          <w:szCs w:val="24"/>
        </w:rPr>
        <w:t>Alexandra Leal Silva, Isla Vista Party</w:t>
      </w:r>
    </w:p>
    <w:p w14:paraId="7F338774" w14:textId="39D1BF61" w:rsidR="00251E6F" w:rsidRPr="00800422" w:rsidRDefault="00251E6F" w:rsidP="001076B3">
      <w:pPr>
        <w:pStyle w:val="MediumGrid21"/>
        <w:rPr>
          <w:bCs/>
          <w:sz w:val="24"/>
          <w:szCs w:val="24"/>
        </w:rPr>
      </w:pPr>
      <w:r w:rsidRPr="00800422">
        <w:rPr>
          <w:bCs/>
          <w:sz w:val="24"/>
          <w:szCs w:val="24"/>
        </w:rPr>
        <w:t>Holly</w:t>
      </w:r>
      <w:r w:rsidR="00CA5D1E" w:rsidRPr="00800422">
        <w:rPr>
          <w:bCs/>
          <w:sz w:val="24"/>
          <w:szCs w:val="24"/>
        </w:rPr>
        <w:t xml:space="preserve"> Mayes</w:t>
      </w:r>
      <w:r w:rsidRPr="00800422">
        <w:rPr>
          <w:bCs/>
          <w:sz w:val="24"/>
          <w:szCs w:val="24"/>
        </w:rPr>
        <w:t xml:space="preserve">, </w:t>
      </w:r>
      <w:r w:rsidR="00584135" w:rsidRPr="00800422">
        <w:rPr>
          <w:bCs/>
          <w:sz w:val="24"/>
          <w:szCs w:val="24"/>
        </w:rPr>
        <w:t xml:space="preserve">Staff - </w:t>
      </w:r>
      <w:r w:rsidRPr="00800422">
        <w:rPr>
          <w:bCs/>
          <w:sz w:val="24"/>
          <w:szCs w:val="24"/>
        </w:rPr>
        <w:t>Legislative Lialson</w:t>
      </w:r>
    </w:p>
    <w:p w14:paraId="44BD1385" w14:textId="77777777" w:rsidR="00251E6F" w:rsidRPr="00875BD0" w:rsidRDefault="00251E6F" w:rsidP="001076B3">
      <w:pPr>
        <w:pStyle w:val="MediumGrid21"/>
        <w:rPr>
          <w:b/>
          <w:sz w:val="24"/>
          <w:szCs w:val="24"/>
        </w:rPr>
      </w:pPr>
    </w:p>
    <w:p w14:paraId="70B403B3" w14:textId="77777777" w:rsidR="001076B3" w:rsidRPr="001507C1" w:rsidRDefault="001076B3" w:rsidP="001076B3">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5FF79A6D" w14:textId="09EC7C48" w:rsidR="001076B3" w:rsidRPr="001076B3" w:rsidRDefault="001076B3" w:rsidP="001076B3">
      <w:pPr>
        <w:pStyle w:val="MediumGrid21"/>
        <w:rPr>
          <w:b/>
          <w:sz w:val="24"/>
          <w:szCs w:val="24"/>
        </w:rPr>
      </w:pPr>
      <w:r>
        <w:rPr>
          <w:b/>
          <w:sz w:val="24"/>
          <w:szCs w:val="24"/>
        </w:rPr>
        <w:t xml:space="preserve">B.1. </w:t>
      </w:r>
      <w:r w:rsidR="00251E6F">
        <w:rPr>
          <w:b/>
          <w:sz w:val="24"/>
          <w:szCs w:val="24"/>
        </w:rPr>
        <w:t>P</w:t>
      </w:r>
      <w:r w:rsidR="00584135">
        <w:rPr>
          <w:b/>
          <w:sz w:val="24"/>
          <w:szCs w:val="24"/>
        </w:rPr>
        <w:t>arty Meeting (P</w:t>
      </w:r>
      <w:r w:rsidR="00251E6F">
        <w:rPr>
          <w:b/>
          <w:sz w:val="24"/>
          <w:szCs w:val="24"/>
        </w:rPr>
        <w:t>ublic Forum</w:t>
      </w:r>
      <w:r w:rsidR="00584135">
        <w:rPr>
          <w:b/>
          <w:sz w:val="24"/>
          <w:szCs w:val="24"/>
        </w:rPr>
        <w:t>s)</w:t>
      </w:r>
    </w:p>
    <w:p w14:paraId="52476939" w14:textId="318D4D68" w:rsidR="001076B3" w:rsidRDefault="001076B3" w:rsidP="001076B3">
      <w:pPr>
        <w:pStyle w:val="MediumGrid21"/>
        <w:rPr>
          <w:i/>
          <w:sz w:val="24"/>
          <w:szCs w:val="24"/>
        </w:rPr>
      </w:pPr>
    </w:p>
    <w:p w14:paraId="38D42244" w14:textId="2E69A3B1" w:rsidR="00135FE9" w:rsidRDefault="0009436A" w:rsidP="00251E6F">
      <w:pPr>
        <w:pStyle w:val="MediumGrid21"/>
        <w:rPr>
          <w:iCs/>
          <w:sz w:val="24"/>
          <w:szCs w:val="24"/>
        </w:rPr>
      </w:pPr>
      <w:r>
        <w:rPr>
          <w:iCs/>
          <w:sz w:val="24"/>
          <w:szCs w:val="24"/>
        </w:rPr>
        <w:t xml:space="preserve">Davis: </w:t>
      </w:r>
      <w:r w:rsidR="00251E6F">
        <w:rPr>
          <w:iCs/>
          <w:sz w:val="24"/>
          <w:szCs w:val="24"/>
        </w:rPr>
        <w:t>Isla Vista Party requested this meeting. They want this meeting to be about student conduct throughout the election and they would like this meeting to be recorded.</w:t>
      </w:r>
    </w:p>
    <w:p w14:paraId="25B992B9" w14:textId="157530E9" w:rsidR="00251E6F" w:rsidRDefault="00251E6F" w:rsidP="00251E6F">
      <w:pPr>
        <w:pStyle w:val="MediumGrid21"/>
        <w:rPr>
          <w:iCs/>
          <w:sz w:val="24"/>
          <w:szCs w:val="24"/>
        </w:rPr>
      </w:pPr>
      <w:r>
        <w:rPr>
          <w:iCs/>
          <w:sz w:val="24"/>
          <w:szCs w:val="24"/>
        </w:rPr>
        <w:t xml:space="preserve">Davis: </w:t>
      </w:r>
      <w:r w:rsidR="00584135">
        <w:rPr>
          <w:iCs/>
          <w:sz w:val="24"/>
          <w:szCs w:val="24"/>
        </w:rPr>
        <w:t xml:space="preserve">Before we start, just to remind everyone that </w:t>
      </w:r>
      <w:r>
        <w:rPr>
          <w:iCs/>
          <w:sz w:val="24"/>
          <w:szCs w:val="24"/>
        </w:rPr>
        <w:t xml:space="preserve">Elections Board is a neutral party. We have to take every decision we make at face value and we can’t </w:t>
      </w:r>
      <w:r w:rsidR="00584135">
        <w:rPr>
          <w:iCs/>
          <w:sz w:val="24"/>
          <w:szCs w:val="24"/>
        </w:rPr>
        <w:t>let anything</w:t>
      </w:r>
      <w:r>
        <w:rPr>
          <w:iCs/>
          <w:sz w:val="24"/>
          <w:szCs w:val="24"/>
        </w:rPr>
        <w:t xml:space="preserve"> affect </w:t>
      </w:r>
      <w:r w:rsidR="00584135">
        <w:rPr>
          <w:iCs/>
          <w:sz w:val="24"/>
          <w:szCs w:val="24"/>
        </w:rPr>
        <w:t xml:space="preserve">the impartiality of </w:t>
      </w:r>
      <w:r>
        <w:rPr>
          <w:iCs/>
          <w:sz w:val="24"/>
          <w:szCs w:val="24"/>
        </w:rPr>
        <w:t>our decisions.</w:t>
      </w:r>
    </w:p>
    <w:p w14:paraId="75F87006" w14:textId="5F2387B3" w:rsidR="00251E6F" w:rsidRDefault="00251E6F" w:rsidP="00251E6F">
      <w:pPr>
        <w:pStyle w:val="MediumGrid21"/>
        <w:rPr>
          <w:iCs/>
          <w:sz w:val="24"/>
          <w:szCs w:val="24"/>
        </w:rPr>
      </w:pPr>
      <w:r>
        <w:rPr>
          <w:iCs/>
          <w:sz w:val="24"/>
          <w:szCs w:val="24"/>
        </w:rPr>
        <w:t xml:space="preserve">Ruth: Just to clarify that the </w:t>
      </w:r>
      <w:r w:rsidR="00584135">
        <w:rPr>
          <w:iCs/>
          <w:sz w:val="24"/>
          <w:szCs w:val="24"/>
        </w:rPr>
        <w:t xml:space="preserve">only </w:t>
      </w:r>
      <w:r>
        <w:rPr>
          <w:iCs/>
          <w:sz w:val="24"/>
          <w:szCs w:val="24"/>
        </w:rPr>
        <w:t xml:space="preserve">people who are here from Elections Board are me, Davis, and Andrew. Holly is here and she has really nothing to do with Elections. It was designed that </w:t>
      </w:r>
      <w:r w:rsidR="00584135">
        <w:rPr>
          <w:iCs/>
          <w:sz w:val="24"/>
          <w:szCs w:val="24"/>
        </w:rPr>
        <w:t>way.</w:t>
      </w:r>
      <w:r>
        <w:rPr>
          <w:iCs/>
          <w:sz w:val="24"/>
          <w:szCs w:val="24"/>
        </w:rPr>
        <w:t xml:space="preserve"> Holly is the </w:t>
      </w:r>
      <w:r w:rsidR="00584135">
        <w:rPr>
          <w:iCs/>
          <w:sz w:val="24"/>
          <w:szCs w:val="24"/>
        </w:rPr>
        <w:t xml:space="preserve">legislative </w:t>
      </w:r>
      <w:r>
        <w:rPr>
          <w:iCs/>
          <w:sz w:val="24"/>
          <w:szCs w:val="24"/>
        </w:rPr>
        <w:t>lialson.</w:t>
      </w:r>
    </w:p>
    <w:p w14:paraId="3B9ACA90" w14:textId="77FEF01B" w:rsidR="00251E6F" w:rsidRDefault="00251E6F" w:rsidP="00251E6F">
      <w:pPr>
        <w:pStyle w:val="MediumGrid21"/>
        <w:rPr>
          <w:iCs/>
          <w:sz w:val="24"/>
          <w:szCs w:val="24"/>
        </w:rPr>
      </w:pPr>
      <w:r>
        <w:rPr>
          <w:iCs/>
          <w:sz w:val="24"/>
          <w:szCs w:val="24"/>
        </w:rPr>
        <w:t>Ruth: I already mentioned this but this is my 12</w:t>
      </w:r>
      <w:r w:rsidRPr="00251E6F">
        <w:rPr>
          <w:iCs/>
          <w:sz w:val="24"/>
          <w:szCs w:val="24"/>
          <w:vertAlign w:val="superscript"/>
        </w:rPr>
        <w:t>th</w:t>
      </w:r>
      <w:r>
        <w:rPr>
          <w:iCs/>
          <w:sz w:val="24"/>
          <w:szCs w:val="24"/>
        </w:rPr>
        <w:t xml:space="preserve"> year doing </w:t>
      </w:r>
      <w:r w:rsidR="00584135">
        <w:rPr>
          <w:iCs/>
          <w:sz w:val="24"/>
          <w:szCs w:val="24"/>
        </w:rPr>
        <w:t>elections</w:t>
      </w:r>
      <w:r>
        <w:rPr>
          <w:iCs/>
          <w:sz w:val="24"/>
          <w:szCs w:val="24"/>
        </w:rPr>
        <w:t>. My goal every single year is to make this process as transparent and fair as humanly possible and I also support the Elections Board in its neutrality.</w:t>
      </w:r>
    </w:p>
    <w:p w14:paraId="340BDA93" w14:textId="1A771FD8" w:rsidR="00251E6F" w:rsidRDefault="00251E6F" w:rsidP="00251E6F">
      <w:pPr>
        <w:pStyle w:val="MediumGrid21"/>
        <w:rPr>
          <w:iCs/>
          <w:sz w:val="24"/>
          <w:szCs w:val="24"/>
        </w:rPr>
      </w:pPr>
    </w:p>
    <w:p w14:paraId="670D7144" w14:textId="4303F862" w:rsidR="00251E6F" w:rsidRDefault="00251E6F" w:rsidP="00251E6F">
      <w:pPr>
        <w:pStyle w:val="MediumGrid21"/>
        <w:rPr>
          <w:iCs/>
          <w:sz w:val="24"/>
          <w:szCs w:val="24"/>
        </w:rPr>
      </w:pPr>
      <w:r>
        <w:rPr>
          <w:iCs/>
          <w:sz w:val="24"/>
          <w:szCs w:val="24"/>
        </w:rPr>
        <w:lastRenderedPageBreak/>
        <w:t>Alexandra: Although we understand that elections has to stay neutral</w:t>
      </w:r>
      <w:r w:rsidR="00584135">
        <w:rPr>
          <w:iCs/>
          <w:sz w:val="24"/>
          <w:szCs w:val="24"/>
        </w:rPr>
        <w:t>,</w:t>
      </w:r>
      <w:r>
        <w:rPr>
          <w:iCs/>
          <w:sz w:val="24"/>
          <w:szCs w:val="24"/>
        </w:rPr>
        <w:t xml:space="preserve"> by meeting before we’re hoping that we can set some ground rules between all of </w:t>
      </w:r>
      <w:r w:rsidR="00584135">
        <w:rPr>
          <w:iCs/>
          <w:sz w:val="24"/>
          <w:szCs w:val="24"/>
        </w:rPr>
        <w:t>the parties</w:t>
      </w:r>
      <w:r>
        <w:rPr>
          <w:iCs/>
          <w:sz w:val="24"/>
          <w:szCs w:val="24"/>
        </w:rPr>
        <w:t xml:space="preserve">. All of us have been through this before and I’m hoping that </w:t>
      </w:r>
      <w:r w:rsidR="00584135">
        <w:rPr>
          <w:iCs/>
          <w:sz w:val="24"/>
          <w:szCs w:val="24"/>
        </w:rPr>
        <w:t>meeting will help.</w:t>
      </w:r>
    </w:p>
    <w:p w14:paraId="65DCCB8E" w14:textId="792305ED" w:rsidR="00251E6F" w:rsidRDefault="00251E6F" w:rsidP="00251E6F">
      <w:pPr>
        <w:pStyle w:val="MediumGrid21"/>
        <w:rPr>
          <w:iCs/>
          <w:sz w:val="24"/>
          <w:szCs w:val="24"/>
        </w:rPr>
      </w:pPr>
      <w:r>
        <w:rPr>
          <w:iCs/>
          <w:sz w:val="24"/>
          <w:szCs w:val="24"/>
        </w:rPr>
        <w:t xml:space="preserve">Yasamin: There have been a few incidents over the past few years that we would like to avoid in terms of student safety and making Elections more of a positive environment. We’d like to run over some of the events that have happened and see </w:t>
      </w:r>
      <w:r w:rsidR="00584135">
        <w:rPr>
          <w:iCs/>
          <w:sz w:val="24"/>
          <w:szCs w:val="24"/>
        </w:rPr>
        <w:t>if w</w:t>
      </w:r>
      <w:r>
        <w:rPr>
          <w:iCs/>
          <w:sz w:val="24"/>
          <w:szCs w:val="24"/>
        </w:rPr>
        <w:t xml:space="preserve">e can prevent things like this from happening again. </w:t>
      </w:r>
    </w:p>
    <w:p w14:paraId="1DEEFC31" w14:textId="7955F992" w:rsidR="00251E6F" w:rsidRDefault="00251E6F" w:rsidP="00251E6F">
      <w:pPr>
        <w:pStyle w:val="MediumGrid21"/>
        <w:rPr>
          <w:iCs/>
          <w:sz w:val="24"/>
          <w:szCs w:val="24"/>
        </w:rPr>
      </w:pPr>
      <w:r>
        <w:rPr>
          <w:iCs/>
          <w:sz w:val="24"/>
          <w:szCs w:val="24"/>
        </w:rPr>
        <w:t xml:space="preserve">Yasamin: To kind of go back to 2016 the main thing that happened was the party bus snapchat. People took screenshots of a snapchat and they claimed that the presidential candidate for Isla Vista Party at the time was misusing student fees. The snapchat was taken by </w:t>
      </w:r>
      <w:r w:rsidR="00584135">
        <w:rPr>
          <w:iCs/>
          <w:sz w:val="24"/>
          <w:szCs w:val="24"/>
        </w:rPr>
        <w:t>someone</w:t>
      </w:r>
      <w:r>
        <w:rPr>
          <w:iCs/>
          <w:sz w:val="24"/>
          <w:szCs w:val="24"/>
        </w:rPr>
        <w:t xml:space="preserve"> who ended up posting this online on all social media platforms. This type of online harassment </w:t>
      </w:r>
      <w:r w:rsidR="00584135">
        <w:rPr>
          <w:iCs/>
          <w:sz w:val="24"/>
          <w:szCs w:val="24"/>
        </w:rPr>
        <w:t>wasn’t</w:t>
      </w:r>
      <w:r>
        <w:rPr>
          <w:iCs/>
          <w:sz w:val="24"/>
          <w:szCs w:val="24"/>
        </w:rPr>
        <w:t xml:space="preserve"> ok because it didn’t stop with on-campus politics, national news also co</w:t>
      </w:r>
      <w:r w:rsidR="00584135">
        <w:rPr>
          <w:iCs/>
          <w:sz w:val="24"/>
          <w:szCs w:val="24"/>
        </w:rPr>
        <w:t>v</w:t>
      </w:r>
      <w:r>
        <w:rPr>
          <w:iCs/>
          <w:sz w:val="24"/>
          <w:szCs w:val="24"/>
        </w:rPr>
        <w:t>ered it. This ki</w:t>
      </w:r>
      <w:r w:rsidR="00584135">
        <w:rPr>
          <w:iCs/>
          <w:sz w:val="24"/>
          <w:szCs w:val="24"/>
        </w:rPr>
        <w:t>nd</w:t>
      </w:r>
      <w:r>
        <w:rPr>
          <w:iCs/>
          <w:sz w:val="24"/>
          <w:szCs w:val="24"/>
        </w:rPr>
        <w:t xml:space="preserve"> of thing can affect people after college and we don’t know why it happened – I guess someone just wanted to win?</w:t>
      </w:r>
    </w:p>
    <w:p w14:paraId="31098DA4" w14:textId="2FBEF97C" w:rsidR="00251E6F" w:rsidRDefault="00584135" w:rsidP="00251E6F">
      <w:pPr>
        <w:pStyle w:val="MediumGrid21"/>
        <w:rPr>
          <w:iCs/>
          <w:sz w:val="24"/>
          <w:szCs w:val="24"/>
        </w:rPr>
      </w:pPr>
      <w:r>
        <w:rPr>
          <w:iCs/>
          <w:sz w:val="24"/>
          <w:szCs w:val="24"/>
        </w:rPr>
        <w:t xml:space="preserve">Yasamin: </w:t>
      </w:r>
      <w:r w:rsidR="00251E6F">
        <w:rPr>
          <w:iCs/>
          <w:sz w:val="24"/>
          <w:szCs w:val="24"/>
        </w:rPr>
        <w:t>Also</w:t>
      </w:r>
      <w:r>
        <w:rPr>
          <w:iCs/>
          <w:sz w:val="24"/>
          <w:szCs w:val="24"/>
        </w:rPr>
        <w:t xml:space="preserve"> the AS president two years ago</w:t>
      </w:r>
      <w:r w:rsidR="00251E6F">
        <w:rPr>
          <w:iCs/>
          <w:sz w:val="24"/>
          <w:szCs w:val="24"/>
        </w:rPr>
        <w:t xml:space="preserve"> got harassment over the Newcen which shouldn’t be happening. We need to set guidelines on how to address that because it’s affecting people’s careers after college and it’s based on rumors that are just not true.</w:t>
      </w:r>
    </w:p>
    <w:p w14:paraId="14FB65DB" w14:textId="67FF732E" w:rsidR="00251E6F" w:rsidRDefault="00251E6F" w:rsidP="00251E6F">
      <w:pPr>
        <w:pStyle w:val="MediumGrid21"/>
        <w:rPr>
          <w:iCs/>
          <w:sz w:val="24"/>
          <w:szCs w:val="24"/>
        </w:rPr>
      </w:pPr>
      <w:r>
        <w:rPr>
          <w:iCs/>
          <w:sz w:val="24"/>
          <w:szCs w:val="24"/>
        </w:rPr>
        <w:t xml:space="preserve">Ruth: </w:t>
      </w:r>
      <w:r w:rsidR="00584135">
        <w:rPr>
          <w:iCs/>
          <w:sz w:val="24"/>
          <w:szCs w:val="24"/>
        </w:rPr>
        <w:t>Just a reminder that s</w:t>
      </w:r>
      <w:r w:rsidR="00007446">
        <w:rPr>
          <w:iCs/>
          <w:sz w:val="24"/>
          <w:szCs w:val="24"/>
        </w:rPr>
        <w:t>ome of us were not here</w:t>
      </w:r>
      <w:r w:rsidR="00584135">
        <w:rPr>
          <w:iCs/>
          <w:sz w:val="24"/>
          <w:szCs w:val="24"/>
        </w:rPr>
        <w:t xml:space="preserve"> for some of those events.</w:t>
      </w:r>
    </w:p>
    <w:p w14:paraId="4DF28C25" w14:textId="633FE7F5" w:rsidR="00584135" w:rsidRDefault="00584135" w:rsidP="00251E6F">
      <w:pPr>
        <w:pStyle w:val="MediumGrid21"/>
        <w:rPr>
          <w:iCs/>
          <w:sz w:val="24"/>
          <w:szCs w:val="24"/>
        </w:rPr>
      </w:pPr>
      <w:r>
        <w:rPr>
          <w:iCs/>
          <w:sz w:val="24"/>
          <w:szCs w:val="24"/>
        </w:rPr>
        <w:t>Davis: I wasn’t on Elections Board in 2016.</w:t>
      </w:r>
    </w:p>
    <w:p w14:paraId="1CDBF42F" w14:textId="6868B16C" w:rsidR="00007446" w:rsidRDefault="00007446" w:rsidP="00251E6F">
      <w:pPr>
        <w:pStyle w:val="MediumGrid21"/>
        <w:rPr>
          <w:iCs/>
          <w:sz w:val="24"/>
          <w:szCs w:val="24"/>
        </w:rPr>
      </w:pPr>
      <w:r>
        <w:rPr>
          <w:iCs/>
          <w:sz w:val="24"/>
          <w:szCs w:val="24"/>
        </w:rPr>
        <w:t xml:space="preserve">Daniel: With all due respect, </w:t>
      </w:r>
      <w:r w:rsidR="00584135">
        <w:rPr>
          <w:iCs/>
          <w:sz w:val="24"/>
          <w:szCs w:val="24"/>
        </w:rPr>
        <w:t>these</w:t>
      </w:r>
      <w:r>
        <w:rPr>
          <w:iCs/>
          <w:sz w:val="24"/>
          <w:szCs w:val="24"/>
        </w:rPr>
        <w:t xml:space="preserve"> things have happened. We’re not going to put it on you</w:t>
      </w:r>
      <w:r w:rsidR="00584135">
        <w:rPr>
          <w:iCs/>
          <w:sz w:val="24"/>
          <w:szCs w:val="24"/>
        </w:rPr>
        <w:t>, but t</w:t>
      </w:r>
      <w:r>
        <w:rPr>
          <w:iCs/>
          <w:sz w:val="24"/>
          <w:szCs w:val="24"/>
        </w:rPr>
        <w:t>he</w:t>
      </w:r>
      <w:r w:rsidR="00584135">
        <w:rPr>
          <w:iCs/>
          <w:sz w:val="24"/>
          <w:szCs w:val="24"/>
        </w:rPr>
        <w:t xml:space="preserve">se </w:t>
      </w:r>
      <w:r>
        <w:rPr>
          <w:iCs/>
          <w:sz w:val="24"/>
          <w:szCs w:val="24"/>
        </w:rPr>
        <w:t>are things we’ve been through on-campus.</w:t>
      </w:r>
    </w:p>
    <w:p w14:paraId="63CF116D" w14:textId="136B67E9" w:rsidR="00007446" w:rsidRDefault="00007446" w:rsidP="00251E6F">
      <w:pPr>
        <w:pStyle w:val="MediumGrid21"/>
        <w:rPr>
          <w:iCs/>
          <w:sz w:val="24"/>
          <w:szCs w:val="24"/>
        </w:rPr>
      </w:pPr>
      <w:r>
        <w:rPr>
          <w:iCs/>
          <w:sz w:val="24"/>
          <w:szCs w:val="24"/>
        </w:rPr>
        <w:t>Ruth: The other thing I’ll say that some discussion among certain events have been discussed and some of it is confidential, so you may not be aware of certain things</w:t>
      </w:r>
      <w:r w:rsidR="00584135">
        <w:rPr>
          <w:iCs/>
          <w:sz w:val="24"/>
          <w:szCs w:val="24"/>
        </w:rPr>
        <w:t>.</w:t>
      </w:r>
    </w:p>
    <w:p w14:paraId="7920523A" w14:textId="77777777" w:rsidR="00584135" w:rsidRDefault="00584135" w:rsidP="00251E6F">
      <w:pPr>
        <w:pStyle w:val="MediumGrid21"/>
        <w:rPr>
          <w:iCs/>
          <w:sz w:val="24"/>
          <w:szCs w:val="24"/>
        </w:rPr>
      </w:pPr>
    </w:p>
    <w:p w14:paraId="2A59F959" w14:textId="704A9AC4" w:rsidR="00007446" w:rsidRDefault="00007446" w:rsidP="00251E6F">
      <w:pPr>
        <w:pStyle w:val="MediumGrid21"/>
        <w:rPr>
          <w:iCs/>
          <w:sz w:val="24"/>
          <w:szCs w:val="24"/>
        </w:rPr>
      </w:pPr>
      <w:r>
        <w:rPr>
          <w:iCs/>
          <w:sz w:val="24"/>
          <w:szCs w:val="24"/>
        </w:rPr>
        <w:t>Alexandra: I want to know how we will deal with online harassment. Basically how both of us as parties want to deal with that.</w:t>
      </w:r>
    </w:p>
    <w:p w14:paraId="165FEE6E" w14:textId="77777777" w:rsidR="00584135" w:rsidRDefault="00584135" w:rsidP="00251E6F">
      <w:pPr>
        <w:pStyle w:val="MediumGrid21"/>
        <w:rPr>
          <w:iCs/>
          <w:sz w:val="24"/>
          <w:szCs w:val="24"/>
        </w:rPr>
      </w:pPr>
      <w:r>
        <w:rPr>
          <w:iCs/>
          <w:sz w:val="24"/>
          <w:szCs w:val="24"/>
        </w:rPr>
        <w:t>Tianna</w:t>
      </w:r>
      <w:r w:rsidR="00007446">
        <w:rPr>
          <w:iCs/>
          <w:sz w:val="24"/>
          <w:szCs w:val="24"/>
        </w:rPr>
        <w:t>: I think from our perspective, especially Twitter, has been a very large source of harassment. I think from the start of DoC yesterday there’s already been some examples of some comments that have been made on Twitter that were not positively reflected of Campus United member</w:t>
      </w:r>
      <w:r>
        <w:rPr>
          <w:iCs/>
          <w:sz w:val="24"/>
          <w:szCs w:val="24"/>
        </w:rPr>
        <w:t>s.</w:t>
      </w:r>
      <w:r w:rsidR="00007446">
        <w:rPr>
          <w:iCs/>
          <w:sz w:val="24"/>
          <w:szCs w:val="24"/>
        </w:rPr>
        <w:t xml:space="preserve"> I think it’s</w:t>
      </w:r>
      <w:r>
        <w:rPr>
          <w:iCs/>
          <w:sz w:val="24"/>
          <w:szCs w:val="24"/>
        </w:rPr>
        <w:t xml:space="preserve"> h</w:t>
      </w:r>
      <w:r w:rsidR="00007446">
        <w:rPr>
          <w:iCs/>
          <w:sz w:val="24"/>
          <w:szCs w:val="24"/>
        </w:rPr>
        <w:t xml:space="preserve">ard to control the student body from either side and we would do </w:t>
      </w:r>
      <w:r>
        <w:rPr>
          <w:iCs/>
          <w:sz w:val="24"/>
          <w:szCs w:val="24"/>
        </w:rPr>
        <w:t>our</w:t>
      </w:r>
      <w:r w:rsidR="00007446">
        <w:rPr>
          <w:iCs/>
          <w:sz w:val="24"/>
          <w:szCs w:val="24"/>
        </w:rPr>
        <w:t xml:space="preserve"> best to tell our party not to post negative things online. I think the biggest thing that can come from this is as candidates and lialsons, we should n</w:t>
      </w:r>
      <w:r>
        <w:rPr>
          <w:iCs/>
          <w:sz w:val="24"/>
          <w:szCs w:val="24"/>
        </w:rPr>
        <w:t>ot</w:t>
      </w:r>
      <w:r w:rsidR="00007446">
        <w:rPr>
          <w:iCs/>
          <w:sz w:val="24"/>
          <w:szCs w:val="24"/>
        </w:rPr>
        <w:t xml:space="preserve"> be instigating negative comments. I understand that we can’t control the general student body but we should hold ourselves to a higher precedent and we should not be making comments </w:t>
      </w:r>
      <w:r>
        <w:rPr>
          <w:iCs/>
          <w:sz w:val="24"/>
          <w:szCs w:val="24"/>
        </w:rPr>
        <w:t xml:space="preserve">like that </w:t>
      </w:r>
      <w:r w:rsidR="00007446">
        <w:rPr>
          <w:iCs/>
          <w:sz w:val="24"/>
          <w:szCs w:val="24"/>
        </w:rPr>
        <w:t xml:space="preserve">on Twitter. </w:t>
      </w:r>
    </w:p>
    <w:p w14:paraId="72E2E75B" w14:textId="5BD8A927" w:rsidR="00007446" w:rsidRDefault="00584135" w:rsidP="00251E6F">
      <w:pPr>
        <w:pStyle w:val="MediumGrid21"/>
        <w:rPr>
          <w:iCs/>
          <w:sz w:val="24"/>
          <w:szCs w:val="24"/>
        </w:rPr>
      </w:pPr>
      <w:r>
        <w:rPr>
          <w:iCs/>
          <w:sz w:val="24"/>
          <w:szCs w:val="24"/>
        </w:rPr>
        <w:t xml:space="preserve">Tianna: </w:t>
      </w:r>
      <w:r w:rsidR="00007446">
        <w:rPr>
          <w:iCs/>
          <w:sz w:val="24"/>
          <w:szCs w:val="24"/>
        </w:rPr>
        <w:t xml:space="preserve">Our biggest solution to this problem – </w:t>
      </w:r>
      <w:r>
        <w:rPr>
          <w:iCs/>
          <w:sz w:val="24"/>
          <w:szCs w:val="24"/>
        </w:rPr>
        <w:t>elections</w:t>
      </w:r>
      <w:r w:rsidR="00007446">
        <w:rPr>
          <w:iCs/>
          <w:sz w:val="24"/>
          <w:szCs w:val="24"/>
        </w:rPr>
        <w:t xml:space="preserve"> gets very tense, I understand, but if we’re not the one instigating it I think that could really help add to making this elections season mo</w:t>
      </w:r>
      <w:r>
        <w:rPr>
          <w:iCs/>
          <w:sz w:val="24"/>
          <w:szCs w:val="24"/>
        </w:rPr>
        <w:t>re</w:t>
      </w:r>
      <w:r w:rsidR="00007446">
        <w:rPr>
          <w:iCs/>
          <w:sz w:val="24"/>
          <w:szCs w:val="24"/>
        </w:rPr>
        <w:t xml:space="preserve"> simple. As a party we will be doing our best to not be posting/slandering yo</w:t>
      </w:r>
      <w:r>
        <w:rPr>
          <w:iCs/>
          <w:sz w:val="24"/>
          <w:szCs w:val="24"/>
        </w:rPr>
        <w:t>u [the other party</w:t>
      </w:r>
      <w:bookmarkStart w:id="0" w:name="_GoBack"/>
      <w:bookmarkEnd w:id="0"/>
      <w:r w:rsidR="00007446">
        <w:rPr>
          <w:iCs/>
          <w:sz w:val="24"/>
          <w:szCs w:val="24"/>
        </w:rPr>
        <w:t>. Online harassment really takes a toll and nothing goes away on our internet. So yea, especially Twitter for us.</w:t>
      </w:r>
    </w:p>
    <w:p w14:paraId="7FCCB931" w14:textId="05CFA1B3" w:rsidR="00007446" w:rsidRDefault="00007446" w:rsidP="00251E6F">
      <w:pPr>
        <w:pStyle w:val="MediumGrid21"/>
        <w:rPr>
          <w:iCs/>
          <w:sz w:val="24"/>
          <w:szCs w:val="24"/>
        </w:rPr>
      </w:pPr>
      <w:r>
        <w:rPr>
          <w:iCs/>
          <w:sz w:val="24"/>
          <w:szCs w:val="24"/>
        </w:rPr>
        <w:t>Olivia: Seeing some things even yesterday doesn’t put it off on a great start. I agree that we can’t control the general public, but we can lead by example.</w:t>
      </w:r>
    </w:p>
    <w:p w14:paraId="097B0634" w14:textId="785774D7" w:rsidR="00007446" w:rsidRDefault="00007446" w:rsidP="00251E6F">
      <w:pPr>
        <w:pStyle w:val="MediumGrid21"/>
        <w:rPr>
          <w:iCs/>
          <w:sz w:val="24"/>
          <w:szCs w:val="24"/>
        </w:rPr>
      </w:pPr>
      <w:r>
        <w:rPr>
          <w:iCs/>
          <w:sz w:val="24"/>
          <w:szCs w:val="24"/>
        </w:rPr>
        <w:t>Alexandra: Maybe as both parties we can draft a statement saying that we don’t agree with this and to draft something that will set the tone for Elections season.</w:t>
      </w:r>
    </w:p>
    <w:p w14:paraId="7CEFB3AC" w14:textId="1471AA45" w:rsidR="00007446" w:rsidRDefault="00007446" w:rsidP="00251E6F">
      <w:pPr>
        <w:pStyle w:val="MediumGrid21"/>
        <w:rPr>
          <w:iCs/>
          <w:sz w:val="24"/>
          <w:szCs w:val="24"/>
        </w:rPr>
      </w:pPr>
      <w:r>
        <w:rPr>
          <w:iCs/>
          <w:sz w:val="24"/>
          <w:szCs w:val="24"/>
        </w:rPr>
        <w:lastRenderedPageBreak/>
        <w:t>Ruth: That’s a great idea.</w:t>
      </w:r>
    </w:p>
    <w:p w14:paraId="679DD1C9" w14:textId="77777777" w:rsidR="00584135" w:rsidRDefault="00584135" w:rsidP="00251E6F">
      <w:pPr>
        <w:pStyle w:val="MediumGrid21"/>
        <w:rPr>
          <w:iCs/>
          <w:sz w:val="24"/>
          <w:szCs w:val="24"/>
        </w:rPr>
      </w:pPr>
    </w:p>
    <w:p w14:paraId="1F551BBF" w14:textId="191DC927" w:rsidR="00584135" w:rsidRDefault="00584135" w:rsidP="00251E6F">
      <w:pPr>
        <w:pStyle w:val="MediumGrid21"/>
        <w:rPr>
          <w:iCs/>
          <w:sz w:val="24"/>
          <w:szCs w:val="24"/>
        </w:rPr>
      </w:pPr>
      <w:r>
        <w:rPr>
          <w:iCs/>
          <w:sz w:val="24"/>
          <w:szCs w:val="24"/>
        </w:rPr>
        <w:t>Sarah</w:t>
      </w:r>
      <w:r w:rsidR="00007446">
        <w:rPr>
          <w:iCs/>
          <w:sz w:val="24"/>
          <w:szCs w:val="24"/>
        </w:rPr>
        <w:t>: Last year on April 14</w:t>
      </w:r>
      <w:r w:rsidR="00007446" w:rsidRPr="00007446">
        <w:rPr>
          <w:iCs/>
          <w:sz w:val="24"/>
          <w:szCs w:val="24"/>
          <w:vertAlign w:val="superscript"/>
        </w:rPr>
        <w:t>th</w:t>
      </w:r>
      <w:r w:rsidR="00007446">
        <w:rPr>
          <w:iCs/>
          <w:sz w:val="24"/>
          <w:szCs w:val="24"/>
        </w:rPr>
        <w:t>, 2019</w:t>
      </w:r>
      <w:r>
        <w:rPr>
          <w:iCs/>
          <w:sz w:val="24"/>
          <w:szCs w:val="24"/>
        </w:rPr>
        <w:t>, the original Boards Night date, f</w:t>
      </w:r>
      <w:r w:rsidR="00007446">
        <w:rPr>
          <w:iCs/>
          <w:sz w:val="24"/>
          <w:szCs w:val="24"/>
        </w:rPr>
        <w:t xml:space="preserve">irst we bumped into someone with our </w:t>
      </w:r>
      <w:r>
        <w:rPr>
          <w:iCs/>
          <w:sz w:val="24"/>
          <w:szCs w:val="24"/>
        </w:rPr>
        <w:t>b</w:t>
      </w:r>
      <w:r w:rsidR="00007446">
        <w:rPr>
          <w:iCs/>
          <w:sz w:val="24"/>
          <w:szCs w:val="24"/>
        </w:rPr>
        <w:t xml:space="preserve">oard and he replied with </w:t>
      </w:r>
      <w:r>
        <w:rPr>
          <w:iCs/>
          <w:sz w:val="24"/>
          <w:szCs w:val="24"/>
        </w:rPr>
        <w:t>“</w:t>
      </w:r>
      <w:r w:rsidR="00007446">
        <w:rPr>
          <w:iCs/>
          <w:sz w:val="24"/>
          <w:szCs w:val="24"/>
        </w:rPr>
        <w:t>cool</w:t>
      </w:r>
      <w:r>
        <w:rPr>
          <w:iCs/>
          <w:sz w:val="24"/>
          <w:szCs w:val="24"/>
        </w:rPr>
        <w:t>”</w:t>
      </w:r>
      <w:r w:rsidR="00007446">
        <w:rPr>
          <w:iCs/>
          <w:sz w:val="24"/>
          <w:szCs w:val="24"/>
        </w:rPr>
        <w:t xml:space="preserve"> and he began recording us with his phone. Someone took a photo of me and when I said </w:t>
      </w:r>
      <w:r>
        <w:rPr>
          <w:iCs/>
          <w:sz w:val="24"/>
          <w:szCs w:val="24"/>
        </w:rPr>
        <w:t>hi,</w:t>
      </w:r>
      <w:r w:rsidR="00007446">
        <w:rPr>
          <w:iCs/>
          <w:sz w:val="24"/>
          <w:szCs w:val="24"/>
        </w:rPr>
        <w:t xml:space="preserve"> she responded with I can’t see who you are. </w:t>
      </w:r>
    </w:p>
    <w:p w14:paraId="5E9022FD" w14:textId="2266D943" w:rsidR="00007446" w:rsidRDefault="00584135" w:rsidP="00251E6F">
      <w:pPr>
        <w:pStyle w:val="MediumGrid21"/>
        <w:rPr>
          <w:iCs/>
          <w:sz w:val="24"/>
          <w:szCs w:val="24"/>
        </w:rPr>
      </w:pPr>
      <w:r>
        <w:rPr>
          <w:iCs/>
          <w:sz w:val="24"/>
          <w:szCs w:val="24"/>
        </w:rPr>
        <w:t xml:space="preserve">Sarah: </w:t>
      </w:r>
      <w:r w:rsidR="00007446">
        <w:rPr>
          <w:iCs/>
          <w:sz w:val="24"/>
          <w:szCs w:val="24"/>
        </w:rPr>
        <w:t xml:space="preserve">I can give you a list of names but another Campus United member approached </w:t>
      </w:r>
      <w:r>
        <w:rPr>
          <w:iCs/>
          <w:sz w:val="24"/>
          <w:szCs w:val="24"/>
        </w:rPr>
        <w:t>our party members</w:t>
      </w:r>
      <w:r w:rsidR="00007446">
        <w:rPr>
          <w:iCs/>
          <w:sz w:val="24"/>
          <w:szCs w:val="24"/>
        </w:rPr>
        <w:t xml:space="preserve"> with sarcastic comments. All of this was just to record and take photos and random people were recording us and yelling things, your chair last year and her boyfriend recorded us and flipped us off. All these videos were sent to CU’s chair and then our chair and I don’t understand the strategy behind </w:t>
      </w:r>
      <w:r>
        <w:rPr>
          <w:iCs/>
          <w:sz w:val="24"/>
          <w:szCs w:val="24"/>
        </w:rPr>
        <w:t>that</w:t>
      </w:r>
      <w:r w:rsidR="00007446">
        <w:rPr>
          <w:iCs/>
          <w:sz w:val="24"/>
          <w:szCs w:val="24"/>
        </w:rPr>
        <w:t xml:space="preserve">. And it’s just weird to have videos of us on </w:t>
      </w:r>
      <w:r>
        <w:rPr>
          <w:iCs/>
          <w:sz w:val="24"/>
          <w:szCs w:val="24"/>
        </w:rPr>
        <w:t>Boards</w:t>
      </w:r>
      <w:r w:rsidR="00007446">
        <w:rPr>
          <w:iCs/>
          <w:sz w:val="24"/>
          <w:szCs w:val="24"/>
        </w:rPr>
        <w:t xml:space="preserve"> Night but also videos of other people recording us. That’s just a total messy thing. </w:t>
      </w:r>
    </w:p>
    <w:p w14:paraId="053EC579" w14:textId="0B9A87DF" w:rsidR="00007446" w:rsidRDefault="00584135" w:rsidP="00251E6F">
      <w:pPr>
        <w:pStyle w:val="MediumGrid21"/>
        <w:rPr>
          <w:iCs/>
          <w:sz w:val="24"/>
          <w:szCs w:val="24"/>
        </w:rPr>
      </w:pPr>
      <w:r>
        <w:rPr>
          <w:iCs/>
          <w:sz w:val="24"/>
          <w:szCs w:val="24"/>
        </w:rPr>
        <w:t>Daniel</w:t>
      </w:r>
      <w:r w:rsidR="00007446">
        <w:rPr>
          <w:iCs/>
          <w:sz w:val="24"/>
          <w:szCs w:val="24"/>
        </w:rPr>
        <w:t>: At one point there was some random man that these 1</w:t>
      </w:r>
      <w:r w:rsidR="00007446" w:rsidRPr="00007446">
        <w:rPr>
          <w:iCs/>
          <w:sz w:val="24"/>
          <w:szCs w:val="24"/>
          <w:vertAlign w:val="superscript"/>
        </w:rPr>
        <w:t>st</w:t>
      </w:r>
      <w:r w:rsidR="00007446">
        <w:rPr>
          <w:iCs/>
          <w:sz w:val="24"/>
          <w:szCs w:val="24"/>
        </w:rPr>
        <w:t xml:space="preserve"> and 2</w:t>
      </w:r>
      <w:r w:rsidR="00007446" w:rsidRPr="00007446">
        <w:rPr>
          <w:iCs/>
          <w:sz w:val="24"/>
          <w:szCs w:val="24"/>
          <w:vertAlign w:val="superscript"/>
        </w:rPr>
        <w:t>nd</w:t>
      </w:r>
      <w:r w:rsidR="00007446">
        <w:rPr>
          <w:iCs/>
          <w:sz w:val="24"/>
          <w:szCs w:val="24"/>
        </w:rPr>
        <w:t xml:space="preserve"> years didn’t know who started </w:t>
      </w:r>
      <w:r>
        <w:rPr>
          <w:iCs/>
          <w:sz w:val="24"/>
          <w:szCs w:val="24"/>
        </w:rPr>
        <w:t>recording</w:t>
      </w:r>
      <w:r w:rsidR="00007446">
        <w:rPr>
          <w:iCs/>
          <w:sz w:val="24"/>
          <w:szCs w:val="24"/>
        </w:rPr>
        <w:t xml:space="preserve">. We had survivors that were extremely triggered, a group of six people on the bike path. We had a group of bikers on campus who approached someone and started taking pictures. She was by herself at night. If someone starts </w:t>
      </w:r>
      <w:r>
        <w:rPr>
          <w:iCs/>
          <w:sz w:val="24"/>
          <w:szCs w:val="24"/>
        </w:rPr>
        <w:t>recording</w:t>
      </w:r>
      <w:r w:rsidR="00007446">
        <w:rPr>
          <w:iCs/>
          <w:sz w:val="24"/>
          <w:szCs w:val="24"/>
        </w:rPr>
        <w:t>, what are you going to do</w:t>
      </w:r>
      <w:r>
        <w:rPr>
          <w:iCs/>
          <w:sz w:val="24"/>
          <w:szCs w:val="24"/>
        </w:rPr>
        <w:t>?</w:t>
      </w:r>
    </w:p>
    <w:p w14:paraId="3A645554" w14:textId="526509C5" w:rsidR="00007446" w:rsidRDefault="00007446" w:rsidP="00251E6F">
      <w:pPr>
        <w:pStyle w:val="MediumGrid21"/>
        <w:rPr>
          <w:iCs/>
          <w:sz w:val="24"/>
          <w:szCs w:val="24"/>
        </w:rPr>
      </w:pPr>
      <w:r>
        <w:rPr>
          <w:iCs/>
          <w:sz w:val="24"/>
          <w:szCs w:val="24"/>
        </w:rPr>
        <w:t xml:space="preserve">Nadine: I think this is a two-way street. There were multiple instances that we could bring up from last year’s elections. While we think it’s valid to bring up elections from the past to ensure that it doesn’t happen this year, but we have different party leadership and we have different intentions. </w:t>
      </w:r>
      <w:r w:rsidR="00584135">
        <w:rPr>
          <w:iCs/>
          <w:sz w:val="24"/>
          <w:szCs w:val="24"/>
        </w:rPr>
        <w:t xml:space="preserve">It’s </w:t>
      </w:r>
      <w:r>
        <w:rPr>
          <w:iCs/>
          <w:sz w:val="24"/>
          <w:szCs w:val="24"/>
        </w:rPr>
        <w:t>difficult to take full accountability of something like that when I can’t speak for those that are present</w:t>
      </w:r>
      <w:r w:rsidR="00584135">
        <w:rPr>
          <w:iCs/>
          <w:sz w:val="24"/>
          <w:szCs w:val="24"/>
        </w:rPr>
        <w:t>.</w:t>
      </w:r>
    </w:p>
    <w:p w14:paraId="721283CD" w14:textId="46BBDD9C" w:rsidR="00007446" w:rsidRDefault="00584135" w:rsidP="00584135">
      <w:pPr>
        <w:pStyle w:val="MediumGrid21"/>
        <w:rPr>
          <w:iCs/>
          <w:sz w:val="24"/>
          <w:szCs w:val="24"/>
        </w:rPr>
      </w:pPr>
      <w:r>
        <w:rPr>
          <w:iCs/>
          <w:sz w:val="24"/>
          <w:szCs w:val="24"/>
        </w:rPr>
        <w:t>Nadine: Again, I think it’s valid to bring up concerns of that sort</w:t>
      </w:r>
      <w:r w:rsidR="00007446">
        <w:rPr>
          <w:iCs/>
          <w:sz w:val="24"/>
          <w:szCs w:val="24"/>
        </w:rPr>
        <w:t xml:space="preserve"> but I don’t think it’s fair to sort of criminalize CU in that way because we </w:t>
      </w:r>
      <w:r>
        <w:rPr>
          <w:iCs/>
          <w:sz w:val="24"/>
          <w:szCs w:val="24"/>
        </w:rPr>
        <w:t>a</w:t>
      </w:r>
      <w:r w:rsidR="00007446">
        <w:rPr>
          <w:iCs/>
          <w:sz w:val="24"/>
          <w:szCs w:val="24"/>
        </w:rPr>
        <w:t xml:space="preserve">re a different party evolving each year. I think this meeting in general should be to uphold the standards this year. I don’t think it needs to be super drawn out with prior </w:t>
      </w:r>
      <w:r>
        <w:rPr>
          <w:iCs/>
          <w:sz w:val="24"/>
          <w:szCs w:val="24"/>
        </w:rPr>
        <w:t>instances</w:t>
      </w:r>
      <w:r w:rsidR="00007446">
        <w:rPr>
          <w:iCs/>
          <w:sz w:val="24"/>
          <w:szCs w:val="24"/>
        </w:rPr>
        <w:t xml:space="preserve"> that we can’t really validate or invalidate.</w:t>
      </w:r>
    </w:p>
    <w:p w14:paraId="30318D54" w14:textId="77777777" w:rsidR="00344ECC" w:rsidRDefault="00344ECC" w:rsidP="00584135">
      <w:pPr>
        <w:pStyle w:val="MediumGrid21"/>
        <w:rPr>
          <w:iCs/>
          <w:sz w:val="24"/>
          <w:szCs w:val="24"/>
        </w:rPr>
      </w:pPr>
    </w:p>
    <w:p w14:paraId="2D2007A8" w14:textId="78079951" w:rsidR="00584135" w:rsidRDefault="00007446" w:rsidP="00251E6F">
      <w:pPr>
        <w:pStyle w:val="MediumGrid21"/>
        <w:rPr>
          <w:iCs/>
          <w:sz w:val="24"/>
          <w:szCs w:val="24"/>
        </w:rPr>
      </w:pPr>
      <w:r>
        <w:rPr>
          <w:iCs/>
          <w:sz w:val="24"/>
          <w:szCs w:val="24"/>
        </w:rPr>
        <w:t xml:space="preserve">Davis: Before this </w:t>
      </w:r>
      <w:r w:rsidR="00584135">
        <w:rPr>
          <w:iCs/>
          <w:sz w:val="24"/>
          <w:szCs w:val="24"/>
        </w:rPr>
        <w:t>meeting turns into</w:t>
      </w:r>
      <w:r>
        <w:rPr>
          <w:iCs/>
          <w:sz w:val="24"/>
          <w:szCs w:val="24"/>
        </w:rPr>
        <w:t xml:space="preserve"> </w:t>
      </w:r>
      <w:r w:rsidR="00584135">
        <w:rPr>
          <w:iCs/>
          <w:sz w:val="24"/>
          <w:szCs w:val="24"/>
        </w:rPr>
        <w:t>“</w:t>
      </w:r>
      <w:r>
        <w:rPr>
          <w:iCs/>
          <w:sz w:val="24"/>
          <w:szCs w:val="24"/>
        </w:rPr>
        <w:t>you did this</w:t>
      </w:r>
      <w:r w:rsidR="00584135">
        <w:rPr>
          <w:iCs/>
          <w:sz w:val="24"/>
          <w:szCs w:val="24"/>
        </w:rPr>
        <w:t>”</w:t>
      </w:r>
      <w:r>
        <w:rPr>
          <w:iCs/>
          <w:sz w:val="24"/>
          <w:szCs w:val="24"/>
        </w:rPr>
        <w:t xml:space="preserve">, and </w:t>
      </w:r>
      <w:r w:rsidR="00584135">
        <w:rPr>
          <w:iCs/>
          <w:sz w:val="24"/>
          <w:szCs w:val="24"/>
        </w:rPr>
        <w:t>“</w:t>
      </w:r>
      <w:r>
        <w:rPr>
          <w:iCs/>
          <w:sz w:val="24"/>
          <w:szCs w:val="24"/>
        </w:rPr>
        <w:t>you did that</w:t>
      </w:r>
      <w:r w:rsidR="00584135">
        <w:rPr>
          <w:iCs/>
          <w:sz w:val="24"/>
          <w:szCs w:val="24"/>
        </w:rPr>
        <w:t>”</w:t>
      </w:r>
      <w:r>
        <w:rPr>
          <w:iCs/>
          <w:sz w:val="24"/>
          <w:szCs w:val="24"/>
        </w:rPr>
        <w:t>, let’s just be sure that this meeting is meant to figure out a way to preven</w:t>
      </w:r>
      <w:r w:rsidR="00584135">
        <w:rPr>
          <w:iCs/>
          <w:sz w:val="24"/>
          <w:szCs w:val="24"/>
        </w:rPr>
        <w:t>t</w:t>
      </w:r>
      <w:r>
        <w:rPr>
          <w:iCs/>
          <w:sz w:val="24"/>
          <w:szCs w:val="24"/>
        </w:rPr>
        <w:t xml:space="preserve"> these events from happening</w:t>
      </w:r>
      <w:r w:rsidR="007E4212">
        <w:rPr>
          <w:iCs/>
          <w:sz w:val="24"/>
          <w:szCs w:val="24"/>
        </w:rPr>
        <w:t>. Instead of sayin</w:t>
      </w:r>
      <w:r w:rsidR="00584135">
        <w:rPr>
          <w:iCs/>
          <w:sz w:val="24"/>
          <w:szCs w:val="24"/>
        </w:rPr>
        <w:t>g “</w:t>
      </w:r>
      <w:r w:rsidR="007E4212">
        <w:rPr>
          <w:iCs/>
          <w:sz w:val="24"/>
          <w:szCs w:val="24"/>
        </w:rPr>
        <w:t>I’m sorry</w:t>
      </w:r>
      <w:r w:rsidR="00584135">
        <w:rPr>
          <w:iCs/>
          <w:sz w:val="24"/>
          <w:szCs w:val="24"/>
        </w:rPr>
        <w:t>”</w:t>
      </w:r>
      <w:r w:rsidR="007E4212">
        <w:rPr>
          <w:iCs/>
          <w:sz w:val="24"/>
          <w:szCs w:val="24"/>
        </w:rPr>
        <w:t xml:space="preserve">, let’s do something to fix this and educate </w:t>
      </w:r>
      <w:r w:rsidR="00584135">
        <w:rPr>
          <w:iCs/>
          <w:sz w:val="24"/>
          <w:szCs w:val="24"/>
        </w:rPr>
        <w:t xml:space="preserve">our </w:t>
      </w:r>
      <w:r w:rsidR="007E4212">
        <w:rPr>
          <w:iCs/>
          <w:sz w:val="24"/>
          <w:szCs w:val="24"/>
        </w:rPr>
        <w:t>party member</w:t>
      </w:r>
      <w:r w:rsidR="00584135">
        <w:rPr>
          <w:iCs/>
          <w:sz w:val="24"/>
          <w:szCs w:val="24"/>
        </w:rPr>
        <w:t>s</w:t>
      </w:r>
      <w:r w:rsidR="007E4212">
        <w:rPr>
          <w:iCs/>
          <w:sz w:val="24"/>
          <w:szCs w:val="24"/>
        </w:rPr>
        <w:t xml:space="preserve"> that this was a really bad idea.</w:t>
      </w:r>
    </w:p>
    <w:p w14:paraId="2480731E" w14:textId="2EE92FB9" w:rsidR="007E4212" w:rsidRDefault="007E4212" w:rsidP="00251E6F">
      <w:pPr>
        <w:pStyle w:val="MediumGrid21"/>
        <w:rPr>
          <w:iCs/>
          <w:sz w:val="24"/>
          <w:szCs w:val="24"/>
        </w:rPr>
      </w:pPr>
      <w:r>
        <w:rPr>
          <w:iCs/>
          <w:sz w:val="24"/>
          <w:szCs w:val="24"/>
        </w:rPr>
        <w:t xml:space="preserve">Tianna: I want to specifically address two things with that incident. If someone is asked to stop doing something, they should stop. It’s unfair that someone is asked to do something like stop and not stop. It all starts with leadership and I am confident that type of behavior will </w:t>
      </w:r>
      <w:r w:rsidR="00584135">
        <w:rPr>
          <w:iCs/>
          <w:sz w:val="24"/>
          <w:szCs w:val="24"/>
        </w:rPr>
        <w:t>not</w:t>
      </w:r>
      <w:r>
        <w:rPr>
          <w:iCs/>
          <w:sz w:val="24"/>
          <w:szCs w:val="24"/>
        </w:rPr>
        <w:t xml:space="preserve"> be coming from our leadership members. We will bring up this incident with them and tell them if they are asked to stop, then stop. People shouldn’t be excessively filled without their concern. </w:t>
      </w:r>
    </w:p>
    <w:p w14:paraId="105CA34C" w14:textId="3B1AE114" w:rsidR="007E4212" w:rsidRDefault="00584135" w:rsidP="00251E6F">
      <w:pPr>
        <w:pStyle w:val="MediumGrid21"/>
        <w:rPr>
          <w:iCs/>
          <w:sz w:val="24"/>
          <w:szCs w:val="24"/>
        </w:rPr>
      </w:pPr>
      <w:r>
        <w:rPr>
          <w:iCs/>
          <w:sz w:val="24"/>
          <w:szCs w:val="24"/>
        </w:rPr>
        <w:t>Daniel</w:t>
      </w:r>
      <w:r w:rsidR="007E4212">
        <w:rPr>
          <w:iCs/>
          <w:sz w:val="24"/>
          <w:szCs w:val="24"/>
        </w:rPr>
        <w:t xml:space="preserve">: Even in Senate it’s different and the </w:t>
      </w:r>
      <w:r>
        <w:rPr>
          <w:iCs/>
          <w:sz w:val="24"/>
          <w:szCs w:val="24"/>
        </w:rPr>
        <w:t>reason</w:t>
      </w:r>
      <w:r w:rsidR="007E4212">
        <w:rPr>
          <w:iCs/>
          <w:sz w:val="24"/>
          <w:szCs w:val="24"/>
        </w:rPr>
        <w:t xml:space="preserve"> we bring this up isn’t a you did this, you</w:t>
      </w:r>
      <w:r w:rsidR="00344ECC">
        <w:rPr>
          <w:iCs/>
          <w:sz w:val="24"/>
          <w:szCs w:val="24"/>
        </w:rPr>
        <w:t xml:space="preserve"> d</w:t>
      </w:r>
      <w:r w:rsidR="007E4212">
        <w:rPr>
          <w:iCs/>
          <w:sz w:val="24"/>
          <w:szCs w:val="24"/>
        </w:rPr>
        <w:t>id that. Even people in recruitment this year asked us, what will you do if this happens again? Even that Reddit thing from last year</w:t>
      </w:r>
      <w:r>
        <w:rPr>
          <w:iCs/>
          <w:sz w:val="24"/>
          <w:szCs w:val="24"/>
        </w:rPr>
        <w:t xml:space="preserve">, </w:t>
      </w:r>
      <w:r w:rsidR="007E4212">
        <w:rPr>
          <w:iCs/>
          <w:sz w:val="24"/>
          <w:szCs w:val="24"/>
        </w:rPr>
        <w:t xml:space="preserve">there’s been a lot of homophobia, transphobia and racism that has been spread all for the sake of elections. A lot of people didn’t want to get involved because they’re scared for their own safety, and some said they don’t even want to be on campus during elections. Some people said </w:t>
      </w:r>
      <w:r>
        <w:rPr>
          <w:iCs/>
          <w:sz w:val="24"/>
          <w:szCs w:val="24"/>
        </w:rPr>
        <w:t>“</w:t>
      </w:r>
      <w:r w:rsidR="007E4212">
        <w:rPr>
          <w:iCs/>
          <w:sz w:val="24"/>
          <w:szCs w:val="24"/>
        </w:rPr>
        <w:t>oh, elections started so I’m going to have to stop going out as much</w:t>
      </w:r>
      <w:r>
        <w:rPr>
          <w:iCs/>
          <w:sz w:val="24"/>
          <w:szCs w:val="24"/>
        </w:rPr>
        <w:t>”</w:t>
      </w:r>
      <w:r w:rsidR="007E4212">
        <w:rPr>
          <w:iCs/>
          <w:sz w:val="24"/>
          <w:szCs w:val="24"/>
        </w:rPr>
        <w:t>.</w:t>
      </w:r>
    </w:p>
    <w:p w14:paraId="4150C48A" w14:textId="5290C663" w:rsidR="00344ECC" w:rsidRDefault="007E4212" w:rsidP="00251E6F">
      <w:pPr>
        <w:pStyle w:val="MediumGrid21"/>
        <w:rPr>
          <w:iCs/>
          <w:sz w:val="24"/>
          <w:szCs w:val="24"/>
        </w:rPr>
      </w:pPr>
      <w:r>
        <w:rPr>
          <w:iCs/>
          <w:sz w:val="24"/>
          <w:szCs w:val="24"/>
        </w:rPr>
        <w:t>Tianna: I don’t consider m</w:t>
      </w:r>
      <w:r w:rsidR="00344ECC">
        <w:rPr>
          <w:iCs/>
          <w:sz w:val="24"/>
          <w:szCs w:val="24"/>
        </w:rPr>
        <w:t>y</w:t>
      </w:r>
      <w:r>
        <w:rPr>
          <w:iCs/>
          <w:sz w:val="24"/>
          <w:szCs w:val="24"/>
        </w:rPr>
        <w:t>self to be transphobic, xenophobic in any way and I know that party l</w:t>
      </w:r>
      <w:r w:rsidR="00344ECC">
        <w:rPr>
          <w:iCs/>
          <w:sz w:val="24"/>
          <w:szCs w:val="24"/>
        </w:rPr>
        <w:t>e</w:t>
      </w:r>
      <w:r>
        <w:rPr>
          <w:iCs/>
          <w:sz w:val="24"/>
          <w:szCs w:val="24"/>
        </w:rPr>
        <w:t xml:space="preserve">aders certainly don’t. With our Senate particularly, I think our Senate harbors a lot better of a </w:t>
      </w:r>
      <w:r>
        <w:rPr>
          <w:iCs/>
          <w:sz w:val="24"/>
          <w:szCs w:val="24"/>
        </w:rPr>
        <w:lastRenderedPageBreak/>
        <w:t>climate than past senates have. I think that’s something good to really focus on with this election. As the 70</w:t>
      </w:r>
      <w:r w:rsidRPr="007E4212">
        <w:rPr>
          <w:iCs/>
          <w:sz w:val="24"/>
          <w:szCs w:val="24"/>
          <w:vertAlign w:val="superscript"/>
        </w:rPr>
        <w:t>th</w:t>
      </w:r>
      <w:r>
        <w:rPr>
          <w:iCs/>
          <w:sz w:val="24"/>
          <w:szCs w:val="24"/>
        </w:rPr>
        <w:t xml:space="preserve"> senate so far we have done a really good job with harboring a positive atmosphere. It stems with us and our new leadership members to promote these positive spaces. I am very confident in both of our parties’ ability this year to continue with the precedent and a lot of the toxicity from pa</w:t>
      </w:r>
      <w:r w:rsidR="00344ECC">
        <w:rPr>
          <w:iCs/>
          <w:sz w:val="24"/>
          <w:szCs w:val="24"/>
        </w:rPr>
        <w:t>st</w:t>
      </w:r>
      <w:r>
        <w:rPr>
          <w:iCs/>
          <w:sz w:val="24"/>
          <w:szCs w:val="24"/>
        </w:rPr>
        <w:t xml:space="preserve"> years stemmed from older members on both sides.</w:t>
      </w:r>
    </w:p>
    <w:p w14:paraId="24156323" w14:textId="366DC824" w:rsidR="007E4212" w:rsidRDefault="007E4212" w:rsidP="00251E6F">
      <w:pPr>
        <w:pStyle w:val="MediumGrid21"/>
        <w:rPr>
          <w:iCs/>
          <w:sz w:val="24"/>
          <w:szCs w:val="24"/>
        </w:rPr>
      </w:pPr>
      <w:r>
        <w:rPr>
          <w:iCs/>
          <w:sz w:val="24"/>
          <w:szCs w:val="24"/>
        </w:rPr>
        <w:t xml:space="preserve">Alexandra: If we can just preface this with both our members with things like, </w:t>
      </w:r>
      <w:r w:rsidR="00344ECC">
        <w:rPr>
          <w:iCs/>
          <w:sz w:val="24"/>
          <w:szCs w:val="24"/>
        </w:rPr>
        <w:t>“</w:t>
      </w:r>
      <w:r>
        <w:rPr>
          <w:iCs/>
          <w:sz w:val="24"/>
          <w:szCs w:val="24"/>
        </w:rPr>
        <w:t>if this happens, here’s what we should do</w:t>
      </w:r>
      <w:r w:rsidR="00344ECC">
        <w:rPr>
          <w:iCs/>
          <w:sz w:val="24"/>
          <w:szCs w:val="24"/>
        </w:rPr>
        <w:t>”, it would be great.</w:t>
      </w:r>
      <w:r>
        <w:rPr>
          <w:iCs/>
          <w:sz w:val="24"/>
          <w:szCs w:val="24"/>
        </w:rPr>
        <w:t xml:space="preserve"> A lot of this starts with party leadership</w:t>
      </w:r>
      <w:r w:rsidR="00344ECC">
        <w:rPr>
          <w:iCs/>
          <w:sz w:val="24"/>
          <w:szCs w:val="24"/>
        </w:rPr>
        <w:t>.</w:t>
      </w:r>
    </w:p>
    <w:p w14:paraId="74E704DB" w14:textId="6EF254C7" w:rsidR="007E4212" w:rsidRDefault="007E4212" w:rsidP="00251E6F">
      <w:pPr>
        <w:pStyle w:val="MediumGrid21"/>
        <w:rPr>
          <w:iCs/>
          <w:sz w:val="24"/>
          <w:szCs w:val="24"/>
        </w:rPr>
      </w:pPr>
      <w:r>
        <w:rPr>
          <w:iCs/>
          <w:sz w:val="24"/>
          <w:szCs w:val="24"/>
        </w:rPr>
        <w:t xml:space="preserve">Tyler: I’m running independently as you all know. Last year I never really felt there were parties. I’m glad that the senate this year is doing a good job of harboring bipartisanship and realize that you’re working together, you’re going to be in AS together and </w:t>
      </w:r>
      <w:r w:rsidR="00344ECC">
        <w:rPr>
          <w:iCs/>
          <w:sz w:val="24"/>
          <w:szCs w:val="24"/>
        </w:rPr>
        <w:t>we all just need</w:t>
      </w:r>
      <w:r>
        <w:rPr>
          <w:iCs/>
          <w:sz w:val="24"/>
          <w:szCs w:val="24"/>
        </w:rPr>
        <w:t xml:space="preserve"> to get along.</w:t>
      </w:r>
    </w:p>
    <w:p w14:paraId="3FCC8EB3" w14:textId="77777777" w:rsidR="00344ECC" w:rsidRDefault="007E4212" w:rsidP="00251E6F">
      <w:pPr>
        <w:pStyle w:val="MediumGrid21"/>
        <w:rPr>
          <w:iCs/>
          <w:sz w:val="24"/>
          <w:szCs w:val="24"/>
        </w:rPr>
      </w:pPr>
      <w:r>
        <w:rPr>
          <w:iCs/>
          <w:sz w:val="24"/>
          <w:szCs w:val="24"/>
        </w:rPr>
        <w:t>Ruth: Just having this meeting is something different and something we haven’t done in the past. I think that statement thing is a good idea to say that you hold these values and ideals. The election isn’t about y’all, it’s about the student body. There is a perception of what happens during elections. People</w:t>
      </w:r>
      <w:r w:rsidR="00344ECC">
        <w:rPr>
          <w:iCs/>
          <w:sz w:val="24"/>
          <w:szCs w:val="24"/>
        </w:rPr>
        <w:t xml:space="preserve"> just</w:t>
      </w:r>
      <w:r>
        <w:rPr>
          <w:iCs/>
          <w:sz w:val="24"/>
          <w:szCs w:val="24"/>
        </w:rPr>
        <w:t xml:space="preserve"> say, wow, </w:t>
      </w:r>
      <w:r w:rsidR="00344ECC">
        <w:rPr>
          <w:iCs/>
          <w:sz w:val="24"/>
          <w:szCs w:val="24"/>
        </w:rPr>
        <w:t xml:space="preserve">it’s </w:t>
      </w:r>
      <w:r>
        <w:rPr>
          <w:iCs/>
          <w:sz w:val="24"/>
          <w:szCs w:val="24"/>
        </w:rPr>
        <w:t xml:space="preserve">elections again. We have a strong group and we can move forward and have a better experience. </w:t>
      </w:r>
    </w:p>
    <w:p w14:paraId="34115D90" w14:textId="29B26A3E" w:rsidR="007E4212" w:rsidRDefault="00344ECC" w:rsidP="00251E6F">
      <w:pPr>
        <w:pStyle w:val="MediumGrid21"/>
        <w:rPr>
          <w:iCs/>
          <w:sz w:val="24"/>
          <w:szCs w:val="24"/>
        </w:rPr>
      </w:pPr>
      <w:r>
        <w:rPr>
          <w:iCs/>
          <w:sz w:val="24"/>
          <w:szCs w:val="24"/>
        </w:rPr>
        <w:t xml:space="preserve">Ruth: </w:t>
      </w:r>
      <w:r w:rsidR="007E4212">
        <w:rPr>
          <w:iCs/>
          <w:sz w:val="24"/>
          <w:szCs w:val="24"/>
        </w:rPr>
        <w:t>And the Senate part is true, I have heard from staff too that the experience from Senate is different. That’s huge and I hope we can keep this momentum going.</w:t>
      </w:r>
    </w:p>
    <w:p w14:paraId="27F29690" w14:textId="3113E447" w:rsidR="007E4212" w:rsidRDefault="00344ECC" w:rsidP="00251E6F">
      <w:pPr>
        <w:pStyle w:val="MediumGrid21"/>
        <w:rPr>
          <w:iCs/>
          <w:sz w:val="24"/>
          <w:szCs w:val="24"/>
        </w:rPr>
      </w:pPr>
      <w:r>
        <w:rPr>
          <w:iCs/>
          <w:sz w:val="24"/>
          <w:szCs w:val="24"/>
        </w:rPr>
        <w:t>Daniel</w:t>
      </w:r>
      <w:r w:rsidR="007E4212">
        <w:rPr>
          <w:iCs/>
          <w:sz w:val="24"/>
          <w:szCs w:val="24"/>
        </w:rPr>
        <w:t>: When you say it’s not about the parties, I don’t think you m</w:t>
      </w:r>
      <w:r>
        <w:rPr>
          <w:iCs/>
          <w:sz w:val="24"/>
          <w:szCs w:val="24"/>
        </w:rPr>
        <w:t>e</w:t>
      </w:r>
      <w:r w:rsidR="007E4212">
        <w:rPr>
          <w:iCs/>
          <w:sz w:val="24"/>
          <w:szCs w:val="24"/>
        </w:rPr>
        <w:t>ant it that way but we shouldn’t dismiss what has happened. Something I’d like to state to you all, I like statements but I also like concrete actions. How is it that people aren’t educated with things like pronouns and transphobic actions. When we had a senate training it was just two of us. I think we should educate candidates before they even run to be aware of things like that.</w:t>
      </w:r>
    </w:p>
    <w:p w14:paraId="632938E7" w14:textId="77777777" w:rsidR="00344ECC" w:rsidRDefault="00344ECC" w:rsidP="00251E6F">
      <w:pPr>
        <w:pStyle w:val="MediumGrid21"/>
        <w:rPr>
          <w:iCs/>
          <w:sz w:val="24"/>
          <w:szCs w:val="24"/>
        </w:rPr>
      </w:pPr>
    </w:p>
    <w:p w14:paraId="2C8F7B9A" w14:textId="6A85FBA5" w:rsidR="007E4212" w:rsidRDefault="007E4212" w:rsidP="00251E6F">
      <w:pPr>
        <w:pStyle w:val="MediumGrid21"/>
        <w:rPr>
          <w:iCs/>
          <w:sz w:val="24"/>
          <w:szCs w:val="24"/>
        </w:rPr>
      </w:pPr>
      <w:r>
        <w:rPr>
          <w:iCs/>
          <w:sz w:val="24"/>
          <w:szCs w:val="24"/>
        </w:rPr>
        <w:t xml:space="preserve">Davis: You were saying earlier we </w:t>
      </w:r>
      <w:r w:rsidR="00344ECC">
        <w:rPr>
          <w:iCs/>
          <w:sz w:val="24"/>
          <w:szCs w:val="24"/>
        </w:rPr>
        <w:t>should</w:t>
      </w:r>
      <w:r>
        <w:rPr>
          <w:iCs/>
          <w:sz w:val="24"/>
          <w:szCs w:val="24"/>
        </w:rPr>
        <w:t xml:space="preserve"> tell our parties to not to do this, we should tell our parties about these actions instead of saying </w:t>
      </w:r>
      <w:r w:rsidR="00344ECC">
        <w:rPr>
          <w:iCs/>
          <w:sz w:val="24"/>
          <w:szCs w:val="24"/>
        </w:rPr>
        <w:t>“</w:t>
      </w:r>
      <w:r>
        <w:rPr>
          <w:iCs/>
          <w:sz w:val="24"/>
          <w:szCs w:val="24"/>
        </w:rPr>
        <w:t>hey, we plan to do this</w:t>
      </w:r>
      <w:r w:rsidR="00344ECC">
        <w:rPr>
          <w:iCs/>
          <w:sz w:val="24"/>
          <w:szCs w:val="24"/>
        </w:rPr>
        <w:t>”</w:t>
      </w:r>
      <w:r>
        <w:rPr>
          <w:iCs/>
          <w:sz w:val="24"/>
          <w:szCs w:val="24"/>
        </w:rPr>
        <w:t>. Do any of you have workshops or something for this?</w:t>
      </w:r>
    </w:p>
    <w:p w14:paraId="061BF772" w14:textId="66CE9DC7" w:rsidR="007E4212" w:rsidRDefault="007E4212" w:rsidP="00251E6F">
      <w:pPr>
        <w:pStyle w:val="MediumGrid21"/>
        <w:rPr>
          <w:iCs/>
          <w:sz w:val="24"/>
          <w:szCs w:val="24"/>
        </w:rPr>
      </w:pPr>
      <w:r>
        <w:rPr>
          <w:iCs/>
          <w:sz w:val="24"/>
          <w:szCs w:val="24"/>
        </w:rPr>
        <w:t>Olivia: We’d like to educate our party members on al</w:t>
      </w:r>
      <w:r w:rsidR="00344ECC">
        <w:rPr>
          <w:iCs/>
          <w:sz w:val="24"/>
          <w:szCs w:val="24"/>
        </w:rPr>
        <w:t>l</w:t>
      </w:r>
      <w:r>
        <w:rPr>
          <w:iCs/>
          <w:sz w:val="24"/>
          <w:szCs w:val="24"/>
        </w:rPr>
        <w:t xml:space="preserve"> the different AS spaces, entities, and whoever is elected, they are actually prepared to be in that role and appropriately handle situations that com </w:t>
      </w:r>
      <w:r w:rsidR="00934513">
        <w:rPr>
          <w:iCs/>
          <w:sz w:val="24"/>
          <w:szCs w:val="24"/>
        </w:rPr>
        <w:t>either</w:t>
      </w:r>
      <w:r>
        <w:rPr>
          <w:iCs/>
          <w:sz w:val="24"/>
          <w:szCs w:val="24"/>
        </w:rPr>
        <w:t xml:space="preserve"> way. That’s something our parties have discussed</w:t>
      </w:r>
    </w:p>
    <w:p w14:paraId="5CF44B72" w14:textId="50484818" w:rsidR="00CE5E90" w:rsidRDefault="007E4212" w:rsidP="00251E6F">
      <w:pPr>
        <w:pStyle w:val="MediumGrid21"/>
        <w:rPr>
          <w:iCs/>
          <w:sz w:val="24"/>
          <w:szCs w:val="24"/>
        </w:rPr>
      </w:pPr>
      <w:r>
        <w:rPr>
          <w:iCs/>
          <w:sz w:val="24"/>
          <w:szCs w:val="24"/>
        </w:rPr>
        <w:t xml:space="preserve">Alexandra: Perhaps we could arrange with the RCGSD a joint training that both parties attend and everyone gets the same information. </w:t>
      </w:r>
    </w:p>
    <w:p w14:paraId="0002AB45" w14:textId="56050320" w:rsidR="00CE5E90" w:rsidRDefault="00344ECC" w:rsidP="00251E6F">
      <w:pPr>
        <w:pStyle w:val="MediumGrid21"/>
        <w:rPr>
          <w:iCs/>
          <w:sz w:val="24"/>
          <w:szCs w:val="24"/>
        </w:rPr>
      </w:pPr>
      <w:r>
        <w:rPr>
          <w:iCs/>
          <w:sz w:val="24"/>
          <w:szCs w:val="24"/>
        </w:rPr>
        <w:t>Daniel</w:t>
      </w:r>
      <w:r w:rsidR="00CE5E90">
        <w:rPr>
          <w:iCs/>
          <w:sz w:val="24"/>
          <w:szCs w:val="24"/>
        </w:rPr>
        <w:t xml:space="preserve">: It’s great to say that we’re going to talk to students and we’re going to educate AS, but how are we going to interact with folks at AS like when we’re tabling. There were incidents from AS from tabling on both sides. We should educate our parties with how we deal with that, then and there. </w:t>
      </w:r>
    </w:p>
    <w:p w14:paraId="380188E5" w14:textId="01A3FBD1" w:rsidR="00CE5E90" w:rsidRDefault="00CE5E90" w:rsidP="00251E6F">
      <w:pPr>
        <w:pStyle w:val="MediumGrid21"/>
        <w:rPr>
          <w:iCs/>
          <w:sz w:val="24"/>
          <w:szCs w:val="24"/>
        </w:rPr>
      </w:pPr>
      <w:r>
        <w:rPr>
          <w:iCs/>
          <w:sz w:val="24"/>
          <w:szCs w:val="24"/>
        </w:rPr>
        <w:t xml:space="preserve">Tianna: When we have an issue with a training and miscommunication, we proposed to internal that the bill be rewritten to </w:t>
      </w:r>
      <w:r w:rsidR="00344ECC">
        <w:rPr>
          <w:iCs/>
          <w:sz w:val="24"/>
          <w:szCs w:val="24"/>
        </w:rPr>
        <w:t>t</w:t>
      </w:r>
      <w:r>
        <w:rPr>
          <w:iCs/>
          <w:sz w:val="24"/>
          <w:szCs w:val="24"/>
        </w:rPr>
        <w:t>o provide training during DoC. I think it would be a great idea to set up those trainings now and write a directional resolution to direct AS staff to provide training during DoC.</w:t>
      </w:r>
    </w:p>
    <w:p w14:paraId="7FBC5088" w14:textId="77777777" w:rsidR="00CE5E90" w:rsidRDefault="00CE5E90" w:rsidP="00251E6F">
      <w:pPr>
        <w:pStyle w:val="MediumGrid21"/>
        <w:rPr>
          <w:iCs/>
          <w:sz w:val="24"/>
          <w:szCs w:val="24"/>
        </w:rPr>
      </w:pPr>
      <w:r>
        <w:rPr>
          <w:iCs/>
          <w:sz w:val="24"/>
          <w:szCs w:val="24"/>
        </w:rPr>
        <w:t>Tyler: We did talk about making those trainings mandatory during DoC.</w:t>
      </w:r>
    </w:p>
    <w:p w14:paraId="47F60B2C" w14:textId="2B2E0283" w:rsidR="00CE5E90" w:rsidRDefault="00CE5E90" w:rsidP="00251E6F">
      <w:pPr>
        <w:pStyle w:val="MediumGrid21"/>
        <w:rPr>
          <w:iCs/>
          <w:sz w:val="24"/>
          <w:szCs w:val="24"/>
        </w:rPr>
      </w:pPr>
      <w:r>
        <w:rPr>
          <w:iCs/>
          <w:sz w:val="24"/>
          <w:szCs w:val="24"/>
        </w:rPr>
        <w:t xml:space="preserve">Daniel: It was never added to the bill and the reason because is </w:t>
      </w:r>
      <w:r w:rsidR="00344ECC">
        <w:rPr>
          <w:iCs/>
          <w:sz w:val="24"/>
          <w:szCs w:val="24"/>
        </w:rPr>
        <w:t>we did not have enough information at the time.</w:t>
      </w:r>
    </w:p>
    <w:p w14:paraId="7A667AD7" w14:textId="79E7F989" w:rsidR="00CE5E90" w:rsidRDefault="00CE5E90" w:rsidP="00251E6F">
      <w:pPr>
        <w:pStyle w:val="MediumGrid21"/>
        <w:rPr>
          <w:iCs/>
          <w:sz w:val="24"/>
          <w:szCs w:val="24"/>
        </w:rPr>
      </w:pPr>
      <w:r>
        <w:rPr>
          <w:iCs/>
          <w:sz w:val="24"/>
          <w:szCs w:val="24"/>
        </w:rPr>
        <w:lastRenderedPageBreak/>
        <w:t xml:space="preserve">Ruth: You could also talk to Elections and tell them to add it to the Elections Code. Elections Code is for the entire year and right after Elections finishes for the season and there’s always something we didn’t catch. Also ideas like this, trainings or whatever, can be put on the requirements or whatever. Elections Board also does a debrief and invites folks from anyone, everyone. </w:t>
      </w:r>
      <w:r w:rsidR="00344ECC">
        <w:rPr>
          <w:iCs/>
          <w:sz w:val="24"/>
          <w:szCs w:val="24"/>
        </w:rPr>
        <w:t xml:space="preserve">What you say, they could </w:t>
      </w:r>
      <w:r>
        <w:rPr>
          <w:iCs/>
          <w:sz w:val="24"/>
          <w:szCs w:val="24"/>
        </w:rPr>
        <w:t xml:space="preserve">take that into consideration while they’re updating the Elections Code. FYI, many years ago there were a lot of trainings, and stuff was mandatory in the Elections Code and for some reason it was taken out and it was not the Elections Board. We had dates and that was taken out. It’s not like it’s something new or anything and it’s something they can bring back. </w:t>
      </w:r>
    </w:p>
    <w:p w14:paraId="296C9642" w14:textId="530C3149" w:rsidR="00CE5E90" w:rsidRDefault="00CE5E90" w:rsidP="00251E6F">
      <w:pPr>
        <w:pStyle w:val="MediumGrid21"/>
        <w:rPr>
          <w:iCs/>
          <w:sz w:val="24"/>
          <w:szCs w:val="24"/>
        </w:rPr>
      </w:pPr>
      <w:r>
        <w:rPr>
          <w:iCs/>
          <w:sz w:val="24"/>
          <w:szCs w:val="24"/>
        </w:rPr>
        <w:t>Davis: There are various BCUs that have positions</w:t>
      </w:r>
      <w:r w:rsidR="00344ECC">
        <w:rPr>
          <w:iCs/>
          <w:sz w:val="24"/>
          <w:szCs w:val="24"/>
        </w:rPr>
        <w:t xml:space="preserve"> t</w:t>
      </w:r>
      <w:r>
        <w:rPr>
          <w:iCs/>
          <w:sz w:val="24"/>
          <w:szCs w:val="24"/>
        </w:rPr>
        <w:t>hat are supposed to these things. For example CoC has a internal climate coordinator who is supposed to get all the AS candidates for the year and they’re supposed to te</w:t>
      </w:r>
      <w:r w:rsidR="00344ECC">
        <w:rPr>
          <w:iCs/>
          <w:sz w:val="24"/>
          <w:szCs w:val="24"/>
        </w:rPr>
        <w:t>l</w:t>
      </w:r>
      <w:r>
        <w:rPr>
          <w:iCs/>
          <w:sz w:val="24"/>
          <w:szCs w:val="24"/>
        </w:rPr>
        <w:t xml:space="preserve">l people what goes on in AS. So these BCUs do have people who have these responsibilities. </w:t>
      </w:r>
    </w:p>
    <w:p w14:paraId="11CF26B2" w14:textId="77777777" w:rsidR="00344ECC" w:rsidRDefault="00344ECC" w:rsidP="00251E6F">
      <w:pPr>
        <w:pStyle w:val="MediumGrid21"/>
        <w:rPr>
          <w:iCs/>
          <w:sz w:val="24"/>
          <w:szCs w:val="24"/>
        </w:rPr>
      </w:pPr>
    </w:p>
    <w:p w14:paraId="4FA73E03" w14:textId="3003503C" w:rsidR="00CE5E90" w:rsidRDefault="00CE5E90" w:rsidP="00251E6F">
      <w:pPr>
        <w:pStyle w:val="MediumGrid21"/>
        <w:rPr>
          <w:iCs/>
          <w:sz w:val="24"/>
          <w:szCs w:val="24"/>
        </w:rPr>
      </w:pPr>
      <w:r>
        <w:rPr>
          <w:iCs/>
          <w:sz w:val="24"/>
          <w:szCs w:val="24"/>
        </w:rPr>
        <w:t>Alexandra: Another thing that we would like to discuss that we all hold events during elections like CU-Chella and IV</w:t>
      </w:r>
      <w:r w:rsidR="00344ECC">
        <w:rPr>
          <w:iCs/>
          <w:sz w:val="24"/>
          <w:szCs w:val="24"/>
        </w:rPr>
        <w:t xml:space="preserve"> P</w:t>
      </w:r>
      <w:r>
        <w:rPr>
          <w:iCs/>
          <w:sz w:val="24"/>
          <w:szCs w:val="24"/>
        </w:rPr>
        <w:t xml:space="preserve">alooza. Last year’s events were hosted at fraternities and </w:t>
      </w:r>
      <w:r w:rsidR="00344ECC">
        <w:rPr>
          <w:iCs/>
          <w:sz w:val="24"/>
          <w:szCs w:val="24"/>
        </w:rPr>
        <w:t>sororities</w:t>
      </w:r>
      <w:r>
        <w:rPr>
          <w:iCs/>
          <w:sz w:val="24"/>
          <w:szCs w:val="24"/>
        </w:rPr>
        <w:t xml:space="preserve"> and I know that some of us are even in Greek Life so </w:t>
      </w:r>
      <w:r w:rsidR="00344ECC">
        <w:rPr>
          <w:iCs/>
          <w:sz w:val="24"/>
          <w:szCs w:val="24"/>
        </w:rPr>
        <w:t>it’s</w:t>
      </w:r>
      <w:r>
        <w:rPr>
          <w:iCs/>
          <w:sz w:val="24"/>
          <w:szCs w:val="24"/>
        </w:rPr>
        <w:t xml:space="preserve"> nothing about that. But seeing that everything that has happ</w:t>
      </w:r>
      <w:r w:rsidR="00344ECC">
        <w:rPr>
          <w:iCs/>
          <w:sz w:val="24"/>
          <w:szCs w:val="24"/>
        </w:rPr>
        <w:t>e</w:t>
      </w:r>
      <w:r>
        <w:rPr>
          <w:iCs/>
          <w:sz w:val="24"/>
          <w:szCs w:val="24"/>
        </w:rPr>
        <w:t>ned with frats in the past year and everything that has been called into question when it comes to safety and survivors, I thought we could not host events at fraternities this year just to make students feel safer</w:t>
      </w:r>
      <w:r w:rsidR="00344ECC">
        <w:rPr>
          <w:iCs/>
          <w:sz w:val="24"/>
          <w:szCs w:val="24"/>
        </w:rPr>
        <w:t>.</w:t>
      </w:r>
    </w:p>
    <w:p w14:paraId="1B5B8C5E" w14:textId="77777777" w:rsidR="00344ECC" w:rsidRDefault="00CE5E90" w:rsidP="00251E6F">
      <w:pPr>
        <w:pStyle w:val="MediumGrid21"/>
        <w:rPr>
          <w:iCs/>
          <w:sz w:val="24"/>
          <w:szCs w:val="24"/>
        </w:rPr>
      </w:pPr>
      <w:r>
        <w:rPr>
          <w:iCs/>
          <w:sz w:val="24"/>
          <w:szCs w:val="24"/>
        </w:rPr>
        <w:t xml:space="preserve">Nadine: I think that’s a valid point to bring up. I was actually the events coordinator last year. My idea for that process was working with friends on an event that was a central location around campus. I understand that I don’t think </w:t>
      </w:r>
      <w:r w:rsidR="00344ECC">
        <w:rPr>
          <w:iCs/>
          <w:sz w:val="24"/>
          <w:szCs w:val="24"/>
        </w:rPr>
        <w:t>it’s</w:t>
      </w:r>
      <w:r>
        <w:rPr>
          <w:iCs/>
          <w:sz w:val="24"/>
          <w:szCs w:val="24"/>
        </w:rPr>
        <w:t xml:space="preserve"> fair to completely </w:t>
      </w:r>
      <w:r w:rsidR="00344ECC">
        <w:rPr>
          <w:iCs/>
          <w:sz w:val="24"/>
          <w:szCs w:val="24"/>
        </w:rPr>
        <w:t>ostracize</w:t>
      </w:r>
      <w:r>
        <w:rPr>
          <w:iCs/>
          <w:sz w:val="24"/>
          <w:szCs w:val="24"/>
        </w:rPr>
        <w:t xml:space="preserve"> that group and say that we cannot utilize that resource. I think that if the resource is available to us</w:t>
      </w:r>
      <w:r w:rsidR="00344ECC">
        <w:rPr>
          <w:iCs/>
          <w:sz w:val="24"/>
          <w:szCs w:val="24"/>
        </w:rPr>
        <w:t xml:space="preserve"> and</w:t>
      </w:r>
      <w:r>
        <w:rPr>
          <w:iCs/>
          <w:sz w:val="24"/>
          <w:szCs w:val="24"/>
        </w:rPr>
        <w:t xml:space="preserve"> </w:t>
      </w:r>
      <w:r w:rsidR="00344ECC">
        <w:rPr>
          <w:iCs/>
          <w:sz w:val="24"/>
          <w:szCs w:val="24"/>
        </w:rPr>
        <w:t>if we think</w:t>
      </w:r>
      <w:r>
        <w:rPr>
          <w:iCs/>
          <w:sz w:val="24"/>
          <w:szCs w:val="24"/>
        </w:rPr>
        <w:t xml:space="preserve"> that is the best place for our event to take place then I don’t think it’s necessary to completely disallow that sort of affiliation. I think that is should be up to both our parties and Tyler to make that decision on our own. </w:t>
      </w:r>
    </w:p>
    <w:p w14:paraId="61A62BC1" w14:textId="014283BA" w:rsidR="00CE5E90" w:rsidRDefault="00344ECC" w:rsidP="00251E6F">
      <w:pPr>
        <w:pStyle w:val="MediumGrid21"/>
        <w:rPr>
          <w:iCs/>
          <w:sz w:val="24"/>
          <w:szCs w:val="24"/>
        </w:rPr>
      </w:pPr>
      <w:r>
        <w:rPr>
          <w:iCs/>
          <w:sz w:val="24"/>
          <w:szCs w:val="24"/>
        </w:rPr>
        <w:t xml:space="preserve">Nadine: </w:t>
      </w:r>
      <w:r w:rsidR="00CE5E90">
        <w:rPr>
          <w:iCs/>
          <w:sz w:val="24"/>
          <w:szCs w:val="24"/>
        </w:rPr>
        <w:t xml:space="preserve">With regards of everything that has happened with Greek life this year, I want to emphasize the gravity of those types of things. On our end as of CU leadership we’d like to put together a committee to focus on that sort of subject. I think that’s a relevant topic for all of UCSB right now. </w:t>
      </w:r>
      <w:r>
        <w:rPr>
          <w:iCs/>
          <w:sz w:val="24"/>
          <w:szCs w:val="24"/>
        </w:rPr>
        <w:t xml:space="preserve">And </w:t>
      </w:r>
      <w:r w:rsidR="00CE5E90">
        <w:rPr>
          <w:iCs/>
          <w:sz w:val="24"/>
          <w:szCs w:val="24"/>
        </w:rPr>
        <w:t>I think overall that’s a very valid topic to bring up as with the other topics you’ve brought up previously. I don’t th</w:t>
      </w:r>
      <w:r>
        <w:rPr>
          <w:iCs/>
          <w:sz w:val="24"/>
          <w:szCs w:val="24"/>
        </w:rPr>
        <w:t>i</w:t>
      </w:r>
      <w:r w:rsidR="00CE5E90">
        <w:rPr>
          <w:iCs/>
          <w:sz w:val="24"/>
          <w:szCs w:val="24"/>
        </w:rPr>
        <w:t>nk it’s fair to say no but we understand the gravity of those types of accusation</w:t>
      </w:r>
      <w:r>
        <w:rPr>
          <w:iCs/>
          <w:sz w:val="24"/>
          <w:szCs w:val="24"/>
        </w:rPr>
        <w:t>s</w:t>
      </w:r>
      <w:r w:rsidR="00CE5E90">
        <w:rPr>
          <w:iCs/>
          <w:sz w:val="24"/>
          <w:szCs w:val="24"/>
        </w:rPr>
        <w:t xml:space="preserve"> and we do want to make a tangible change in our part</w:t>
      </w:r>
      <w:r>
        <w:rPr>
          <w:iCs/>
          <w:sz w:val="24"/>
          <w:szCs w:val="24"/>
        </w:rPr>
        <w:t>.</w:t>
      </w:r>
    </w:p>
    <w:p w14:paraId="646BEAD3" w14:textId="333669C9" w:rsidR="00B85EEF" w:rsidRDefault="00B85EEF" w:rsidP="00251E6F">
      <w:pPr>
        <w:pStyle w:val="MediumGrid21"/>
        <w:rPr>
          <w:iCs/>
          <w:sz w:val="24"/>
          <w:szCs w:val="24"/>
        </w:rPr>
      </w:pPr>
      <w:r>
        <w:rPr>
          <w:iCs/>
          <w:sz w:val="24"/>
          <w:szCs w:val="24"/>
        </w:rPr>
        <w:t>Tianna: May we ask where you hold your IV Palooza?</w:t>
      </w:r>
    </w:p>
    <w:p w14:paraId="498514DE" w14:textId="172B383B" w:rsidR="00B85EEF" w:rsidRDefault="00B85EEF" w:rsidP="00251E6F">
      <w:pPr>
        <w:pStyle w:val="MediumGrid21"/>
        <w:rPr>
          <w:iCs/>
          <w:sz w:val="24"/>
          <w:szCs w:val="24"/>
        </w:rPr>
      </w:pPr>
      <w:r>
        <w:rPr>
          <w:iCs/>
          <w:sz w:val="24"/>
          <w:szCs w:val="24"/>
        </w:rPr>
        <w:t>Alexandra: We didn’t do it last year but we held it at a friend’s hou</w:t>
      </w:r>
      <w:r w:rsidR="00344ECC">
        <w:rPr>
          <w:iCs/>
          <w:sz w:val="24"/>
          <w:szCs w:val="24"/>
        </w:rPr>
        <w:t>s</w:t>
      </w:r>
      <w:r>
        <w:rPr>
          <w:iCs/>
          <w:sz w:val="24"/>
          <w:szCs w:val="24"/>
        </w:rPr>
        <w:t>e and we considered hosting it at one of the co-ops, just an environment that is completely different. I</w:t>
      </w:r>
      <w:r w:rsidR="00344ECC">
        <w:rPr>
          <w:iCs/>
          <w:sz w:val="24"/>
          <w:szCs w:val="24"/>
        </w:rPr>
        <w:t>t</w:t>
      </w:r>
      <w:r>
        <w:rPr>
          <w:iCs/>
          <w:sz w:val="24"/>
          <w:szCs w:val="24"/>
        </w:rPr>
        <w:t xml:space="preserve"> was just a thought that </w:t>
      </w:r>
      <w:r w:rsidR="00344ECC">
        <w:rPr>
          <w:iCs/>
          <w:sz w:val="24"/>
          <w:szCs w:val="24"/>
        </w:rPr>
        <w:t>we</w:t>
      </w:r>
      <w:r>
        <w:rPr>
          <w:iCs/>
          <w:sz w:val="24"/>
          <w:szCs w:val="24"/>
        </w:rPr>
        <w:t xml:space="preserve"> had.</w:t>
      </w:r>
    </w:p>
    <w:p w14:paraId="43DF1CFA" w14:textId="52BF1DBA" w:rsidR="00B85EEF" w:rsidRDefault="00B85EEF" w:rsidP="00251E6F">
      <w:pPr>
        <w:pStyle w:val="MediumGrid21"/>
        <w:rPr>
          <w:iCs/>
          <w:sz w:val="24"/>
          <w:szCs w:val="24"/>
        </w:rPr>
      </w:pPr>
      <w:r>
        <w:rPr>
          <w:iCs/>
          <w:sz w:val="24"/>
          <w:szCs w:val="24"/>
        </w:rPr>
        <w:t>Nadine: I personally don’t want to have it the</w:t>
      </w:r>
      <w:r w:rsidR="00344ECC">
        <w:rPr>
          <w:iCs/>
          <w:sz w:val="24"/>
          <w:szCs w:val="24"/>
        </w:rPr>
        <w:t xml:space="preserve">re </w:t>
      </w:r>
      <w:r>
        <w:rPr>
          <w:iCs/>
          <w:sz w:val="24"/>
          <w:szCs w:val="24"/>
        </w:rPr>
        <w:t>this year but if it’s the only venue we have I don’t want to completely say no. I think it’s hard to get nonpartisan places to hold things like CU</w:t>
      </w:r>
      <w:r w:rsidR="00344ECC">
        <w:rPr>
          <w:iCs/>
          <w:sz w:val="24"/>
          <w:szCs w:val="24"/>
        </w:rPr>
        <w:t>-</w:t>
      </w:r>
      <w:r>
        <w:rPr>
          <w:iCs/>
          <w:sz w:val="24"/>
          <w:szCs w:val="24"/>
        </w:rPr>
        <w:t>Chella so I had to just do what I could and we definitely are looking at other options this year.</w:t>
      </w:r>
    </w:p>
    <w:p w14:paraId="4D72432A" w14:textId="5FF25055" w:rsidR="00B85EEF" w:rsidRDefault="00B85EEF" w:rsidP="00251E6F">
      <w:pPr>
        <w:pStyle w:val="MediumGrid21"/>
        <w:rPr>
          <w:iCs/>
          <w:sz w:val="24"/>
          <w:szCs w:val="24"/>
        </w:rPr>
      </w:pPr>
      <w:r>
        <w:rPr>
          <w:iCs/>
          <w:sz w:val="24"/>
          <w:szCs w:val="24"/>
        </w:rPr>
        <w:t>Alexandra: We just wanted to bring it to the table and hav</w:t>
      </w:r>
      <w:r w:rsidR="00344ECC">
        <w:rPr>
          <w:iCs/>
          <w:sz w:val="24"/>
          <w:szCs w:val="24"/>
        </w:rPr>
        <w:t>e</w:t>
      </w:r>
      <w:r>
        <w:rPr>
          <w:iCs/>
          <w:sz w:val="24"/>
          <w:szCs w:val="24"/>
        </w:rPr>
        <w:t xml:space="preserve"> this </w:t>
      </w:r>
      <w:r w:rsidR="00344ECC">
        <w:rPr>
          <w:iCs/>
          <w:sz w:val="24"/>
          <w:szCs w:val="24"/>
        </w:rPr>
        <w:t>conversation</w:t>
      </w:r>
      <w:r>
        <w:rPr>
          <w:iCs/>
          <w:sz w:val="24"/>
          <w:szCs w:val="24"/>
        </w:rPr>
        <w:t>.</w:t>
      </w:r>
    </w:p>
    <w:p w14:paraId="6E00C210" w14:textId="77777777" w:rsidR="00344ECC" w:rsidRDefault="00344ECC" w:rsidP="00251E6F">
      <w:pPr>
        <w:pStyle w:val="MediumGrid21"/>
        <w:rPr>
          <w:iCs/>
          <w:sz w:val="24"/>
          <w:szCs w:val="24"/>
        </w:rPr>
      </w:pPr>
    </w:p>
    <w:p w14:paraId="01407171" w14:textId="1E035C29" w:rsidR="00B85EEF" w:rsidRDefault="00B85EEF" w:rsidP="00251E6F">
      <w:pPr>
        <w:pStyle w:val="MediumGrid21"/>
        <w:rPr>
          <w:iCs/>
          <w:sz w:val="24"/>
          <w:szCs w:val="24"/>
        </w:rPr>
      </w:pPr>
      <w:r>
        <w:rPr>
          <w:iCs/>
          <w:sz w:val="24"/>
          <w:szCs w:val="24"/>
        </w:rPr>
        <w:lastRenderedPageBreak/>
        <w:t>Ruth: Just to take a look at the clock, looks like we’re running out of time.</w:t>
      </w:r>
    </w:p>
    <w:p w14:paraId="59EF9386" w14:textId="01F35203" w:rsidR="00B85EEF" w:rsidRDefault="00B85EEF" w:rsidP="00251E6F">
      <w:pPr>
        <w:pStyle w:val="MediumGrid21"/>
        <w:rPr>
          <w:iCs/>
          <w:sz w:val="24"/>
          <w:szCs w:val="24"/>
        </w:rPr>
      </w:pPr>
      <w:r>
        <w:rPr>
          <w:iCs/>
          <w:sz w:val="24"/>
          <w:szCs w:val="24"/>
        </w:rPr>
        <w:t>Yasamin: I think this has been really productive and I’m glad that we’re doing this. I think we should talk about education. If some party member ends up posting something, like Instagram stories that slanders someone. There needs to be some kind of concrete action that happens if this occurs. Just an “oops, sorry” doesn’t work anymore. What do you guys think we should talk about this.</w:t>
      </w:r>
    </w:p>
    <w:p w14:paraId="6C057A18" w14:textId="7D7A36BB" w:rsidR="00B85EEF" w:rsidRDefault="00B85EEF" w:rsidP="00251E6F">
      <w:pPr>
        <w:pStyle w:val="MediumGrid21"/>
        <w:rPr>
          <w:iCs/>
          <w:sz w:val="24"/>
          <w:szCs w:val="24"/>
        </w:rPr>
      </w:pPr>
      <w:r>
        <w:rPr>
          <w:iCs/>
          <w:sz w:val="24"/>
          <w:szCs w:val="24"/>
        </w:rPr>
        <w:t xml:space="preserve">Tianna: </w:t>
      </w:r>
      <w:r w:rsidR="00344ECC">
        <w:rPr>
          <w:iCs/>
          <w:sz w:val="24"/>
          <w:szCs w:val="24"/>
        </w:rPr>
        <w:t>Since E</w:t>
      </w:r>
      <w:r>
        <w:rPr>
          <w:iCs/>
          <w:sz w:val="24"/>
          <w:szCs w:val="24"/>
        </w:rPr>
        <w:t xml:space="preserve">lections Board themselves can’t do anything </w:t>
      </w:r>
      <w:r w:rsidR="00344ECC">
        <w:rPr>
          <w:iCs/>
          <w:sz w:val="24"/>
          <w:szCs w:val="24"/>
        </w:rPr>
        <w:t>about what happens internally,</w:t>
      </w:r>
      <w:r>
        <w:rPr>
          <w:iCs/>
          <w:sz w:val="24"/>
          <w:szCs w:val="24"/>
        </w:rPr>
        <w:t xml:space="preserve"> it would be between us to keep each other accountable. </w:t>
      </w:r>
    </w:p>
    <w:p w14:paraId="3B3FA691" w14:textId="16428212" w:rsidR="00B85EEF" w:rsidRDefault="00B85EEF" w:rsidP="00251E6F">
      <w:pPr>
        <w:pStyle w:val="MediumGrid21"/>
        <w:rPr>
          <w:iCs/>
          <w:sz w:val="24"/>
          <w:szCs w:val="24"/>
        </w:rPr>
      </w:pPr>
      <w:r>
        <w:rPr>
          <w:iCs/>
          <w:sz w:val="24"/>
          <w:szCs w:val="24"/>
        </w:rPr>
        <w:t xml:space="preserve">Nadine: I also think that these cases of slander are somewhat subjective and we probably feel that members of our party also received threats of slander and I’m sure that you guys perceive that differently. I feel like some of it comes out as part of </w:t>
      </w:r>
      <w:r w:rsidR="00344ECC">
        <w:rPr>
          <w:iCs/>
          <w:sz w:val="24"/>
          <w:szCs w:val="24"/>
        </w:rPr>
        <w:t>a m</w:t>
      </w:r>
      <w:r>
        <w:rPr>
          <w:iCs/>
          <w:sz w:val="24"/>
          <w:szCs w:val="24"/>
        </w:rPr>
        <w:t>isunderstanding and these names come out that should not be on social media altogether. We’re all here because we’d like to educate ourselves on the resources. From my perspective as a party l</w:t>
      </w:r>
      <w:r w:rsidR="00344ECC">
        <w:rPr>
          <w:iCs/>
          <w:sz w:val="24"/>
          <w:szCs w:val="24"/>
        </w:rPr>
        <w:t>ead</w:t>
      </w:r>
      <w:r>
        <w:rPr>
          <w:iCs/>
          <w:sz w:val="24"/>
          <w:szCs w:val="24"/>
        </w:rPr>
        <w:t>er I think that these accusations can get really big and disproportionate and it</w:t>
      </w:r>
      <w:r w:rsidR="00344ECC">
        <w:rPr>
          <w:iCs/>
          <w:sz w:val="24"/>
          <w:szCs w:val="24"/>
        </w:rPr>
        <w:t xml:space="preserve">’s </w:t>
      </w:r>
      <w:r>
        <w:rPr>
          <w:iCs/>
          <w:sz w:val="24"/>
          <w:szCs w:val="24"/>
        </w:rPr>
        <w:t>not ok. I think people just don’t really know what started it. I think for me I would like to propose that if it starts happening, we should just talk to each other about it. We should have a direct line of communication and we will continue to educate our party members about the little things that blow up during elections and that sort of thing should just not happening. We will be able to hold our members accountable for that sort of thing, and we’re hoping that you guys will do that as well.</w:t>
      </w:r>
    </w:p>
    <w:p w14:paraId="550709E6" w14:textId="1084BD04" w:rsidR="00B85EEF" w:rsidRDefault="00B85EEF" w:rsidP="00251E6F">
      <w:pPr>
        <w:pStyle w:val="MediumGrid21"/>
        <w:rPr>
          <w:iCs/>
          <w:sz w:val="24"/>
          <w:szCs w:val="24"/>
        </w:rPr>
      </w:pPr>
      <w:r>
        <w:rPr>
          <w:iCs/>
          <w:sz w:val="24"/>
          <w:szCs w:val="24"/>
        </w:rPr>
        <w:t xml:space="preserve">Alexandra: We can all say, we’ll talk about them, it’s fine. I think the worry is if something happens and one of our members. We want to have some confidence that it’s going to get taken care of and that person will receive confidence. </w:t>
      </w:r>
    </w:p>
    <w:p w14:paraId="4F53F913" w14:textId="77777777" w:rsidR="00344ECC" w:rsidRDefault="00344ECC" w:rsidP="00251E6F">
      <w:pPr>
        <w:pStyle w:val="MediumGrid21"/>
        <w:rPr>
          <w:iCs/>
          <w:sz w:val="24"/>
          <w:szCs w:val="24"/>
        </w:rPr>
      </w:pPr>
    </w:p>
    <w:p w14:paraId="5042FE5C" w14:textId="674D6690" w:rsidR="00B85EEF" w:rsidRDefault="00B85EEF" w:rsidP="00251E6F">
      <w:pPr>
        <w:pStyle w:val="MediumGrid21"/>
        <w:rPr>
          <w:iCs/>
          <w:sz w:val="24"/>
          <w:szCs w:val="24"/>
        </w:rPr>
      </w:pPr>
      <w:r>
        <w:rPr>
          <w:iCs/>
          <w:sz w:val="24"/>
          <w:szCs w:val="24"/>
        </w:rPr>
        <w:t>Olivia: Do you have a proposed line of action today?</w:t>
      </w:r>
    </w:p>
    <w:p w14:paraId="1F648CF0" w14:textId="6F46BF9B" w:rsidR="00B85EEF" w:rsidRDefault="00B85EEF" w:rsidP="00251E6F">
      <w:pPr>
        <w:pStyle w:val="MediumGrid21"/>
        <w:rPr>
          <w:iCs/>
          <w:sz w:val="24"/>
          <w:szCs w:val="24"/>
        </w:rPr>
      </w:pPr>
      <w:r>
        <w:rPr>
          <w:iCs/>
          <w:sz w:val="24"/>
          <w:szCs w:val="24"/>
        </w:rPr>
        <w:t>Alexandra: We were hoping to talk about that today.</w:t>
      </w:r>
    </w:p>
    <w:p w14:paraId="4919950B" w14:textId="08F1EE8D" w:rsidR="00B85EEF" w:rsidRDefault="00B85EEF" w:rsidP="00251E6F">
      <w:pPr>
        <w:pStyle w:val="MediumGrid21"/>
        <w:rPr>
          <w:iCs/>
          <w:sz w:val="24"/>
          <w:szCs w:val="24"/>
        </w:rPr>
      </w:pPr>
      <w:r>
        <w:rPr>
          <w:iCs/>
          <w:sz w:val="24"/>
          <w:szCs w:val="24"/>
        </w:rPr>
        <w:t>Sarah: We can’t really equalize a subtweet with a picture of someone with a transphobic comment. We can brainstorm that now and communicate that.</w:t>
      </w:r>
    </w:p>
    <w:p w14:paraId="44594A66" w14:textId="489889C5" w:rsidR="00B85EEF" w:rsidRDefault="00B85EEF" w:rsidP="00251E6F">
      <w:pPr>
        <w:pStyle w:val="MediumGrid21"/>
        <w:rPr>
          <w:iCs/>
          <w:sz w:val="24"/>
          <w:szCs w:val="24"/>
        </w:rPr>
      </w:pPr>
      <w:r>
        <w:rPr>
          <w:iCs/>
          <w:sz w:val="24"/>
          <w:szCs w:val="24"/>
        </w:rPr>
        <w:t>Davis: Seeing as how we’re kind of running out of time, I’m hoping t</w:t>
      </w:r>
      <w:r w:rsidR="00344ECC">
        <w:rPr>
          <w:iCs/>
          <w:sz w:val="24"/>
          <w:szCs w:val="24"/>
        </w:rPr>
        <w:t xml:space="preserve">hat you all would want to sit on this for </w:t>
      </w:r>
      <w:r>
        <w:rPr>
          <w:iCs/>
          <w:sz w:val="24"/>
          <w:szCs w:val="24"/>
        </w:rPr>
        <w:t>a couple days .I don’t know if y’all have each others contact info, but that would be good</w:t>
      </w:r>
      <w:r w:rsidR="00344ECC">
        <w:rPr>
          <w:iCs/>
          <w:sz w:val="24"/>
          <w:szCs w:val="24"/>
        </w:rPr>
        <w:t xml:space="preserve"> to start.</w:t>
      </w:r>
    </w:p>
    <w:p w14:paraId="4E83C2B0" w14:textId="0AF18BD8" w:rsidR="00B85EEF" w:rsidRDefault="00B85EEF" w:rsidP="00251E6F">
      <w:pPr>
        <w:pStyle w:val="MediumGrid21"/>
        <w:rPr>
          <w:iCs/>
          <w:sz w:val="24"/>
          <w:szCs w:val="24"/>
        </w:rPr>
      </w:pPr>
      <w:r>
        <w:rPr>
          <w:iCs/>
          <w:sz w:val="24"/>
          <w:szCs w:val="24"/>
        </w:rPr>
        <w:t>Davis: Again I’d like to say that Elections Board regardless of what occurs, we cann</w:t>
      </w:r>
      <w:r w:rsidR="00344ECC">
        <w:rPr>
          <w:iCs/>
          <w:sz w:val="24"/>
          <w:szCs w:val="24"/>
        </w:rPr>
        <w:t>ot</w:t>
      </w:r>
      <w:r>
        <w:rPr>
          <w:iCs/>
          <w:sz w:val="24"/>
          <w:szCs w:val="24"/>
        </w:rPr>
        <w:t xml:space="preserve"> follow </w:t>
      </w:r>
      <w:r w:rsidR="00344ECC">
        <w:rPr>
          <w:iCs/>
          <w:sz w:val="24"/>
          <w:szCs w:val="24"/>
        </w:rPr>
        <w:t>anything</w:t>
      </w:r>
      <w:r>
        <w:rPr>
          <w:iCs/>
          <w:sz w:val="24"/>
          <w:szCs w:val="24"/>
        </w:rPr>
        <w:t xml:space="preserve"> if it disagrees with our code because we’re a nonpartisan body. </w:t>
      </w:r>
      <w:r w:rsidR="00344ECC">
        <w:rPr>
          <w:iCs/>
          <w:sz w:val="24"/>
          <w:szCs w:val="24"/>
        </w:rPr>
        <w:t xml:space="preserve">That being said, </w:t>
      </w:r>
      <w:r>
        <w:rPr>
          <w:iCs/>
          <w:sz w:val="24"/>
          <w:szCs w:val="24"/>
        </w:rPr>
        <w:t>I do b</w:t>
      </w:r>
      <w:r w:rsidR="00344ECC">
        <w:rPr>
          <w:iCs/>
          <w:sz w:val="24"/>
          <w:szCs w:val="24"/>
        </w:rPr>
        <w:t>e</w:t>
      </w:r>
      <w:r>
        <w:rPr>
          <w:iCs/>
          <w:sz w:val="24"/>
          <w:szCs w:val="24"/>
        </w:rPr>
        <w:t xml:space="preserve">lieve that a lot of issues occur on social media that </w:t>
      </w:r>
      <w:r w:rsidR="00344ECC">
        <w:rPr>
          <w:iCs/>
          <w:sz w:val="24"/>
          <w:szCs w:val="24"/>
        </w:rPr>
        <w:t>should be taken care of</w:t>
      </w:r>
      <w:r>
        <w:rPr>
          <w:iCs/>
          <w:sz w:val="24"/>
          <w:szCs w:val="24"/>
        </w:rPr>
        <w:t xml:space="preserve">. </w:t>
      </w:r>
    </w:p>
    <w:p w14:paraId="6F8E9FC7" w14:textId="77777777" w:rsidR="00344ECC" w:rsidRDefault="00344ECC" w:rsidP="00251E6F">
      <w:pPr>
        <w:pStyle w:val="MediumGrid21"/>
        <w:rPr>
          <w:iCs/>
          <w:sz w:val="24"/>
          <w:szCs w:val="24"/>
        </w:rPr>
      </w:pPr>
    </w:p>
    <w:p w14:paraId="146CEFDC" w14:textId="20D44897" w:rsidR="00B85EEF" w:rsidRDefault="00B85EEF" w:rsidP="00251E6F">
      <w:pPr>
        <w:pStyle w:val="MediumGrid21"/>
        <w:rPr>
          <w:iCs/>
          <w:sz w:val="24"/>
          <w:szCs w:val="24"/>
        </w:rPr>
      </w:pPr>
      <w:r>
        <w:rPr>
          <w:iCs/>
          <w:sz w:val="24"/>
          <w:szCs w:val="24"/>
        </w:rPr>
        <w:t>Sarah: We know you need to stay neutral but is there any way that Elections Board can be a little less complacent when it comes to candidate</w:t>
      </w:r>
      <w:r w:rsidR="00344ECC">
        <w:rPr>
          <w:iCs/>
          <w:sz w:val="24"/>
          <w:szCs w:val="24"/>
        </w:rPr>
        <w:t>’</w:t>
      </w:r>
      <w:r>
        <w:rPr>
          <w:iCs/>
          <w:sz w:val="24"/>
          <w:szCs w:val="24"/>
        </w:rPr>
        <w:t>s health.</w:t>
      </w:r>
    </w:p>
    <w:p w14:paraId="1FCB1880" w14:textId="632F10BB" w:rsidR="00B85EEF" w:rsidRDefault="00B85EEF" w:rsidP="00251E6F">
      <w:pPr>
        <w:pStyle w:val="MediumGrid21"/>
        <w:rPr>
          <w:iCs/>
          <w:sz w:val="24"/>
          <w:szCs w:val="24"/>
        </w:rPr>
      </w:pPr>
      <w:r>
        <w:rPr>
          <w:iCs/>
          <w:sz w:val="24"/>
          <w:szCs w:val="24"/>
        </w:rPr>
        <w:t xml:space="preserve">Davis: </w:t>
      </w:r>
      <w:r w:rsidR="00344ECC">
        <w:rPr>
          <w:iCs/>
          <w:sz w:val="24"/>
          <w:szCs w:val="24"/>
        </w:rPr>
        <w:t xml:space="preserve">Again, a lot happens behind the scenes that has to stay confidential as part of the elections process. For issues like that we’ve </w:t>
      </w:r>
      <w:r>
        <w:rPr>
          <w:iCs/>
          <w:sz w:val="24"/>
          <w:szCs w:val="24"/>
        </w:rPr>
        <w:t xml:space="preserve">gone to the Office of Student Life in the past and gotten their opinion and when they give our opinion to us that’s how we modify our opinion. </w:t>
      </w:r>
    </w:p>
    <w:p w14:paraId="3BFC21B3" w14:textId="6052CEFE" w:rsidR="00B85EEF" w:rsidRDefault="00B85EEF" w:rsidP="00251E6F">
      <w:pPr>
        <w:pStyle w:val="MediumGrid21"/>
        <w:rPr>
          <w:iCs/>
          <w:sz w:val="24"/>
          <w:szCs w:val="24"/>
        </w:rPr>
      </w:pPr>
      <w:r>
        <w:rPr>
          <w:iCs/>
          <w:sz w:val="24"/>
          <w:szCs w:val="24"/>
        </w:rPr>
        <w:t xml:space="preserve">Ruth: If staff notices something going on we will be talking to individual folks. We know that elections is tough for everyone but we are checking in </w:t>
      </w:r>
      <w:r w:rsidR="00CA5D1E">
        <w:rPr>
          <w:iCs/>
          <w:sz w:val="24"/>
          <w:szCs w:val="24"/>
        </w:rPr>
        <w:t xml:space="preserve">and we do talk to other folks around campus to make sure that we are taking care of folks that we see are struggling. We wouldn’t </w:t>
      </w:r>
      <w:r w:rsidR="00CA5D1E">
        <w:rPr>
          <w:iCs/>
          <w:sz w:val="24"/>
          <w:szCs w:val="24"/>
        </w:rPr>
        <w:lastRenderedPageBreak/>
        <w:t xml:space="preserve">make a big announcement of it because we wouldn’t want to point something out, but if you </w:t>
      </w:r>
      <w:r w:rsidR="00344ECC">
        <w:rPr>
          <w:iCs/>
          <w:sz w:val="24"/>
          <w:szCs w:val="24"/>
        </w:rPr>
        <w:t>see</w:t>
      </w:r>
      <w:r w:rsidR="00CA5D1E">
        <w:rPr>
          <w:iCs/>
          <w:sz w:val="24"/>
          <w:szCs w:val="24"/>
        </w:rPr>
        <w:t xml:space="preserve"> something you can let us know so we can have more direct action.</w:t>
      </w:r>
    </w:p>
    <w:p w14:paraId="63DBD2B1" w14:textId="77777777" w:rsidR="00800422" w:rsidRDefault="00800422" w:rsidP="00251E6F">
      <w:pPr>
        <w:pStyle w:val="MediumGrid21"/>
        <w:rPr>
          <w:iCs/>
          <w:sz w:val="24"/>
          <w:szCs w:val="24"/>
        </w:rPr>
      </w:pPr>
    </w:p>
    <w:p w14:paraId="3CF80457" w14:textId="4864994F" w:rsidR="00CA5D1E" w:rsidRDefault="00CA5D1E" w:rsidP="00251E6F">
      <w:pPr>
        <w:pStyle w:val="MediumGrid21"/>
        <w:rPr>
          <w:iCs/>
          <w:sz w:val="24"/>
          <w:szCs w:val="24"/>
        </w:rPr>
      </w:pPr>
      <w:r>
        <w:rPr>
          <w:iCs/>
          <w:sz w:val="24"/>
          <w:szCs w:val="24"/>
        </w:rPr>
        <w:t xml:space="preserve">Tianna: </w:t>
      </w:r>
      <w:r w:rsidR="00344ECC">
        <w:rPr>
          <w:iCs/>
          <w:sz w:val="24"/>
          <w:szCs w:val="24"/>
        </w:rPr>
        <w:t xml:space="preserve">If </w:t>
      </w:r>
      <w:r>
        <w:rPr>
          <w:iCs/>
          <w:sz w:val="24"/>
          <w:szCs w:val="24"/>
        </w:rPr>
        <w:t>we have candidates doing th</w:t>
      </w:r>
      <w:r w:rsidR="00344ECC">
        <w:rPr>
          <w:iCs/>
          <w:sz w:val="24"/>
          <w:szCs w:val="24"/>
        </w:rPr>
        <w:t xml:space="preserve">ose sort of things </w:t>
      </w:r>
      <w:r>
        <w:rPr>
          <w:iCs/>
          <w:sz w:val="24"/>
          <w:szCs w:val="24"/>
        </w:rPr>
        <w:t>that’s not ok and that will be addressed</w:t>
      </w:r>
      <w:r w:rsidR="00344ECC">
        <w:rPr>
          <w:iCs/>
          <w:sz w:val="24"/>
          <w:szCs w:val="24"/>
        </w:rPr>
        <w:t xml:space="preserve">. </w:t>
      </w:r>
      <w:r w:rsidR="00800422">
        <w:rPr>
          <w:iCs/>
          <w:sz w:val="24"/>
          <w:szCs w:val="24"/>
        </w:rPr>
        <w:t>It gets harder when it’s</w:t>
      </w:r>
      <w:r w:rsidR="00344ECC">
        <w:rPr>
          <w:iCs/>
          <w:sz w:val="24"/>
          <w:szCs w:val="24"/>
        </w:rPr>
        <w:t xml:space="preserve"> members of the general public who are not involved as much. </w:t>
      </w:r>
      <w:r>
        <w:rPr>
          <w:iCs/>
          <w:sz w:val="24"/>
          <w:szCs w:val="24"/>
        </w:rPr>
        <w:t>When it comes to Twitter, social media harassment, I think we should realize the nature of elections</w:t>
      </w:r>
      <w:r w:rsidR="00344ECC">
        <w:rPr>
          <w:iCs/>
          <w:sz w:val="24"/>
          <w:szCs w:val="24"/>
        </w:rPr>
        <w:t xml:space="preserve"> -</w:t>
      </w:r>
      <w:r>
        <w:rPr>
          <w:iCs/>
          <w:sz w:val="24"/>
          <w:szCs w:val="24"/>
        </w:rPr>
        <w:t xml:space="preserve"> there’s a lot of people involved, some of which don’t have very strong ties to elections. And it’s difficult to control everyone.</w:t>
      </w:r>
    </w:p>
    <w:p w14:paraId="5976FC05" w14:textId="5302A121" w:rsidR="00CA5D1E" w:rsidRDefault="00CA5D1E" w:rsidP="00251E6F">
      <w:pPr>
        <w:pStyle w:val="MediumGrid21"/>
        <w:rPr>
          <w:iCs/>
          <w:sz w:val="24"/>
          <w:szCs w:val="24"/>
        </w:rPr>
      </w:pPr>
      <w:r>
        <w:rPr>
          <w:iCs/>
          <w:sz w:val="24"/>
          <w:szCs w:val="24"/>
        </w:rPr>
        <w:t>Alexandra: We wrote down the things we talked about today.</w:t>
      </w:r>
    </w:p>
    <w:p w14:paraId="0BEA0DFC" w14:textId="2D273FFC" w:rsidR="00CA5D1E" w:rsidRDefault="00CA5D1E" w:rsidP="00800422">
      <w:pPr>
        <w:pStyle w:val="MediumGrid21"/>
        <w:ind w:left="720"/>
        <w:rPr>
          <w:iCs/>
          <w:sz w:val="24"/>
          <w:szCs w:val="24"/>
        </w:rPr>
      </w:pPr>
      <w:r>
        <w:rPr>
          <w:iCs/>
          <w:sz w:val="24"/>
          <w:szCs w:val="24"/>
        </w:rPr>
        <w:t>Joint Statement from both parties condemning online/social media harassment</w:t>
      </w:r>
    </w:p>
    <w:p w14:paraId="3CAD706C" w14:textId="201D6771" w:rsidR="00CA5D1E" w:rsidRDefault="00CA5D1E" w:rsidP="00800422">
      <w:pPr>
        <w:pStyle w:val="MediumGrid21"/>
        <w:ind w:left="720"/>
        <w:rPr>
          <w:iCs/>
          <w:sz w:val="24"/>
          <w:szCs w:val="24"/>
        </w:rPr>
      </w:pPr>
      <w:r>
        <w:rPr>
          <w:iCs/>
          <w:sz w:val="24"/>
          <w:szCs w:val="24"/>
        </w:rPr>
        <w:t>Organizing trainings with RCSGD &amp; Green Dot</w:t>
      </w:r>
    </w:p>
    <w:p w14:paraId="11DC4652" w14:textId="23161E16" w:rsidR="00CA5D1E" w:rsidRDefault="00CA5D1E" w:rsidP="00800422">
      <w:pPr>
        <w:pStyle w:val="MediumGrid21"/>
        <w:ind w:left="720"/>
        <w:rPr>
          <w:iCs/>
          <w:sz w:val="24"/>
          <w:szCs w:val="24"/>
        </w:rPr>
      </w:pPr>
      <w:r>
        <w:rPr>
          <w:iCs/>
          <w:sz w:val="24"/>
          <w:szCs w:val="24"/>
        </w:rPr>
        <w:t>Authoring a directional resolution that adds training to DoC</w:t>
      </w:r>
    </w:p>
    <w:p w14:paraId="48A48F44" w14:textId="3BA26F07" w:rsidR="00CA5D1E" w:rsidRDefault="00CA5D1E" w:rsidP="00800422">
      <w:pPr>
        <w:pStyle w:val="MediumGrid21"/>
        <w:ind w:left="720"/>
        <w:rPr>
          <w:iCs/>
          <w:sz w:val="24"/>
          <w:szCs w:val="24"/>
        </w:rPr>
      </w:pPr>
      <w:r>
        <w:rPr>
          <w:iCs/>
          <w:sz w:val="24"/>
          <w:szCs w:val="24"/>
        </w:rPr>
        <w:t xml:space="preserve">Return to Parties, </w:t>
      </w:r>
      <w:r w:rsidR="00800422">
        <w:rPr>
          <w:iCs/>
          <w:sz w:val="24"/>
          <w:szCs w:val="24"/>
        </w:rPr>
        <w:t>drawing</w:t>
      </w:r>
      <w:r>
        <w:rPr>
          <w:iCs/>
          <w:sz w:val="24"/>
          <w:szCs w:val="24"/>
        </w:rPr>
        <w:t xml:space="preserve"> up lines of rules, and come back and discuss them</w:t>
      </w:r>
    </w:p>
    <w:p w14:paraId="67738E1A" w14:textId="6F41DFD6" w:rsidR="00CA5D1E" w:rsidRDefault="00CA5D1E" w:rsidP="00251E6F">
      <w:pPr>
        <w:pStyle w:val="MediumGrid21"/>
        <w:rPr>
          <w:iCs/>
          <w:sz w:val="24"/>
          <w:szCs w:val="24"/>
        </w:rPr>
      </w:pPr>
      <w:r>
        <w:rPr>
          <w:iCs/>
          <w:sz w:val="24"/>
          <w:szCs w:val="24"/>
        </w:rPr>
        <w:t xml:space="preserve">Tianna: </w:t>
      </w:r>
      <w:r w:rsidR="00800422">
        <w:rPr>
          <w:iCs/>
          <w:sz w:val="24"/>
          <w:szCs w:val="24"/>
        </w:rPr>
        <w:t>One more thing to add, we will make sure that</w:t>
      </w:r>
      <w:r>
        <w:rPr>
          <w:iCs/>
          <w:sz w:val="24"/>
          <w:szCs w:val="24"/>
        </w:rPr>
        <w:t xml:space="preserve"> </w:t>
      </w:r>
      <w:r w:rsidR="00800422">
        <w:rPr>
          <w:iCs/>
          <w:sz w:val="24"/>
          <w:szCs w:val="24"/>
        </w:rPr>
        <w:t>c</w:t>
      </w:r>
      <w:r>
        <w:rPr>
          <w:iCs/>
          <w:sz w:val="24"/>
          <w:szCs w:val="24"/>
        </w:rPr>
        <w:t>andidates don’t perpetuate th</w:t>
      </w:r>
      <w:r w:rsidR="00800422">
        <w:rPr>
          <w:iCs/>
          <w:sz w:val="24"/>
          <w:szCs w:val="24"/>
        </w:rPr>
        <w:t xml:space="preserve">ose </w:t>
      </w:r>
      <w:r>
        <w:rPr>
          <w:iCs/>
          <w:sz w:val="24"/>
          <w:szCs w:val="24"/>
        </w:rPr>
        <w:t>actions either</w:t>
      </w:r>
      <w:r w:rsidR="00800422">
        <w:rPr>
          <w:iCs/>
          <w:sz w:val="24"/>
          <w:szCs w:val="24"/>
        </w:rPr>
        <w:t>.</w:t>
      </w:r>
    </w:p>
    <w:p w14:paraId="6B7797B4" w14:textId="6603B6FF" w:rsidR="0009436A" w:rsidRDefault="0009436A" w:rsidP="001076B3">
      <w:pPr>
        <w:pStyle w:val="MediumGrid21"/>
        <w:rPr>
          <w:bCs/>
          <w:sz w:val="24"/>
          <w:szCs w:val="24"/>
        </w:rPr>
      </w:pPr>
    </w:p>
    <w:p w14:paraId="290EBA87" w14:textId="321A80A0" w:rsidR="00432D98" w:rsidRPr="00800422" w:rsidRDefault="00800422" w:rsidP="00800422">
      <w:pPr>
        <w:rPr>
          <w:b/>
          <w:bCs/>
          <w:sz w:val="24"/>
          <w:szCs w:val="24"/>
          <w:u w:val="single"/>
        </w:rPr>
      </w:pPr>
      <w:r w:rsidRPr="00800422">
        <w:rPr>
          <w:b/>
          <w:bCs/>
          <w:sz w:val="24"/>
          <w:szCs w:val="24"/>
          <w:u w:val="single"/>
        </w:rPr>
        <w:t>MEETING ADJOURNED by Davis Quan at 12:</w:t>
      </w:r>
      <w:r>
        <w:rPr>
          <w:b/>
          <w:bCs/>
          <w:sz w:val="24"/>
          <w:szCs w:val="24"/>
          <w:u w:val="single"/>
        </w:rPr>
        <w:t>00</w:t>
      </w:r>
      <w:r w:rsidRPr="00800422">
        <w:rPr>
          <w:b/>
          <w:bCs/>
          <w:sz w:val="24"/>
          <w:szCs w:val="24"/>
          <w:u w:val="single"/>
        </w:rPr>
        <w:t xml:space="preserve"> PM</w:t>
      </w:r>
    </w:p>
    <w:sectPr w:rsidR="00432D98" w:rsidRPr="00800422" w:rsidSect="00B85EEF">
      <w:headerReference w:type="even" r:id="rId7"/>
      <w:headerReference w:type="default" r:id="rId8"/>
      <w:footerReference w:type="even" r:id="rId9"/>
      <w:footerReference w:type="default" r:id="rId10"/>
      <w:headerReference w:type="first" r:id="rId11"/>
      <w:footerReference w:type="first" r:id="rId12"/>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0F051" w14:textId="77777777" w:rsidR="008F6C1B" w:rsidRDefault="008F6C1B">
      <w:pPr>
        <w:spacing w:after="0" w:line="240" w:lineRule="auto"/>
      </w:pPr>
      <w:r>
        <w:separator/>
      </w:r>
    </w:p>
  </w:endnote>
  <w:endnote w:type="continuationSeparator" w:id="0">
    <w:p w14:paraId="4CFB5107" w14:textId="77777777" w:rsidR="008F6C1B" w:rsidRDefault="008F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1F8A" w14:textId="77777777" w:rsidR="00B85EEF" w:rsidRDefault="00B85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871E" w14:textId="77777777" w:rsidR="00B85EEF" w:rsidRPr="00A21EB3" w:rsidRDefault="00B85EEF" w:rsidP="00B85EEF">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2</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0F807C04" w14:textId="77777777" w:rsidR="00B85EEF" w:rsidRDefault="00B85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AAD4" w14:textId="77777777" w:rsidR="00B85EEF" w:rsidRDefault="00B85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E24C4" w14:textId="77777777" w:rsidR="008F6C1B" w:rsidRDefault="008F6C1B">
      <w:pPr>
        <w:spacing w:after="0" w:line="240" w:lineRule="auto"/>
      </w:pPr>
      <w:r>
        <w:separator/>
      </w:r>
    </w:p>
  </w:footnote>
  <w:footnote w:type="continuationSeparator" w:id="0">
    <w:p w14:paraId="44F407F2" w14:textId="77777777" w:rsidR="008F6C1B" w:rsidRDefault="008F6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2D62F" w14:textId="77777777" w:rsidR="00B85EEF" w:rsidRDefault="00B85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E63D" w14:textId="77777777" w:rsidR="00B85EEF" w:rsidRDefault="00B85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49B6" w14:textId="77777777" w:rsidR="00B85EEF" w:rsidRDefault="00B85E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B3"/>
    <w:rsid w:val="00007446"/>
    <w:rsid w:val="000364B6"/>
    <w:rsid w:val="0009436A"/>
    <w:rsid w:val="001076B3"/>
    <w:rsid w:val="00135FE9"/>
    <w:rsid w:val="00251E6F"/>
    <w:rsid w:val="00344ECC"/>
    <w:rsid w:val="00432D98"/>
    <w:rsid w:val="00584135"/>
    <w:rsid w:val="00693ADD"/>
    <w:rsid w:val="006F52BA"/>
    <w:rsid w:val="00731CC6"/>
    <w:rsid w:val="007E4212"/>
    <w:rsid w:val="00800422"/>
    <w:rsid w:val="008F6C1B"/>
    <w:rsid w:val="009273B9"/>
    <w:rsid w:val="00934513"/>
    <w:rsid w:val="009B0F79"/>
    <w:rsid w:val="00B85EEF"/>
    <w:rsid w:val="00CA5D1E"/>
    <w:rsid w:val="00CE5E90"/>
    <w:rsid w:val="00D53884"/>
    <w:rsid w:val="00E0778D"/>
    <w:rsid w:val="00F510E5"/>
    <w:rsid w:val="00F7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D550"/>
  <w15:chartTrackingRefBased/>
  <w15:docId w15:val="{B1BCBCDB-6D77-4DAF-BE71-7235C618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6B3"/>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1076B3"/>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76B3"/>
    <w:rPr>
      <w:rFonts w:ascii="Cambria" w:eastAsia="Times New Roman" w:hAnsi="Cambria" w:cs="Times New Roman"/>
      <w:b/>
      <w:bCs/>
      <w:color w:val="4F81BD"/>
      <w:sz w:val="26"/>
      <w:szCs w:val="26"/>
    </w:rPr>
  </w:style>
  <w:style w:type="paragraph" w:customStyle="1" w:styleId="MediumGrid21">
    <w:name w:val="Medium Grid 21"/>
    <w:qFormat/>
    <w:rsid w:val="001076B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076B3"/>
    <w:pPr>
      <w:tabs>
        <w:tab w:val="center" w:pos="4680"/>
        <w:tab w:val="right" w:pos="9360"/>
      </w:tabs>
    </w:pPr>
  </w:style>
  <w:style w:type="character" w:customStyle="1" w:styleId="HeaderChar">
    <w:name w:val="Header Char"/>
    <w:basedOn w:val="DefaultParagraphFont"/>
    <w:link w:val="Header"/>
    <w:uiPriority w:val="99"/>
    <w:rsid w:val="001076B3"/>
    <w:rPr>
      <w:rFonts w:ascii="Calibri" w:eastAsia="Calibri" w:hAnsi="Calibri" w:cs="Times New Roman"/>
    </w:rPr>
  </w:style>
  <w:style w:type="paragraph" w:styleId="Footer">
    <w:name w:val="footer"/>
    <w:basedOn w:val="Normal"/>
    <w:link w:val="FooterChar"/>
    <w:uiPriority w:val="99"/>
    <w:unhideWhenUsed/>
    <w:rsid w:val="001076B3"/>
    <w:pPr>
      <w:tabs>
        <w:tab w:val="center" w:pos="4680"/>
        <w:tab w:val="right" w:pos="9360"/>
      </w:tabs>
    </w:pPr>
  </w:style>
  <w:style w:type="character" w:customStyle="1" w:styleId="FooterChar">
    <w:name w:val="Footer Char"/>
    <w:basedOn w:val="DefaultParagraphFont"/>
    <w:link w:val="Footer"/>
    <w:uiPriority w:val="99"/>
    <w:rsid w:val="001076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1987</TotalTime>
  <Pages>7</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Yan</dc:creator>
  <cp:keywords/>
  <dc:description/>
  <cp:lastModifiedBy>Andrew Yan</cp:lastModifiedBy>
  <cp:revision>4</cp:revision>
  <dcterms:created xsi:type="dcterms:W3CDTF">2020-03-06T19:05:00Z</dcterms:created>
  <dcterms:modified xsi:type="dcterms:W3CDTF">2020-03-13T00:01:00Z</dcterms:modified>
</cp:coreProperties>
</file>