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Monday,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08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/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10/20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, Environmental Affairs Board Office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color w:val="000000"/>
          <w:rtl w:val="0"/>
        </w:rPr>
        <w:t xml:space="preserve">7</w:t>
      </w:r>
      <w:r w:rsidDel="00000000" w:rsidR="00000000" w:rsidRPr="00000000">
        <w:rPr>
          <w:rtl w:val="0"/>
        </w:rPr>
        <w:t xml:space="preserve">:46 pm </w:t>
      </w:r>
      <w:r w:rsidDel="00000000" w:rsidR="00000000" w:rsidRPr="00000000">
        <w:rPr>
          <w:color w:val="000000"/>
          <w:rtl w:val="0"/>
        </w:rPr>
        <w:t xml:space="preserve">by Kathryn, minutes recorded by Sophie Roberts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Senate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Oritz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Chai</w:t>
            </w: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rtl w:val="0"/>
              </w:rPr>
              <w:t xml:space="preserve">ublicity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Maritza Vasquez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Policy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Kathryn /Carissa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attendance as stated in the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Kathryn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Affairs Coordinator (Charu</w:t>
      </w:r>
      <w:r w:rsidDel="00000000" w:rsidR="00000000" w:rsidRPr="00000000">
        <w:rPr>
          <w:rtl w:val="0"/>
        </w:rPr>
        <w:t xml:space="preserve">/Maritza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Sustainable Lifestyle Chair (Lily/Carissa)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Policy Chair (Gabe</w:t>
      </w:r>
      <w:r w:rsidDel="00000000" w:rsidR="00000000" w:rsidRPr="00000000">
        <w:rPr>
          <w:rtl w:val="0"/>
        </w:rPr>
        <w:t xml:space="preserve">/Gabby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Environmental Justice (S</w:t>
      </w:r>
      <w:r w:rsidDel="00000000" w:rsidR="00000000" w:rsidRPr="00000000">
        <w:rPr>
          <w:rtl w:val="0"/>
        </w:rPr>
        <w:t xml:space="preserve">oham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 Sustainable Foods Coordinators (K</w:t>
      </w:r>
      <w:r w:rsidDel="00000000" w:rsidR="00000000" w:rsidRPr="00000000">
        <w:rPr>
          <w:rtl w:val="0"/>
        </w:rPr>
        <w:t xml:space="preserve">at/Jackie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 Earth Day Coordinators (Izzy/Alexa)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9. Publicity Coordinators (Cristina/Landry)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10. Social Coordinators (Lindsay/Jesus)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 Volunteer Coordinator (Rishit)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12. Senate Liaison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13. Historian (</w:t>
      </w:r>
      <w:r w:rsidDel="00000000" w:rsidR="00000000" w:rsidRPr="00000000">
        <w:rPr>
          <w:rtl w:val="0"/>
        </w:rPr>
        <w:t xml:space="preserve">Emma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14. Administrative Assistant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15. Advisor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S</w:t>
      </w:r>
      <w:r w:rsidDel="00000000" w:rsidR="00000000" w:rsidRPr="00000000">
        <w:rPr>
          <w:i w:val="1"/>
          <w:rtl w:val="0"/>
        </w:rPr>
        <w:t xml:space="preserve">ophie</w:t>
      </w:r>
      <w:r w:rsidDel="00000000" w:rsidR="00000000" w:rsidRPr="00000000">
        <w:rPr>
          <w:i w:val="1"/>
          <w:color w:val="000000"/>
          <w:rtl w:val="0"/>
        </w:rPr>
        <w:t xml:space="preserve">/Gab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$650 fo</w:t>
      </w:r>
      <w:r w:rsidDel="00000000" w:rsidR="00000000" w:rsidRPr="00000000">
        <w:rPr>
          <w:i w:val="1"/>
          <w:rtl w:val="0"/>
        </w:rPr>
        <w:t xml:space="preserve">r AASHE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Sophie/A</w:t>
      </w:r>
      <w:r w:rsidDel="00000000" w:rsidR="00000000" w:rsidRPr="00000000">
        <w:rPr>
          <w:i w:val="1"/>
          <w:rtl w:val="0"/>
        </w:rPr>
        <w:t xml:space="preserve">lexa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$400 fo</w:t>
      </w:r>
      <w:r w:rsidDel="00000000" w:rsidR="00000000" w:rsidRPr="00000000">
        <w:rPr>
          <w:i w:val="1"/>
          <w:rtl w:val="0"/>
        </w:rPr>
        <w:t xml:space="preserve">r Mailchimp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Sophie/Gabby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EAB’s letter opposing the ExxonMobil Interim Trucking for SYU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  $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(time) 8:</w:t>
      </w:r>
      <w:r w:rsidDel="00000000" w:rsidR="00000000" w:rsidRPr="00000000">
        <w:rPr>
          <w:b w:val="1"/>
          <w:rtl w:val="0"/>
        </w:rPr>
        <w:t xml:space="preserve">33</w:t>
      </w:r>
      <w:r w:rsidDel="00000000" w:rsidR="00000000" w:rsidRPr="00000000">
        <w:rPr>
          <w:b w:val="1"/>
          <w:color w:val="000000"/>
          <w:rtl w:val="0"/>
        </w:rPr>
        <w:t xml:space="preserve">pm Kathryn/Sophie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