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COMMUNITY FINANCIAL FUND (CFF) MINUTES </w:t>
      </w:r>
      <w:r w:rsidDel="00000000" w:rsidR="00000000" w:rsidRPr="00000000">
        <w:drawing>
          <wp:anchor allowOverlap="1" behindDoc="0" distB="0" distT="0" distL="114300" distR="114300" hidden="0" layoutInCell="1" locked="0" relativeHeight="0" simplePos="0">
            <wp:simplePos x="0" y="0"/>
            <wp:positionH relativeFrom="column">
              <wp:posOffset>-10794</wp:posOffset>
            </wp:positionH>
            <wp:positionV relativeFrom="paragraph">
              <wp:posOffset>257</wp:posOffset>
            </wp:positionV>
            <wp:extent cx="862965" cy="928370"/>
            <wp:effectExtent b="0" l="0" r="0" t="0"/>
            <wp:wrapSquare wrapText="bothSides" distB="0" distT="0" distL="114300" distR="114300"/>
            <wp:docPr descr="A picture containing text, book&#10;&#10;Description automatically generated" id="1" name="image1.png"/>
            <a:graphic>
              <a:graphicData uri="http://schemas.openxmlformats.org/drawingml/2006/picture">
                <pic:pic>
                  <pic:nvPicPr>
                    <pic:cNvPr descr="A picture containing text, book&#10;&#10;Description automatically generated" id="0" name="image1.png"/>
                    <pic:cNvPicPr preferRelativeResize="0"/>
                  </pic:nvPicPr>
                  <pic:blipFill>
                    <a:blip r:embed="rId6"/>
                    <a:srcRect b="0" l="0" r="0" t="0"/>
                    <a:stretch>
                      <a:fillRect/>
                    </a:stretch>
                  </pic:blipFill>
                  <pic:spPr>
                    <a:xfrm>
                      <a:off x="0" y="0"/>
                      <a:ext cx="862965" cy="928370"/>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Associated Students </w:t>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w:t>
      </w:r>
      <w:r w:rsidDel="00000000" w:rsidR="00000000" w:rsidRPr="00000000">
        <w:rPr>
          <w:rFonts w:ascii="Times New Roman" w:cs="Times New Roman" w:eastAsia="Times New Roman" w:hAnsi="Times New Roman"/>
          <w:rtl w:val="0"/>
        </w:rPr>
        <w:t xml:space="preserve"> September 14, 2020</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Location:</w:t>
      </w:r>
      <w:r w:rsidDel="00000000" w:rsidR="00000000" w:rsidRPr="00000000">
        <w:rPr>
          <w:rFonts w:ascii="Times New Roman" w:cs="Times New Roman" w:eastAsia="Times New Roman" w:hAnsi="Times New Roman"/>
          <w:rtl w:val="0"/>
        </w:rPr>
        <w:t xml:space="preserve"> Remote Zoom Meeting </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Minutes/Actions Recorded By:</w:t>
      </w:r>
      <w:r w:rsidDel="00000000" w:rsidR="00000000" w:rsidRPr="00000000">
        <w:rPr>
          <w:rFonts w:ascii="Times New Roman" w:cs="Times New Roman" w:eastAsia="Times New Roman" w:hAnsi="Times New Roman"/>
          <w:rtl w:val="0"/>
        </w:rPr>
        <w:t xml:space="preserve"> Vincent Ton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u w:val="single"/>
          <w:rtl w:val="0"/>
        </w:rPr>
        <w:t xml:space="preserve">Call to Order:</w:t>
      </w:r>
      <w:r w:rsidDel="00000000" w:rsidR="00000000" w:rsidRPr="00000000">
        <w:rPr>
          <w:rFonts w:ascii="Times New Roman" w:cs="Times New Roman" w:eastAsia="Times New Roman" w:hAnsi="Times New Roman"/>
          <w:u w:val="single"/>
          <w:rtl w:val="0"/>
        </w:rPr>
        <w:t xml:space="preserve"> 1:01PM by Cheryl Chui, Chair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MEETING BUSINESS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Roll Call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820.0" w:type="dxa"/>
        <w:jc w:val="left"/>
        <w:tblInd w:w="7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0"/>
        <w:gridCol w:w="2880"/>
        <w:gridCol w:w="1530"/>
        <w:gridCol w:w="2790"/>
        <w:tblGridChange w:id="0">
          <w:tblGrid>
            <w:gridCol w:w="1620"/>
            <w:gridCol w:w="2880"/>
            <w:gridCol w:w="1530"/>
            <w:gridCol w:w="2790"/>
          </w:tblGrid>
        </w:tblGridChange>
      </w:tblGrid>
      <w:t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(Excused/Not Excused)</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Arrived Late (Time)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Departed Early (Time)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Proxy (Full Name)</w:t>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Name</w:t>
            </w:r>
            <w:r w:rsidDel="00000000" w:rsidR="00000000" w:rsidRPr="00000000">
              <w:rPr>
                <w:rtl w:val="0"/>
              </w:rPr>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Absent (Excused/Not Excused)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Arrived Late (Time)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Departed Early (Time)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Proxy (Full Name)</w:t>
            </w:r>
          </w:p>
        </w:tc>
      </w:tr>
      <w:tr>
        <w:tc>
          <w:tcPr>
            <w:shd w:fill="e7e6e6" w:val="clea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Cheryl Chui</w:t>
            </w:r>
          </w:p>
        </w:tc>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Ashley Yung</w:t>
            </w:r>
          </w:p>
        </w:tc>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shd w:fill="e7e6e6" w:val="cle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Anusha Sinha</w:t>
            </w:r>
          </w:p>
        </w:tc>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Risa Mori</w:t>
            </w:r>
          </w:p>
        </w:tc>
        <w:tc>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shd w:fill="e7e6e6" w:val="cle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Eliana Cazares</w:t>
            </w:r>
          </w:p>
        </w:tc>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Andy Long</w:t>
            </w:r>
          </w:p>
        </w:tc>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shd w:fill="e7e6e6"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Cole Weber</w:t>
            </w:r>
          </w:p>
        </w:tc>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shd w:fill="e7e6e6" w:val="cle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Sandy Nava</w:t>
            </w:r>
          </w:p>
        </w:tc>
        <w:tc>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c>
          <w:tcPr>
            <w:shd w:fill="e7e6e6"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Vincent Ton</w:t>
            </w:r>
          </w:p>
        </w:tc>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shd w:fill="e7e6e6" w:val="clea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Excused Absences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 xml:space="preserve">None mentioned.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Acceptance of Proxies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None mentioned.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FORUM</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EXTERNAL REPORTS</w:t>
      </w:r>
    </w:p>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Not applicable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ACCEPTANCE of AGENDA/CHANGES to AGENDA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CONSENT ITEMS </w:t>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ACTION ITEMS</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DISCUSSION ITEMS </w:t>
      </w:r>
    </w:p>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Mission Recap</w:t>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brings Cole Weber up to schedule on the current projects that CFF has been working on. </w:t>
      </w:r>
    </w:p>
    <w:p w:rsidR="00000000" w:rsidDel="00000000" w:rsidP="00000000" w:rsidRDefault="00000000" w:rsidRPr="00000000" w14:paraId="0000005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asks Cole Weber if he can complete the information for the social media post on Investing. Cole Weber accepts the request.  </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Social Media Analytics</w:t>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asks Ashley Yung to examine the analytics provided by Instagram on the posts that have been uploaded with the intent to see which posts are working and which can be improved. </w:t>
      </w:r>
    </w:p>
    <w:p w:rsidR="00000000" w:rsidDel="00000000" w:rsidP="00000000" w:rsidRDefault="00000000" w:rsidRPr="00000000" w14:paraId="0000006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Ashley Yung suggests sending out poll questions onto Instagram from the question that she had posted on the UCSB Discord.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Giveaway</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Eliana Cazares suggests adding to the giveaway by including a school gift basket consisting of items such as a budget planner, notebooks, and a UCSB Campus Store gift card. </w:t>
      </w:r>
    </w:p>
    <w:p w:rsidR="00000000" w:rsidDel="00000000" w:rsidP="00000000" w:rsidRDefault="00000000" w:rsidRPr="00000000" w14:paraId="00000066">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asks Anusha Sinha if old signers can sign off reimbursement forms for members willing to purchase giveaway items. Anusha Sinha to email AS with this question. </w:t>
      </w:r>
    </w:p>
    <w:p w:rsidR="00000000" w:rsidDel="00000000" w:rsidP="00000000" w:rsidRDefault="00000000" w:rsidRPr="00000000" w14:paraId="0000006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asks the Board for members willing to front money for the giveaway purchases. Board members will be reimbursed at a later time. </w:t>
      </w:r>
    </w:p>
    <w:p w:rsidR="00000000" w:rsidDel="00000000" w:rsidP="00000000" w:rsidRDefault="00000000" w:rsidRPr="00000000" w14:paraId="00000068">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commits to purchasing the AirPods Pros ($200). </w:t>
      </w:r>
    </w:p>
    <w:p w:rsidR="00000000" w:rsidDel="00000000" w:rsidP="00000000" w:rsidRDefault="00000000" w:rsidRPr="00000000" w14:paraId="00000069">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Risa Mori commits to purchasing the UCSB Campus Store gift card ($50). </w:t>
      </w:r>
    </w:p>
    <w:p w:rsidR="00000000" w:rsidDel="00000000" w:rsidP="00000000" w:rsidRDefault="00000000" w:rsidRPr="00000000" w14:paraId="0000006A">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Eliana Cazares commits to purchasing the budget planner + notebooks (approx. $30). </w:t>
      </w:r>
    </w:p>
    <w:p w:rsidR="00000000" w:rsidDel="00000000" w:rsidP="00000000" w:rsidRDefault="00000000" w:rsidRPr="00000000" w14:paraId="0000006B">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Deadline for purchases to be September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 </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Website Updates </w:t>
      </w:r>
    </w:p>
    <w:p w:rsidR="00000000" w:rsidDel="00000000" w:rsidP="00000000" w:rsidRDefault="00000000" w:rsidRPr="00000000" w14:paraId="00000071">
      <w:pPr>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Sandy Nava asks for photo submission by Board members to be completed by September 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2020. </w:t>
      </w:r>
    </w:p>
    <w:p w:rsidR="00000000" w:rsidDel="00000000" w:rsidP="00000000" w:rsidRDefault="00000000" w:rsidRPr="00000000" w14:paraId="0000007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Sandy Nava has updated the home page, CFF grant information page, and has included additional graphics. </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Topics to Address Before Start of Academic Year </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Eliana Cazares to contact the Financial Aid Office to ask for someone to come speak to students regarding any financial aid questions.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Group Bonding Activity</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asks Board members if they are in agreement with a Zoom meeting where members bond over lunch. No members voice opposition. </w:t>
      </w:r>
    </w:p>
    <w:p w:rsidR="00000000" w:rsidDel="00000000" w:rsidP="00000000" w:rsidRDefault="00000000" w:rsidRPr="00000000" w14:paraId="0000007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initiates a motion to fund the meeting: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MOTION/SECOND: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Cheryl Chui/Vincent Ton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Motion to allocate $200 from Special Projects for gift cards. </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Vote: 9-0 to CONSENT.</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Cheryl Chui asks Anusha Sinha to send a When2Meet for next week’s meeting. </w:t>
      </w:r>
    </w:p>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REMARKS</w:t>
      </w:r>
    </w:p>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 </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MOTION/SECOND: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Cheryl Chui/Vincent Ton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Motion Language: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Motion to adjourn this meeting at 1:29PM.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Vote: 9-0 to CONSENT.</w:t>
      </w:r>
    </w:p>
    <w:sectPr>
      <w:footerReference r:id="rId7" w:type="default"/>
      <w:footerReference r:id="rId8" w:type="even"/>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Page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o"/>
      <w:lvlJc w:val="left"/>
      <w:pPr>
        <w:ind w:left="1800" w:hanging="360"/>
      </w:pPr>
      <w:rPr>
        <w:rFonts w:ascii="Courier New" w:cs="Courier New" w:eastAsia="Courier New" w:hAnsi="Courier New"/>
      </w:rPr>
    </w:lvl>
    <w:lvl w:ilvl="1">
      <w:start w:val="1"/>
      <w:numFmt w:val="bullet"/>
      <w:lvlText w:val="▪"/>
      <w:lvlJc w:val="left"/>
      <w:pPr>
        <w:ind w:left="2520" w:hanging="360"/>
      </w:pPr>
      <w:rPr>
        <w:rFonts w:ascii="Noto Sans Symbols" w:cs="Noto Sans Symbols" w:eastAsia="Noto Sans Symbols" w:hAnsi="Noto Sans Symbols"/>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o"/>
      <w:lvlJc w:val="left"/>
      <w:pPr>
        <w:ind w:left="1800" w:hanging="360"/>
      </w:pPr>
      <w:rPr>
        <w:rFonts w:ascii="Courier New" w:cs="Courier New" w:eastAsia="Courier New" w:hAnsi="Courier New"/>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lowerLetter"/>
      <w:lvlText w:val="%1)"/>
      <w:lvlJc w:val="left"/>
      <w:pPr>
        <w:ind w:left="1080" w:hanging="360"/>
      </w:pPr>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