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D9" w:rsidRPr="001614D9" w:rsidRDefault="001614D9" w:rsidP="001614D9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1614D9">
        <w:rPr>
          <w:rFonts w:ascii="Times" w:eastAsia="Times New Roman" w:hAnsi="Times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08F66F59" wp14:editId="711A5F6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60830" cy="1429385"/>
            <wp:effectExtent l="0" t="0" r="0" b="0"/>
            <wp:wrapSquare wrapText="bothSides"/>
            <wp:docPr id="1" name="Picture 1" descr="https://lh4.googleusercontent.com/dtpHBVtFp6rwbSncebOYgXgWS_mN63i_mqTqZCIKLXdHKm6tsb0VfzWVFCf37FiP-zT2KhT8xAM66wYK3lBtFufaOA124NMGIrNBkyvoSwk_K4BJdVZubksVcrEZ1lAr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dtpHBVtFp6rwbSncebOYgXgWS_mN63i_mqTqZCIKLXdHKm6tsb0VfzWVFCf37FiP-zT2KhT8xAM66wYK3lBtFufaOA124NMGIrNBkyvoSwk_K4BJdVZubksVcrEZ1lAr6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4D9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36"/>
          <w:u w:val="single"/>
        </w:rPr>
        <w:t>Committee on Committees Minutes/Action Summary</w:t>
      </w:r>
    </w:p>
    <w:p w:rsidR="001614D9" w:rsidRPr="001614D9" w:rsidRDefault="001614D9" w:rsidP="001614D9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1614D9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1614D9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proofErr w:type="spellStart"/>
      <w:r w:rsidRPr="001614D9">
        <w:rPr>
          <w:rFonts w:ascii="Trebuchet MS" w:eastAsia="Times New Roman" w:hAnsi="Trebuchet MS" w:cs="Times New Roman"/>
          <w:color w:val="222222"/>
        </w:rPr>
        <w:t>Pardall</w:t>
      </w:r>
      <w:proofErr w:type="spellEnd"/>
      <w:r w:rsidRPr="001614D9">
        <w:rPr>
          <w:rFonts w:ascii="Trebuchet MS" w:eastAsia="Times New Roman" w:hAnsi="Trebuchet MS" w:cs="Times New Roman"/>
          <w:color w:val="222222"/>
        </w:rPr>
        <w:t xml:space="preserve"> Center</w:t>
      </w:r>
      <w:r w:rsidRPr="001614D9">
        <w:rPr>
          <w:rFonts w:ascii="Trebuchet MS" w:eastAsia="Times New Roman" w:hAnsi="Trebuchet MS" w:cs="Times New Roman"/>
          <w:color w:val="222222"/>
        </w:rPr>
        <w:tab/>
        <w:t xml:space="preserve">   Minutes Recorded by:  Priscilla Lee</w:t>
      </w: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Trebuchet MS" w:hAnsi="Trebuchet MS" w:cs="Times New Roman"/>
          <w:color w:val="222222"/>
        </w:rPr>
        <w:t>February 2, 2015 5:00 PM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222222"/>
          <w:u w:val="single"/>
        </w:rPr>
        <w:t xml:space="preserve">CALL TO ORDER at 5:05 PM by Sydney </w:t>
      </w:r>
      <w:proofErr w:type="spellStart"/>
      <w:r w:rsidRPr="001614D9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1614D9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222222"/>
        </w:rPr>
        <w:t>A. MEETING BUSINESS</w:t>
      </w:r>
    </w:p>
    <w:p w:rsidR="001614D9" w:rsidRPr="001614D9" w:rsidRDefault="001614D9" w:rsidP="001614D9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1614D9">
        <w:rPr>
          <w:rFonts w:ascii="Calibri" w:hAnsi="Calibri" w:cs="Times New Roman"/>
          <w:b/>
          <w:bCs/>
          <w:color w:val="222222"/>
        </w:rPr>
        <w:t xml:space="preserve">Roll Call </w:t>
      </w:r>
      <w:bookmarkStart w:id="0" w:name="_GoBack"/>
      <w:bookmarkEnd w:id="0"/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1614D9" w:rsidRPr="001614D9" w:rsidTr="001614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14D9" w:rsidRPr="001614D9" w:rsidRDefault="001614D9" w:rsidP="001614D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1614D9" w:rsidRPr="001614D9" w:rsidRDefault="001614D9" w:rsidP="001614D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14D9" w:rsidRPr="001614D9" w:rsidRDefault="001614D9" w:rsidP="001614D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1614D9" w:rsidRPr="001614D9" w:rsidRDefault="001614D9" w:rsidP="001614D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1614D9" w:rsidRPr="001614D9" w:rsidRDefault="001614D9" w:rsidP="001614D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1614D9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1614D9" w:rsidRPr="001614D9" w:rsidTr="001614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1614D9" w:rsidRPr="001614D9" w:rsidTr="001614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1614D9" w:rsidRPr="001614D9" w:rsidTr="001614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1614D9" w:rsidRPr="001614D9" w:rsidTr="001614D9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1614D9" w:rsidRPr="001614D9" w:rsidTr="001614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14D9" w:rsidRPr="001614D9" w:rsidRDefault="001614D9" w:rsidP="001614D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1614D9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</w:tbl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222222"/>
        </w:rPr>
        <w:t>B.</w:t>
      </w:r>
      <w:r w:rsidRPr="001614D9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1614D9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1614D9" w:rsidRPr="001614D9" w:rsidRDefault="001614D9" w:rsidP="001614D9">
      <w:pPr>
        <w:ind w:firstLine="720"/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222222"/>
        </w:rPr>
        <w:t>B-1.</w:t>
      </w:r>
      <w:r w:rsidRPr="001614D9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1614D9">
        <w:rPr>
          <w:rFonts w:ascii="Calibri" w:hAnsi="Calibri" w:cs="Times New Roman"/>
          <w:b/>
          <w:bCs/>
          <w:color w:val="222222"/>
          <w:u w:val="single"/>
        </w:rPr>
        <w:t>Approval of our Action Summary/Minutes from 01/26/15</w:t>
      </w:r>
    </w:p>
    <w:p w:rsidR="001614D9" w:rsidRPr="001614D9" w:rsidRDefault="001614D9" w:rsidP="001614D9">
      <w:pPr>
        <w:ind w:left="720" w:firstLine="720"/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MOTION/SECOND: Lee/Neiman</w:t>
      </w:r>
    </w:p>
    <w:p w:rsidR="001614D9" w:rsidRPr="001614D9" w:rsidRDefault="001614D9" w:rsidP="001614D9">
      <w:pPr>
        <w:ind w:left="720" w:firstLine="720"/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Motion to approve minutes from 01/26/15</w:t>
      </w:r>
    </w:p>
    <w:p w:rsidR="001614D9" w:rsidRPr="001614D9" w:rsidRDefault="001614D9" w:rsidP="001614D9">
      <w:pPr>
        <w:ind w:left="720" w:firstLine="720"/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</w:rPr>
        <w:t>C.</w:t>
      </w:r>
      <w:r w:rsidRPr="001614D9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</w:rPr>
        <w:t xml:space="preserve">C-1: Intro </w:t>
      </w: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Question</w:t>
      </w:r>
    </w:p>
    <w:p w:rsidR="001614D9" w:rsidRPr="001614D9" w:rsidRDefault="001614D9" w:rsidP="001614D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How did you hear about AS/get involved?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Kelly - through Fellowship, heard of it on the Flush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Andrew - through Jonathan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Abboud</w:t>
      </w:r>
      <w:proofErr w:type="spellEnd"/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Sydney - through Angela, EVPSA office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Stacey - through emails, and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CoCtail</w:t>
      </w:r>
      <w:proofErr w:type="spellEnd"/>
      <w:r w:rsidRPr="001614D9">
        <w:rPr>
          <w:rFonts w:ascii="Calibri" w:hAnsi="Calibri" w:cs="Times New Roman"/>
          <w:color w:val="000000"/>
          <w:sz w:val="23"/>
          <w:szCs w:val="23"/>
        </w:rPr>
        <w:t xml:space="preserve"> party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Priscilla - roommate had a position in AS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Pedro - being a part of RHA last year; Erika Martinez had position last year for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Eve - brother said to join AS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Theresa - through tabling in front of Arbor</w:t>
      </w:r>
    </w:p>
    <w:p w:rsidR="001614D9" w:rsidRPr="001614D9" w:rsidRDefault="001614D9" w:rsidP="001614D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Oscar - through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Izeah</w:t>
      </w:r>
      <w:proofErr w:type="spellEnd"/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C-2: Recruitment Fair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Set-up with 25 tables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Still need to talk to UCEN about food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Clarify if we can bring our own food with UCEN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lastRenderedPageBreak/>
        <w:t>Maybe about prizes (ideas?)</w:t>
      </w:r>
    </w:p>
    <w:p w:rsidR="001614D9" w:rsidRPr="001614D9" w:rsidRDefault="001614D9" w:rsidP="001614D9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Tickets or raffle</w:t>
      </w:r>
    </w:p>
    <w:p w:rsidR="001614D9" w:rsidRPr="001614D9" w:rsidRDefault="001614D9" w:rsidP="001614D9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Ask around IV for donation prizes (Sweet Alley?)</w:t>
      </w:r>
    </w:p>
    <w:p w:rsidR="001614D9" w:rsidRPr="001614D9" w:rsidRDefault="001614D9" w:rsidP="001614D9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Spending has to be approved by Senate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Get people’s emails or sign-in to send a follow-up email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Form to sign up for all of the emails</w:t>
      </w:r>
    </w:p>
    <w:p w:rsidR="001614D9" w:rsidRPr="001614D9" w:rsidRDefault="001614D9" w:rsidP="001614D9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Add a question: Are you willing to share a table?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Submitted request to have the flyer designed, approved to be advertised on the Flush</w:t>
      </w:r>
    </w:p>
    <w:p w:rsidR="001614D9" w:rsidRPr="001614D9" w:rsidRDefault="001614D9" w:rsidP="001614D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Put on events calendar (everyone’s events)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C-3: Tabling/Helping Committees Recruit</w:t>
      </w:r>
    </w:p>
    <w:p w:rsidR="001614D9" w:rsidRPr="001614D9" w:rsidRDefault="001614D9" w:rsidP="001614D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Email to ask about tabling at San Cat (Pedro)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C-4: Shared Governance</w:t>
      </w:r>
    </w:p>
    <w:p w:rsidR="001614D9" w:rsidRPr="001614D9" w:rsidRDefault="001614D9" w:rsidP="001614D9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Chairs are not available to AS and student reps - would not respond and instead had Senate Analyst respond</w:t>
      </w:r>
    </w:p>
    <w:p w:rsidR="001614D9" w:rsidRPr="001614D9" w:rsidRDefault="001614D9" w:rsidP="001614D9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Shared Governance banquet - Thursday, February 19 (7-9?)</w:t>
      </w:r>
    </w:p>
    <w:p w:rsidR="001614D9" w:rsidRPr="001614D9" w:rsidRDefault="001614D9" w:rsidP="001614D9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Invitations sent out by the end of this week (and University Announcement)</w:t>
      </w:r>
    </w:p>
    <w:p w:rsidR="001614D9" w:rsidRPr="001614D9" w:rsidRDefault="001614D9" w:rsidP="001614D9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Suggestions or questions for Eve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C-5: Proxy Bank</w:t>
      </w:r>
    </w:p>
    <w:p w:rsidR="001614D9" w:rsidRPr="001614D9" w:rsidRDefault="001614D9" w:rsidP="001614D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Contact Senators directly to log who got training last week</w:t>
      </w:r>
    </w:p>
    <w:p w:rsidR="001614D9" w:rsidRPr="001614D9" w:rsidRDefault="001614D9" w:rsidP="001614D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Send another email tomorrow to get people trained</w:t>
      </w:r>
    </w:p>
    <w:p w:rsidR="001614D9" w:rsidRPr="001614D9" w:rsidRDefault="001614D9" w:rsidP="001614D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If anyone wants to be a proxy/wants to be a senator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C-6: AS Olympics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Bought materials for games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Any ideas for games with </w:t>
      </w:r>
      <w:proofErr w:type="gramStart"/>
      <w:r w:rsidRPr="001614D9">
        <w:rPr>
          <w:rFonts w:ascii="Calibri" w:hAnsi="Calibri" w:cs="Times New Roman"/>
          <w:color w:val="000000"/>
          <w:sz w:val="23"/>
          <w:szCs w:val="23"/>
        </w:rPr>
        <w:t>hula hoops</w:t>
      </w:r>
      <w:proofErr w:type="gramEnd"/>
      <w:r w:rsidRPr="001614D9">
        <w:rPr>
          <w:rFonts w:ascii="Calibri" w:hAnsi="Calibri" w:cs="Times New Roman"/>
          <w:color w:val="000000"/>
          <w:sz w:val="23"/>
          <w:szCs w:val="23"/>
        </w:rPr>
        <w:t>, red cups, ping pong balls, etc.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Talk to Exec about signing up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Email out to those who RSVP’d: assign colors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1614D9">
        <w:rPr>
          <w:rFonts w:ascii="Calibri" w:hAnsi="Calibri" w:cs="Times New Roman"/>
          <w:color w:val="000000"/>
          <w:sz w:val="23"/>
          <w:szCs w:val="23"/>
        </w:rPr>
        <w:t xml:space="preserve"> wear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1614D9">
        <w:rPr>
          <w:rFonts w:ascii="Calibri" w:hAnsi="Calibri" w:cs="Times New Roman"/>
          <w:color w:val="000000"/>
          <w:sz w:val="23"/>
          <w:szCs w:val="23"/>
        </w:rPr>
        <w:t xml:space="preserve"> shirts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Game ideas: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4 people - travel a particular distance with specific instructions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Hula hoops - hold hands and get everyone through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Dodgeball</w:t>
      </w:r>
      <w:proofErr w:type="spellEnd"/>
      <w:r w:rsidRPr="001614D9">
        <w:rPr>
          <w:rFonts w:ascii="Calibri" w:hAnsi="Calibri" w:cs="Times New Roman"/>
          <w:color w:val="000000"/>
          <w:sz w:val="23"/>
          <w:szCs w:val="23"/>
        </w:rPr>
        <w:t xml:space="preserve"> tournament for last two committees standing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Winning each game earns points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Flip cup tournament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Water pong tournament (Civil War)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Set up at 12PM</w:t>
      </w:r>
    </w:p>
    <w:p w:rsidR="001614D9" w:rsidRPr="001614D9" w:rsidRDefault="001614D9" w:rsidP="001614D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>Opening ceremony for Olympics - on Friday (Kelly in charge)</w:t>
      </w:r>
    </w:p>
    <w:p w:rsidR="001614D9" w:rsidRPr="001614D9" w:rsidRDefault="001614D9" w:rsidP="001614D9">
      <w:pPr>
        <w:numPr>
          <w:ilvl w:val="1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1614D9">
        <w:rPr>
          <w:rFonts w:ascii="Calibri" w:hAnsi="Calibri" w:cs="Times New Roman"/>
          <w:color w:val="000000"/>
          <w:sz w:val="23"/>
          <w:szCs w:val="23"/>
        </w:rPr>
        <w:t xml:space="preserve">Send Kelly a list of people who </w:t>
      </w:r>
      <w:proofErr w:type="spellStart"/>
      <w:r w:rsidRPr="001614D9">
        <w:rPr>
          <w:rFonts w:ascii="Calibri" w:hAnsi="Calibri" w:cs="Times New Roman"/>
          <w:color w:val="000000"/>
          <w:sz w:val="23"/>
          <w:szCs w:val="23"/>
        </w:rPr>
        <w:t>RVSP’d</w:t>
      </w:r>
      <w:proofErr w:type="spellEnd"/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000000"/>
          <w:sz w:val="23"/>
          <w:szCs w:val="23"/>
        </w:rPr>
        <w:t>C-7: Spring Recruitment Strategies</w:t>
      </w:r>
    </w:p>
    <w:p w:rsidR="001614D9" w:rsidRPr="001614D9" w:rsidRDefault="001614D9" w:rsidP="001614D9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Open all positions for next year on Week 7 of Spring Quarter</w:t>
      </w:r>
    </w:p>
    <w:p w:rsidR="001614D9" w:rsidRPr="001614D9" w:rsidRDefault="001614D9" w:rsidP="001614D9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Positions that are not appointed by Week 7, not going to be appointed this year</w:t>
      </w:r>
    </w:p>
    <w:p w:rsidR="001614D9" w:rsidRPr="001614D9" w:rsidRDefault="001614D9" w:rsidP="001614D9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Right after recruitment fair, send out university announcements</w:t>
      </w:r>
    </w:p>
    <w:p w:rsidR="001614D9" w:rsidRPr="001614D9" w:rsidRDefault="001614D9" w:rsidP="001614D9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proofErr w:type="gramStart"/>
      <w:r w:rsidRPr="001614D9">
        <w:rPr>
          <w:rFonts w:ascii="Calibri" w:hAnsi="Calibri" w:cs="Times New Roman"/>
          <w:color w:val="222222"/>
          <w:sz w:val="23"/>
          <w:szCs w:val="23"/>
        </w:rPr>
        <w:t>can’t</w:t>
      </w:r>
      <w:proofErr w:type="gramEnd"/>
      <w:r w:rsidRPr="001614D9">
        <w:rPr>
          <w:rFonts w:ascii="Calibri" w:hAnsi="Calibri" w:cs="Times New Roman"/>
          <w:color w:val="222222"/>
          <w:sz w:val="23"/>
          <w:szCs w:val="23"/>
        </w:rPr>
        <w:t xml:space="preserve"> start interviewing till week 5 of Spring Quarter</w:t>
      </w:r>
    </w:p>
    <w:p w:rsidR="001614D9" w:rsidRPr="001614D9" w:rsidRDefault="001614D9" w:rsidP="001614D9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1614D9">
        <w:rPr>
          <w:rFonts w:ascii="Calibri" w:hAnsi="Calibri" w:cs="Times New Roman"/>
          <w:color w:val="222222"/>
          <w:sz w:val="23"/>
          <w:szCs w:val="23"/>
        </w:rPr>
        <w:t>Push committees to do their own interviews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1614D9">
        <w:rPr>
          <w:rFonts w:ascii="Calibri" w:hAnsi="Calibri" w:cs="Times New Roman"/>
          <w:color w:val="222222"/>
        </w:rPr>
        <w:t>Bennet</w:t>
      </w:r>
      <w:proofErr w:type="spellEnd"/>
      <w:r w:rsidRPr="001614D9">
        <w:rPr>
          <w:rFonts w:ascii="Calibri" w:hAnsi="Calibri" w:cs="Times New Roman"/>
          <w:color w:val="222222"/>
        </w:rPr>
        <w:t xml:space="preserve"> at 5:58 pm</w:t>
      </w:r>
    </w:p>
    <w:p w:rsidR="001614D9" w:rsidRPr="001614D9" w:rsidRDefault="001614D9" w:rsidP="001614D9">
      <w:pPr>
        <w:rPr>
          <w:rFonts w:ascii="Times" w:eastAsia="Times New Roman" w:hAnsi="Times" w:cs="Times New Roman"/>
          <w:sz w:val="20"/>
          <w:szCs w:val="20"/>
        </w:rPr>
      </w:pP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MOTION/SECOND:  Lee/</w:t>
      </w:r>
      <w:proofErr w:type="spellStart"/>
      <w:r w:rsidRPr="001614D9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Motion to end meeting at 5:58 pm</w:t>
      </w:r>
    </w:p>
    <w:p w:rsidR="001614D9" w:rsidRPr="001614D9" w:rsidRDefault="001614D9" w:rsidP="001614D9">
      <w:pPr>
        <w:rPr>
          <w:rFonts w:ascii="Times" w:hAnsi="Times" w:cs="Times New Roman"/>
          <w:sz w:val="20"/>
          <w:szCs w:val="20"/>
        </w:rPr>
      </w:pPr>
      <w:r w:rsidRPr="001614D9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1614D9" w:rsidRPr="001614D9" w:rsidRDefault="001614D9" w:rsidP="001614D9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1614D9">
        <w:rPr>
          <w:rFonts w:ascii="Times" w:eastAsia="Times New Roman" w:hAnsi="Times" w:cs="Times New Roman"/>
          <w:sz w:val="20"/>
          <w:szCs w:val="20"/>
        </w:rPr>
        <w:br/>
      </w:r>
      <w:r w:rsidRPr="001614D9">
        <w:rPr>
          <w:rFonts w:ascii="Times" w:eastAsia="Times New Roman" w:hAnsi="Times" w:cs="Times New Roman"/>
          <w:sz w:val="20"/>
          <w:szCs w:val="20"/>
        </w:rPr>
        <w:br/>
      </w:r>
      <w:r w:rsidRPr="001614D9">
        <w:rPr>
          <w:rFonts w:ascii="Times" w:eastAsia="Times New Roman" w:hAnsi="Times" w:cs="Times New Roman"/>
          <w:sz w:val="20"/>
          <w:szCs w:val="20"/>
        </w:rPr>
        <w:br/>
      </w:r>
      <w:r w:rsidRPr="001614D9">
        <w:rPr>
          <w:rFonts w:ascii="Times" w:eastAsia="Times New Roman" w:hAnsi="Times" w:cs="Times New Roman"/>
          <w:sz w:val="20"/>
          <w:szCs w:val="20"/>
        </w:rPr>
        <w:br/>
      </w: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5016"/>
    <w:multiLevelType w:val="multilevel"/>
    <w:tmpl w:val="5FD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01EB8"/>
    <w:multiLevelType w:val="multilevel"/>
    <w:tmpl w:val="641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5A91"/>
    <w:multiLevelType w:val="multilevel"/>
    <w:tmpl w:val="8840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605DD"/>
    <w:multiLevelType w:val="multilevel"/>
    <w:tmpl w:val="4C0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1114"/>
    <w:multiLevelType w:val="multilevel"/>
    <w:tmpl w:val="A01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67AFB"/>
    <w:multiLevelType w:val="multilevel"/>
    <w:tmpl w:val="8996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80E24"/>
    <w:multiLevelType w:val="multilevel"/>
    <w:tmpl w:val="6F6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35B85"/>
    <w:multiLevelType w:val="multilevel"/>
    <w:tmpl w:val="832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9"/>
    <w:rsid w:val="001614D9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14D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14D9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1614D9"/>
  </w:style>
  <w:style w:type="paragraph" w:styleId="NormalWeb">
    <w:name w:val="Normal (Web)"/>
    <w:basedOn w:val="Normal"/>
    <w:uiPriority w:val="99"/>
    <w:unhideWhenUsed/>
    <w:rsid w:val="001614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4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14D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14D9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1614D9"/>
  </w:style>
  <w:style w:type="paragraph" w:styleId="NormalWeb">
    <w:name w:val="Normal (Web)"/>
    <w:basedOn w:val="Normal"/>
    <w:uiPriority w:val="99"/>
    <w:unhideWhenUsed/>
    <w:rsid w:val="001614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4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550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2985</Characters>
  <Application>Microsoft Macintosh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2015-02-10T21:49:00Z</dcterms:created>
  <dcterms:modified xsi:type="dcterms:W3CDTF">2015-02-10T21:51:00Z</dcterms:modified>
</cp:coreProperties>
</file>