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3C3A" w:rsidRDefault="005118F4">
      <w:pPr>
        <w:pStyle w:val="Heading2"/>
        <w:spacing w:before="0"/>
      </w:pPr>
      <w:r>
        <w:rPr>
          <w:rFonts w:ascii="Trebuchet MS" w:eastAsia="Trebuchet MS" w:hAnsi="Trebuchet MS" w:cs="Trebuchet MS"/>
          <w:smallCaps/>
          <w:sz w:val="36"/>
          <w:szCs w:val="36"/>
          <w:u w:val="single"/>
        </w:rPr>
        <w:t>Coastal Fund Summary of Grants</w:t>
      </w:r>
    </w:p>
    <w:p w:rsidR="00603C3A" w:rsidRDefault="005118F4">
      <w:pPr>
        <w:pStyle w:val="Heading2"/>
        <w:spacing w:before="0"/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  <w:r>
        <w:rPr>
          <w:noProof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-190498</wp:posOffset>
            </wp:positionH>
            <wp:positionV relativeFrom="paragraph">
              <wp:posOffset>38100</wp:posOffset>
            </wp:positionV>
            <wp:extent cx="1095375" cy="1009650"/>
            <wp:effectExtent l="0" t="0" r="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03C3A" w:rsidRDefault="005118F4">
      <w:pPr>
        <w:pStyle w:val="normal0"/>
        <w:spacing w:after="0" w:line="240" w:lineRule="auto"/>
      </w:pPr>
      <w:r>
        <w:rPr>
          <w:rFonts w:ascii="Trebuchet MS" w:eastAsia="Trebuchet MS" w:hAnsi="Trebuchet MS" w:cs="Trebuchet MS"/>
          <w:sz w:val="24"/>
          <w:szCs w:val="24"/>
        </w:rPr>
        <w:t xml:space="preserve">5/24/2016, Tuesday 6:30 PM </w:t>
      </w:r>
    </w:p>
    <w:p w:rsidR="00603C3A" w:rsidRDefault="005118F4">
      <w:pPr>
        <w:pStyle w:val="normal0"/>
        <w:spacing w:after="0" w:line="240" w:lineRule="auto"/>
      </w:pPr>
      <w:r>
        <w:rPr>
          <w:rFonts w:ascii="Trebuchet MS" w:eastAsia="Trebuchet MS" w:hAnsi="Trebuchet MS" w:cs="Trebuchet MS"/>
          <w:sz w:val="24"/>
          <w:szCs w:val="24"/>
        </w:rPr>
        <w:t>Nati Conference Room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b/>
          <w:u w:val="single"/>
        </w:rPr>
        <w:t>CALL TO ORDER at 6:43 pm by Jack Morrow, minutes taken by Emily Rogers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b/>
        </w:rPr>
        <w:t>A. MEETING BUSINESS</w:t>
      </w:r>
    </w:p>
    <w:p w:rsidR="00603C3A" w:rsidRDefault="005118F4">
      <w:pPr>
        <w:pStyle w:val="normal0"/>
        <w:numPr>
          <w:ilvl w:val="0"/>
          <w:numId w:val="2"/>
        </w:numPr>
        <w:spacing w:after="0" w:line="240" w:lineRule="auto"/>
        <w:ind w:left="360" w:hanging="360"/>
      </w:pPr>
      <w:r>
        <w:rPr>
          <w:b/>
        </w:rPr>
        <w:t>Roll Call (Pre-entered Names)</w:t>
      </w:r>
    </w:p>
    <w:p w:rsidR="00603C3A" w:rsidRDefault="00603C3A">
      <w:pPr>
        <w:pStyle w:val="normal0"/>
        <w:spacing w:after="0" w:line="240" w:lineRule="auto"/>
        <w:ind w:left="1080"/>
      </w:pPr>
    </w:p>
    <w:tbl>
      <w:tblPr>
        <w:tblStyle w:val="a"/>
        <w:tblW w:w="8856" w:type="dxa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14"/>
        <w:gridCol w:w="2214"/>
        <w:gridCol w:w="2195"/>
        <w:gridCol w:w="2233"/>
      </w:tblGrid>
      <w:tr w:rsidR="00603C3A"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:rsidR="00603C3A" w:rsidRDefault="005118F4">
            <w:pPr>
              <w:pStyle w:val="normal0"/>
              <w:spacing w:after="0" w:line="240" w:lineRule="auto"/>
              <w:contextualSpacing w:val="0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:rsidR="00603C3A" w:rsidRDefault="005118F4">
            <w:pPr>
              <w:pStyle w:val="normal0"/>
              <w:spacing w:after="0" w:line="240" w:lineRule="auto"/>
              <w:contextualSpacing w:val="0"/>
              <w:jc w:val="center"/>
            </w:pPr>
            <w:r>
              <w:rPr>
                <w:b/>
              </w:rPr>
              <w:t>Note:</w:t>
            </w:r>
          </w:p>
          <w:p w:rsidR="00603C3A" w:rsidRDefault="005118F4">
            <w:pPr>
              <w:pStyle w:val="normal0"/>
              <w:spacing w:after="0" w:line="240" w:lineRule="auto"/>
              <w:contextualSpacing w:val="0"/>
              <w:jc w:val="center"/>
            </w:pPr>
            <w:r>
              <w:rPr>
                <w:sz w:val="16"/>
                <w:szCs w:val="16"/>
              </w:rPr>
              <w:t xml:space="preserve"> absent (excused/not excused)</w:t>
            </w:r>
          </w:p>
          <w:p w:rsidR="00603C3A" w:rsidRDefault="005118F4">
            <w:pPr>
              <w:pStyle w:val="normal0"/>
              <w:spacing w:after="0" w:line="240" w:lineRule="auto"/>
              <w:contextualSpacing w:val="0"/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:rsidR="00603C3A" w:rsidRDefault="005118F4">
            <w:pPr>
              <w:pStyle w:val="normal0"/>
              <w:spacing w:after="0" w:line="240" w:lineRule="auto"/>
              <w:contextualSpacing w:val="0"/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:rsidR="00603C3A" w:rsidRDefault="005118F4">
            <w:pPr>
              <w:pStyle w:val="normal0"/>
              <w:spacing w:after="0" w:line="240" w:lineRule="auto"/>
              <w:contextualSpacing w:val="0"/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000000"/>
            </w:tcBorders>
            <w:vAlign w:val="center"/>
          </w:tcPr>
          <w:p w:rsidR="00603C3A" w:rsidRDefault="005118F4">
            <w:pPr>
              <w:pStyle w:val="normal0"/>
              <w:spacing w:after="0" w:line="240" w:lineRule="auto"/>
              <w:contextualSpacing w:val="0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000000"/>
            </w:tcBorders>
            <w:vAlign w:val="center"/>
          </w:tcPr>
          <w:p w:rsidR="00603C3A" w:rsidRDefault="005118F4">
            <w:pPr>
              <w:pStyle w:val="normal0"/>
              <w:spacing w:after="0" w:line="240" w:lineRule="auto"/>
              <w:contextualSpacing w:val="0"/>
              <w:jc w:val="center"/>
            </w:pPr>
            <w:r>
              <w:rPr>
                <w:b/>
              </w:rPr>
              <w:t>Note:</w:t>
            </w:r>
          </w:p>
          <w:p w:rsidR="00603C3A" w:rsidRDefault="005118F4">
            <w:pPr>
              <w:pStyle w:val="normal0"/>
              <w:spacing w:after="0" w:line="240" w:lineRule="auto"/>
              <w:contextualSpacing w:val="0"/>
              <w:jc w:val="center"/>
            </w:pPr>
            <w:r>
              <w:rPr>
                <w:sz w:val="16"/>
                <w:szCs w:val="16"/>
              </w:rPr>
              <w:t>absent (excused/not excused)</w:t>
            </w:r>
          </w:p>
          <w:p w:rsidR="00603C3A" w:rsidRDefault="005118F4">
            <w:pPr>
              <w:pStyle w:val="normal0"/>
              <w:spacing w:after="0" w:line="240" w:lineRule="auto"/>
              <w:contextualSpacing w:val="0"/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:rsidR="00603C3A" w:rsidRDefault="005118F4">
            <w:pPr>
              <w:pStyle w:val="normal0"/>
              <w:spacing w:after="0" w:line="240" w:lineRule="auto"/>
              <w:contextualSpacing w:val="0"/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:rsidR="00603C3A" w:rsidRDefault="005118F4">
            <w:pPr>
              <w:pStyle w:val="normal0"/>
              <w:spacing w:after="0" w:line="240" w:lineRule="auto"/>
              <w:contextualSpacing w:val="0"/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</w:tr>
      <w:tr w:rsidR="00603C3A">
        <w:tc>
          <w:tcPr>
            <w:tcW w:w="2214" w:type="dxa"/>
            <w:shd w:val="clear" w:color="auto" w:fill="F3F3F3"/>
          </w:tcPr>
          <w:p w:rsidR="00603C3A" w:rsidRDefault="005118F4">
            <w:pPr>
              <w:pStyle w:val="normal0"/>
              <w:spacing w:after="0" w:line="240" w:lineRule="auto"/>
              <w:contextualSpacing w:val="0"/>
            </w:pPr>
            <w:r>
              <w:rPr>
                <w:b/>
                <w:sz w:val="18"/>
                <w:szCs w:val="18"/>
              </w:rPr>
              <w:t>John Morrow</w:t>
            </w:r>
          </w:p>
        </w:tc>
        <w:tc>
          <w:tcPr>
            <w:tcW w:w="2214" w:type="dxa"/>
            <w:shd w:val="clear" w:color="auto" w:fill="F3F3F3"/>
          </w:tcPr>
          <w:p w:rsidR="00603C3A" w:rsidRDefault="005118F4">
            <w:pPr>
              <w:pStyle w:val="normal0"/>
              <w:spacing w:after="0" w:line="240" w:lineRule="auto"/>
              <w:contextualSpacing w:val="0"/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603C3A" w:rsidRDefault="005118F4">
            <w:pPr>
              <w:pStyle w:val="normal0"/>
              <w:spacing w:after="0" w:line="240" w:lineRule="auto"/>
              <w:contextualSpacing w:val="0"/>
            </w:pPr>
            <w:r>
              <w:rPr>
                <w:b/>
                <w:sz w:val="18"/>
                <w:szCs w:val="18"/>
              </w:rPr>
              <w:t>Stephen Fetterly</w:t>
            </w:r>
          </w:p>
        </w:tc>
        <w:tc>
          <w:tcPr>
            <w:tcW w:w="2233" w:type="dxa"/>
            <w:shd w:val="clear" w:color="auto" w:fill="F3F3F3"/>
          </w:tcPr>
          <w:p w:rsidR="00603C3A" w:rsidRDefault="005118F4">
            <w:pPr>
              <w:pStyle w:val="normal0"/>
              <w:spacing w:after="0" w:line="240" w:lineRule="auto"/>
              <w:contextualSpacing w:val="0"/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603C3A">
        <w:tc>
          <w:tcPr>
            <w:tcW w:w="2214" w:type="dxa"/>
            <w:shd w:val="clear" w:color="auto" w:fill="F3F3F3"/>
          </w:tcPr>
          <w:p w:rsidR="00603C3A" w:rsidRDefault="005118F4">
            <w:pPr>
              <w:pStyle w:val="normal0"/>
              <w:spacing w:after="0" w:line="240" w:lineRule="auto"/>
              <w:contextualSpacing w:val="0"/>
            </w:pPr>
            <w:r>
              <w:rPr>
                <w:b/>
                <w:sz w:val="18"/>
                <w:szCs w:val="18"/>
              </w:rPr>
              <w:t>Lauren Croshaw</w:t>
            </w:r>
          </w:p>
        </w:tc>
        <w:tc>
          <w:tcPr>
            <w:tcW w:w="2214" w:type="dxa"/>
            <w:shd w:val="clear" w:color="auto" w:fill="F3F3F3"/>
          </w:tcPr>
          <w:p w:rsidR="00603C3A" w:rsidRDefault="005118F4">
            <w:pPr>
              <w:pStyle w:val="normal0"/>
              <w:spacing w:after="0" w:line="240" w:lineRule="auto"/>
              <w:contextualSpacing w:val="0"/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603C3A" w:rsidRDefault="005118F4">
            <w:pPr>
              <w:pStyle w:val="normal0"/>
              <w:spacing w:after="0" w:line="240" w:lineRule="auto"/>
              <w:contextualSpacing w:val="0"/>
            </w:pPr>
            <w:r>
              <w:rPr>
                <w:b/>
                <w:sz w:val="18"/>
                <w:szCs w:val="18"/>
              </w:rPr>
              <w:t>Maya Normandi</w:t>
            </w:r>
          </w:p>
        </w:tc>
        <w:tc>
          <w:tcPr>
            <w:tcW w:w="2233" w:type="dxa"/>
            <w:shd w:val="clear" w:color="auto" w:fill="F3F3F3"/>
          </w:tcPr>
          <w:p w:rsidR="00603C3A" w:rsidRDefault="005118F4">
            <w:pPr>
              <w:pStyle w:val="normal0"/>
              <w:spacing w:after="0" w:line="240" w:lineRule="auto"/>
              <w:contextualSpacing w:val="0"/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603C3A">
        <w:trPr>
          <w:trHeight w:val="240"/>
        </w:trPr>
        <w:tc>
          <w:tcPr>
            <w:tcW w:w="2214" w:type="dxa"/>
            <w:shd w:val="clear" w:color="auto" w:fill="F3F3F3"/>
          </w:tcPr>
          <w:p w:rsidR="00603C3A" w:rsidRDefault="005118F4">
            <w:pPr>
              <w:pStyle w:val="normal0"/>
              <w:spacing w:after="0" w:line="240" w:lineRule="auto"/>
              <w:contextualSpacing w:val="0"/>
            </w:pPr>
            <w:r>
              <w:rPr>
                <w:b/>
                <w:sz w:val="18"/>
                <w:szCs w:val="18"/>
              </w:rPr>
              <w:t>Delaney Archer</w:t>
            </w:r>
          </w:p>
        </w:tc>
        <w:tc>
          <w:tcPr>
            <w:tcW w:w="2214" w:type="dxa"/>
            <w:shd w:val="clear" w:color="auto" w:fill="F3F3F3"/>
          </w:tcPr>
          <w:p w:rsidR="00603C3A" w:rsidRDefault="005118F4">
            <w:pPr>
              <w:pStyle w:val="normal0"/>
              <w:spacing w:after="0" w:line="240" w:lineRule="auto"/>
              <w:contextualSpacing w:val="0"/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603C3A" w:rsidRDefault="005118F4">
            <w:pPr>
              <w:pStyle w:val="normal0"/>
              <w:spacing w:after="0" w:line="240" w:lineRule="auto"/>
              <w:contextualSpacing w:val="0"/>
            </w:pPr>
            <w:r>
              <w:rPr>
                <w:b/>
                <w:sz w:val="18"/>
                <w:szCs w:val="18"/>
              </w:rPr>
              <w:t>Alejandra Posada</w:t>
            </w:r>
          </w:p>
        </w:tc>
        <w:tc>
          <w:tcPr>
            <w:tcW w:w="2233" w:type="dxa"/>
            <w:shd w:val="clear" w:color="auto" w:fill="F3F3F3"/>
          </w:tcPr>
          <w:p w:rsidR="00603C3A" w:rsidRDefault="005118F4">
            <w:pPr>
              <w:pStyle w:val="normal0"/>
              <w:spacing w:after="0" w:line="240" w:lineRule="auto"/>
              <w:contextualSpacing w:val="0"/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603C3A">
        <w:tc>
          <w:tcPr>
            <w:tcW w:w="2214" w:type="dxa"/>
            <w:shd w:val="clear" w:color="auto" w:fill="F3F3F3"/>
          </w:tcPr>
          <w:p w:rsidR="00603C3A" w:rsidRDefault="005118F4">
            <w:pPr>
              <w:pStyle w:val="normal0"/>
              <w:spacing w:after="0" w:line="240" w:lineRule="auto"/>
              <w:contextualSpacing w:val="0"/>
            </w:pPr>
            <w:r>
              <w:rPr>
                <w:b/>
                <w:sz w:val="18"/>
                <w:szCs w:val="18"/>
              </w:rPr>
              <w:t>Madeline Dahm</w:t>
            </w:r>
          </w:p>
        </w:tc>
        <w:tc>
          <w:tcPr>
            <w:tcW w:w="2214" w:type="dxa"/>
            <w:shd w:val="clear" w:color="auto" w:fill="F3F3F3"/>
          </w:tcPr>
          <w:p w:rsidR="00603C3A" w:rsidRDefault="005118F4">
            <w:pPr>
              <w:pStyle w:val="normal0"/>
              <w:spacing w:after="0" w:line="240" w:lineRule="auto"/>
              <w:contextualSpacing w:val="0"/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603C3A" w:rsidRDefault="005118F4">
            <w:pPr>
              <w:pStyle w:val="normal0"/>
              <w:spacing w:after="0" w:line="240" w:lineRule="auto"/>
              <w:contextualSpacing w:val="0"/>
            </w:pPr>
            <w:r>
              <w:rPr>
                <w:b/>
                <w:sz w:val="18"/>
                <w:szCs w:val="18"/>
              </w:rPr>
              <w:t>Emily Rogers</w:t>
            </w:r>
          </w:p>
        </w:tc>
        <w:tc>
          <w:tcPr>
            <w:tcW w:w="2233" w:type="dxa"/>
            <w:shd w:val="clear" w:color="auto" w:fill="F3F3F3"/>
          </w:tcPr>
          <w:p w:rsidR="00603C3A" w:rsidRDefault="005118F4">
            <w:pPr>
              <w:pStyle w:val="normal0"/>
              <w:spacing w:after="0" w:line="240" w:lineRule="auto"/>
              <w:contextualSpacing w:val="0"/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603C3A">
        <w:trPr>
          <w:trHeight w:val="240"/>
        </w:trPr>
        <w:tc>
          <w:tcPr>
            <w:tcW w:w="2214" w:type="dxa"/>
            <w:shd w:val="clear" w:color="auto" w:fill="F3F3F3"/>
          </w:tcPr>
          <w:p w:rsidR="00603C3A" w:rsidRDefault="005118F4">
            <w:pPr>
              <w:pStyle w:val="normal0"/>
              <w:spacing w:after="0" w:line="240" w:lineRule="auto"/>
              <w:contextualSpacing w:val="0"/>
            </w:pPr>
            <w:r>
              <w:rPr>
                <w:b/>
                <w:sz w:val="18"/>
                <w:szCs w:val="18"/>
              </w:rPr>
              <w:t>Isabella Marill</w:t>
            </w:r>
          </w:p>
        </w:tc>
        <w:tc>
          <w:tcPr>
            <w:tcW w:w="2214" w:type="dxa"/>
            <w:shd w:val="clear" w:color="auto" w:fill="F3F3F3"/>
          </w:tcPr>
          <w:p w:rsidR="00603C3A" w:rsidRDefault="005118F4">
            <w:pPr>
              <w:pStyle w:val="normal0"/>
              <w:spacing w:after="0" w:line="240" w:lineRule="auto"/>
              <w:contextualSpacing w:val="0"/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603C3A" w:rsidRDefault="005118F4">
            <w:pPr>
              <w:pStyle w:val="normal0"/>
              <w:spacing w:after="0" w:line="240" w:lineRule="auto"/>
              <w:contextualSpacing w:val="0"/>
            </w:pPr>
            <w:r>
              <w:rPr>
                <w:b/>
                <w:sz w:val="18"/>
                <w:szCs w:val="18"/>
              </w:rPr>
              <w:t>Sarah Siedschlag</w:t>
            </w:r>
          </w:p>
        </w:tc>
        <w:tc>
          <w:tcPr>
            <w:tcW w:w="2233" w:type="dxa"/>
            <w:shd w:val="clear" w:color="auto" w:fill="F3F3F3"/>
          </w:tcPr>
          <w:p w:rsidR="00603C3A" w:rsidRDefault="005118F4">
            <w:pPr>
              <w:pStyle w:val="normal0"/>
              <w:spacing w:after="0" w:line="240" w:lineRule="auto"/>
              <w:contextualSpacing w:val="0"/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603C3A">
        <w:tc>
          <w:tcPr>
            <w:tcW w:w="2214" w:type="dxa"/>
            <w:shd w:val="clear" w:color="auto" w:fill="F3F3F3"/>
          </w:tcPr>
          <w:p w:rsidR="00603C3A" w:rsidRDefault="005118F4">
            <w:pPr>
              <w:pStyle w:val="normal0"/>
              <w:spacing w:after="0" w:line="240" w:lineRule="auto"/>
              <w:contextualSpacing w:val="0"/>
            </w:pPr>
            <w:r>
              <w:rPr>
                <w:b/>
                <w:sz w:val="18"/>
                <w:szCs w:val="18"/>
              </w:rPr>
              <w:t>John Liedle</w:t>
            </w:r>
          </w:p>
        </w:tc>
        <w:tc>
          <w:tcPr>
            <w:tcW w:w="2214" w:type="dxa"/>
            <w:shd w:val="clear" w:color="auto" w:fill="F3F3F3"/>
          </w:tcPr>
          <w:p w:rsidR="00603C3A" w:rsidRDefault="005118F4">
            <w:pPr>
              <w:pStyle w:val="normal0"/>
              <w:spacing w:after="0" w:line="240" w:lineRule="auto"/>
              <w:contextualSpacing w:val="0"/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603C3A" w:rsidRDefault="00603C3A">
            <w:pPr>
              <w:pStyle w:val="normal0"/>
              <w:spacing w:after="0" w:line="240" w:lineRule="auto"/>
              <w:contextualSpacing w:val="0"/>
            </w:pPr>
          </w:p>
        </w:tc>
        <w:tc>
          <w:tcPr>
            <w:tcW w:w="2233" w:type="dxa"/>
            <w:shd w:val="clear" w:color="auto" w:fill="F3F3F3"/>
          </w:tcPr>
          <w:p w:rsidR="00603C3A" w:rsidRDefault="00603C3A">
            <w:pPr>
              <w:pStyle w:val="normal0"/>
              <w:spacing w:after="0" w:line="240" w:lineRule="auto"/>
              <w:contextualSpacing w:val="0"/>
            </w:pPr>
          </w:p>
        </w:tc>
      </w:tr>
      <w:tr w:rsidR="00603C3A">
        <w:tc>
          <w:tcPr>
            <w:tcW w:w="2214" w:type="dxa"/>
            <w:shd w:val="clear" w:color="auto" w:fill="F3F3F3"/>
          </w:tcPr>
          <w:p w:rsidR="00603C3A" w:rsidRDefault="005118F4">
            <w:pPr>
              <w:pStyle w:val="normal0"/>
              <w:spacing w:after="0" w:line="240" w:lineRule="auto"/>
              <w:contextualSpacing w:val="0"/>
            </w:pPr>
            <w:r>
              <w:rPr>
                <w:b/>
                <w:sz w:val="18"/>
                <w:szCs w:val="18"/>
              </w:rPr>
              <w:t>Maximilian Stiefel</w:t>
            </w:r>
          </w:p>
        </w:tc>
        <w:tc>
          <w:tcPr>
            <w:tcW w:w="2214" w:type="dxa"/>
            <w:shd w:val="clear" w:color="auto" w:fill="F3F3F3"/>
          </w:tcPr>
          <w:p w:rsidR="00603C3A" w:rsidRDefault="005118F4">
            <w:pPr>
              <w:pStyle w:val="normal0"/>
              <w:spacing w:after="0" w:line="240" w:lineRule="auto"/>
              <w:contextualSpacing w:val="0"/>
            </w:pPr>
            <w:r>
              <w:rPr>
                <w:b/>
                <w:sz w:val="18"/>
                <w:szCs w:val="18"/>
              </w:rPr>
              <w:t>Absent - Excused</w:t>
            </w:r>
          </w:p>
        </w:tc>
        <w:tc>
          <w:tcPr>
            <w:tcW w:w="2195" w:type="dxa"/>
            <w:shd w:val="clear" w:color="auto" w:fill="F3F3F3"/>
          </w:tcPr>
          <w:p w:rsidR="00603C3A" w:rsidRDefault="00603C3A">
            <w:pPr>
              <w:pStyle w:val="normal0"/>
              <w:spacing w:after="0" w:line="240" w:lineRule="auto"/>
              <w:contextualSpacing w:val="0"/>
            </w:pPr>
          </w:p>
        </w:tc>
        <w:tc>
          <w:tcPr>
            <w:tcW w:w="2233" w:type="dxa"/>
            <w:shd w:val="clear" w:color="auto" w:fill="F3F3F3"/>
          </w:tcPr>
          <w:p w:rsidR="00603C3A" w:rsidRDefault="00603C3A">
            <w:pPr>
              <w:pStyle w:val="normal0"/>
              <w:spacing w:after="0" w:line="240" w:lineRule="auto"/>
              <w:contextualSpacing w:val="0"/>
            </w:pPr>
          </w:p>
        </w:tc>
      </w:tr>
    </w:tbl>
    <w:p w:rsidR="00603C3A" w:rsidRDefault="00603C3A">
      <w:pPr>
        <w:pStyle w:val="normal0"/>
        <w:spacing w:after="0" w:line="240" w:lineRule="auto"/>
        <w:ind w:left="1080"/>
      </w:pPr>
    </w:p>
    <w:p w:rsidR="00603C3A" w:rsidRDefault="005118F4">
      <w:pPr>
        <w:pStyle w:val="normal0"/>
        <w:numPr>
          <w:ilvl w:val="0"/>
          <w:numId w:val="2"/>
        </w:numPr>
        <w:spacing w:after="0" w:line="240" w:lineRule="auto"/>
        <w:ind w:left="360" w:hanging="360"/>
      </w:pPr>
      <w:r>
        <w:rPr>
          <w:b/>
        </w:rPr>
        <w:t xml:space="preserve">Acceptance of Excused Absences 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MOTION: Dahm SECOND: Marill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Motion to accept this week’s attendance.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ACTION: Consent</w:t>
      </w:r>
      <w:r>
        <w:rPr>
          <w:i/>
          <w:highlight w:val="lightGray"/>
        </w:rPr>
        <w:t xml:space="preserve"> 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b/>
        </w:rPr>
        <w:t xml:space="preserve">B.    PUBLIC FORUM/ANNOUNCEMENTS: 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numPr>
          <w:ilvl w:val="0"/>
          <w:numId w:val="1"/>
        </w:numPr>
        <w:spacing w:after="0" w:line="240" w:lineRule="auto"/>
        <w:ind w:hanging="360"/>
      </w:pPr>
      <w:r>
        <w:rPr>
          <w:b/>
        </w:rPr>
        <w:t>ACCEPTANCE of ACTION SUMMARY/MINUTES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MOTION: Croshaw SECOND: Dahm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Motion to accept last week’s minutes on 5/17.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ACTION: Consent</w:t>
      </w:r>
      <w:r>
        <w:rPr>
          <w:i/>
          <w:highlight w:val="lightGray"/>
        </w:rPr>
        <w:t xml:space="preserve"> 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numPr>
          <w:ilvl w:val="0"/>
          <w:numId w:val="1"/>
        </w:numPr>
        <w:spacing w:after="0" w:line="240" w:lineRule="auto"/>
        <w:ind w:hanging="360"/>
      </w:pPr>
      <w:r>
        <w:rPr>
          <w:b/>
        </w:rPr>
        <w:t>REPORTS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  <w:ind w:left="360"/>
      </w:pPr>
      <w:r>
        <w:rPr>
          <w:b/>
        </w:rPr>
        <w:t>D-1: Advisor’s Report</w:t>
      </w:r>
    </w:p>
    <w:p w:rsidR="005118F4" w:rsidRDefault="005118F4" w:rsidP="005118F4">
      <w:pPr>
        <w:pStyle w:val="normal0"/>
        <w:spacing w:after="0" w:line="240" w:lineRule="auto"/>
        <w:ind w:left="360"/>
      </w:pPr>
      <w:r>
        <w:t>-Committee is working on selecting who to interview for admin/CSP position</w:t>
      </w:r>
    </w:p>
    <w:p w:rsidR="00603C3A" w:rsidRDefault="00603C3A">
      <w:pPr>
        <w:pStyle w:val="normal0"/>
        <w:spacing w:after="0" w:line="240" w:lineRule="auto"/>
        <w:ind w:left="360"/>
      </w:pPr>
    </w:p>
    <w:p w:rsidR="00603C3A" w:rsidRDefault="005118F4">
      <w:pPr>
        <w:pStyle w:val="normal0"/>
        <w:spacing w:after="0" w:line="240" w:lineRule="auto"/>
        <w:ind w:left="360"/>
      </w:pPr>
      <w:r>
        <w:rPr>
          <w:b/>
        </w:rPr>
        <w:t>D-2: Chair Report: Morrow</w:t>
      </w:r>
    </w:p>
    <w:p w:rsidR="00603C3A" w:rsidRDefault="005118F4">
      <w:pPr>
        <w:pStyle w:val="normal0"/>
        <w:spacing w:after="0" w:line="240" w:lineRule="auto"/>
        <w:ind w:left="360"/>
      </w:pPr>
      <w:r>
        <w:t>-Last meeting goodbyes!</w:t>
      </w:r>
    </w:p>
    <w:p w:rsidR="00603C3A" w:rsidRDefault="00603C3A">
      <w:pPr>
        <w:pStyle w:val="normal0"/>
        <w:spacing w:after="0" w:line="240" w:lineRule="auto"/>
        <w:ind w:left="360"/>
      </w:pPr>
    </w:p>
    <w:p w:rsidR="00603C3A" w:rsidRDefault="005118F4">
      <w:pPr>
        <w:pStyle w:val="normal0"/>
        <w:spacing w:after="0" w:line="240" w:lineRule="auto"/>
        <w:ind w:left="360"/>
      </w:pPr>
      <w:r>
        <w:rPr>
          <w:b/>
        </w:rPr>
        <w:t>D-3: Coastal Service Program: Fetterly</w:t>
      </w:r>
    </w:p>
    <w:p w:rsidR="00603C3A" w:rsidRDefault="005118F4">
      <w:pPr>
        <w:pStyle w:val="normal0"/>
        <w:spacing w:after="0" w:line="240" w:lineRule="auto"/>
        <w:ind w:left="360"/>
      </w:pPr>
      <w:r>
        <w:rPr>
          <w:b/>
        </w:rPr>
        <w:t>-</w:t>
      </w:r>
      <w:r>
        <w:t>Last dates for the quarter filled</w:t>
      </w:r>
    </w:p>
    <w:p w:rsidR="00603C3A" w:rsidRDefault="00603C3A">
      <w:pPr>
        <w:pStyle w:val="normal0"/>
        <w:spacing w:after="0" w:line="240" w:lineRule="auto"/>
        <w:ind w:left="360"/>
      </w:pPr>
    </w:p>
    <w:p w:rsidR="00603C3A" w:rsidRDefault="005118F4">
      <w:pPr>
        <w:pStyle w:val="normal0"/>
        <w:spacing w:after="0" w:line="240" w:lineRule="auto"/>
        <w:ind w:left="360"/>
      </w:pPr>
      <w:r>
        <w:rPr>
          <w:b/>
        </w:rPr>
        <w:t>D-4: Outreach and Education: Normandi &amp; Posada</w:t>
      </w:r>
    </w:p>
    <w:p w:rsidR="00603C3A" w:rsidRDefault="005118F4">
      <w:pPr>
        <w:pStyle w:val="normal0"/>
        <w:spacing w:after="0" w:line="240" w:lineRule="auto"/>
        <w:ind w:left="360"/>
      </w:pPr>
      <w:r>
        <w:t>-June 5th Ojai Wild</w:t>
      </w:r>
    </w:p>
    <w:p w:rsidR="00603C3A" w:rsidRDefault="005118F4">
      <w:pPr>
        <w:pStyle w:val="normal0"/>
        <w:spacing w:after="0" w:line="240" w:lineRule="auto"/>
        <w:ind w:left="360"/>
      </w:pPr>
      <w:r>
        <w:t>-EDC Green and Blue: Jack, Sarah, Maddy, Lauren, Delaney, Max</w:t>
      </w:r>
    </w:p>
    <w:p w:rsidR="00603C3A" w:rsidRDefault="00603C3A">
      <w:pPr>
        <w:pStyle w:val="normal0"/>
        <w:spacing w:after="0" w:line="240" w:lineRule="auto"/>
        <w:ind w:left="360"/>
      </w:pPr>
    </w:p>
    <w:p w:rsidR="00603C3A" w:rsidRDefault="005118F4">
      <w:pPr>
        <w:pStyle w:val="normal0"/>
        <w:spacing w:after="0" w:line="240" w:lineRule="auto"/>
        <w:ind w:left="360"/>
      </w:pPr>
      <w:r>
        <w:rPr>
          <w:b/>
        </w:rPr>
        <w:t>D-5: Sub-Committee Reports</w:t>
      </w:r>
    </w:p>
    <w:p w:rsidR="00603C3A" w:rsidRDefault="005118F4">
      <w:pPr>
        <w:pStyle w:val="normal0"/>
        <w:spacing w:after="0" w:line="240" w:lineRule="auto"/>
      </w:pPr>
      <w:r>
        <w:tab/>
        <w:t>-KIN-Eyes of the Sky Day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numPr>
          <w:ilvl w:val="0"/>
          <w:numId w:val="1"/>
        </w:numPr>
        <w:spacing w:after="0" w:line="240" w:lineRule="auto"/>
        <w:ind w:hanging="360"/>
      </w:pPr>
      <w:r>
        <w:rPr>
          <w:b/>
        </w:rPr>
        <w:t xml:space="preserve">ACCEPTANCE of AGENDA/CHANGES to AGENDA 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MOTION: Dahm SECOND: Croshaw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Motion to accept this week’s agenda.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ACTION: Consent</w:t>
      </w:r>
      <w:r>
        <w:rPr>
          <w:i/>
          <w:highlight w:val="lightGray"/>
        </w:rPr>
        <w:t xml:space="preserve"> 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numPr>
          <w:ilvl w:val="0"/>
          <w:numId w:val="1"/>
        </w:numPr>
        <w:spacing w:after="0" w:line="240" w:lineRule="auto"/>
        <w:ind w:hanging="360"/>
      </w:pPr>
      <w:r>
        <w:rPr>
          <w:b/>
        </w:rPr>
        <w:t>ACTION ITEMS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  <w:ind w:left="360"/>
      </w:pPr>
      <w:r>
        <w:rPr>
          <w:b/>
        </w:rPr>
        <w:t>F-1.     FALL 15-14 Budget Reallocation</w:t>
      </w:r>
    </w:p>
    <w:p w:rsidR="00603C3A" w:rsidRDefault="005118F4">
      <w:pPr>
        <w:pStyle w:val="normal0"/>
        <w:spacing w:after="0" w:line="240" w:lineRule="auto"/>
        <w:ind w:left="360"/>
      </w:pPr>
      <w:r>
        <w:t>-spent money wisely and wants to run more experiments</w:t>
      </w:r>
    </w:p>
    <w:p w:rsidR="00603C3A" w:rsidRDefault="005118F4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MOTION: Dahm SECOND: Croshaw</w:t>
      </w:r>
    </w:p>
    <w:p w:rsidR="00603C3A" w:rsidRDefault="005118F4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Motion to approve budget reallocation for Fall 15-14.</w:t>
      </w:r>
    </w:p>
    <w:p w:rsidR="00603C3A" w:rsidRDefault="005118F4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ACTION: Consent</w:t>
      </w:r>
      <w:r>
        <w:rPr>
          <w:i/>
          <w:highlight w:val="lightGray"/>
        </w:rPr>
        <w:t xml:space="preserve"> </w:t>
      </w:r>
    </w:p>
    <w:p w:rsidR="00603C3A" w:rsidRDefault="00603C3A">
      <w:pPr>
        <w:pStyle w:val="normal0"/>
        <w:spacing w:after="0" w:line="240" w:lineRule="auto"/>
        <w:ind w:left="360"/>
      </w:pPr>
    </w:p>
    <w:p w:rsidR="00603C3A" w:rsidRDefault="005118F4">
      <w:pPr>
        <w:pStyle w:val="normal0"/>
        <w:spacing w:after="0" w:line="240" w:lineRule="auto"/>
        <w:ind w:left="360"/>
      </w:pPr>
      <w:r>
        <w:rPr>
          <w:b/>
        </w:rPr>
        <w:t>F-2.     FALL 14-11 Extension Request</w:t>
      </w:r>
    </w:p>
    <w:p w:rsidR="00603C3A" w:rsidRDefault="005118F4">
      <w:pPr>
        <w:pStyle w:val="normal0"/>
        <w:spacing w:after="0" w:line="240" w:lineRule="auto"/>
        <w:ind w:left="360"/>
      </w:pPr>
      <w:r>
        <w:t>-project is done just need final billing expenses and anlysis</w:t>
      </w:r>
    </w:p>
    <w:p w:rsidR="00603C3A" w:rsidRDefault="005118F4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MOTION: Archer SECOND: Marill</w:t>
      </w:r>
    </w:p>
    <w:p w:rsidR="00603C3A" w:rsidRDefault="005118F4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Motion to approve extension request for Fall 14-11.</w:t>
      </w:r>
    </w:p>
    <w:p w:rsidR="00603C3A" w:rsidRDefault="005118F4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ACTION: Consent</w:t>
      </w:r>
      <w:r>
        <w:rPr>
          <w:i/>
          <w:highlight w:val="lightGray"/>
        </w:rPr>
        <w:t xml:space="preserve"> </w:t>
      </w:r>
    </w:p>
    <w:p w:rsidR="00603C3A" w:rsidRDefault="00603C3A">
      <w:pPr>
        <w:pStyle w:val="normal0"/>
        <w:spacing w:after="0" w:line="240" w:lineRule="auto"/>
        <w:ind w:left="360"/>
      </w:pPr>
    </w:p>
    <w:p w:rsidR="00603C3A" w:rsidRDefault="005118F4">
      <w:pPr>
        <w:pStyle w:val="normal0"/>
        <w:spacing w:after="0" w:line="240" w:lineRule="auto"/>
        <w:ind w:left="360"/>
      </w:pPr>
      <w:r>
        <w:rPr>
          <w:b/>
        </w:rPr>
        <w:t>F-3.     Vice Chair Election</w:t>
      </w:r>
    </w:p>
    <w:p w:rsidR="00603C3A" w:rsidRDefault="005118F4">
      <w:pPr>
        <w:pStyle w:val="normal0"/>
        <w:spacing w:after="0" w:line="240" w:lineRule="auto"/>
        <w:ind w:left="360"/>
      </w:pPr>
      <w:r>
        <w:t>-will set up retreat, corresponding with Chair</w:t>
      </w:r>
    </w:p>
    <w:p w:rsidR="00603C3A" w:rsidRDefault="005118F4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 xml:space="preserve">MOTION: Dahm SECOND: Marill </w:t>
      </w:r>
    </w:p>
    <w:p w:rsidR="00603C3A" w:rsidRDefault="005118F4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Motion to approve Stephen Fetterly as next year’s Vice Chair.</w:t>
      </w:r>
    </w:p>
    <w:p w:rsidR="00603C3A" w:rsidRDefault="005118F4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ACTION: Consent</w:t>
      </w:r>
      <w:r>
        <w:rPr>
          <w:i/>
          <w:highlight w:val="lightGray"/>
        </w:rPr>
        <w:t xml:space="preserve"> </w:t>
      </w:r>
    </w:p>
    <w:p w:rsidR="00603C3A" w:rsidRDefault="00603C3A">
      <w:pPr>
        <w:pStyle w:val="normal0"/>
        <w:spacing w:after="0" w:line="240" w:lineRule="auto"/>
        <w:ind w:left="360"/>
      </w:pPr>
    </w:p>
    <w:p w:rsidR="00603C3A" w:rsidRDefault="005118F4">
      <w:pPr>
        <w:pStyle w:val="normal0"/>
        <w:spacing w:after="0" w:line="240" w:lineRule="auto"/>
        <w:ind w:left="360"/>
      </w:pPr>
      <w:r>
        <w:rPr>
          <w:b/>
        </w:rPr>
        <w:t>F-4.     Transition Retreat/Dinner</w:t>
      </w:r>
    </w:p>
    <w:p w:rsidR="0015652F" w:rsidRDefault="0015652F" w:rsidP="0015652F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 xml:space="preserve">MOTION: Dahm SECOND: Croshaw </w:t>
      </w:r>
    </w:p>
    <w:p w:rsidR="00603C3A" w:rsidRDefault="005118F4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Motion to pass $400 for Coastal Fund transition retreat.</w:t>
      </w:r>
    </w:p>
    <w:p w:rsidR="00603C3A" w:rsidRDefault="005118F4">
      <w:pPr>
        <w:pStyle w:val="normal0"/>
        <w:spacing w:after="0" w:line="240" w:lineRule="auto"/>
        <w:ind w:left="360"/>
      </w:pPr>
      <w:r>
        <w:rPr>
          <w:i/>
          <w:shd w:val="clear" w:color="auto" w:fill="DBE5F1"/>
        </w:rPr>
        <w:t>ACTION: Consent</w:t>
      </w:r>
      <w:r>
        <w:rPr>
          <w:i/>
          <w:highlight w:val="lightGray"/>
        </w:rPr>
        <w:t xml:space="preserve"> 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numPr>
          <w:ilvl w:val="0"/>
          <w:numId w:val="1"/>
        </w:numPr>
        <w:spacing w:after="0" w:line="240" w:lineRule="auto"/>
        <w:ind w:hanging="360"/>
      </w:pPr>
      <w:r>
        <w:rPr>
          <w:b/>
        </w:rPr>
        <w:t>DISCUSSION ITEMS</w:t>
      </w:r>
    </w:p>
    <w:p w:rsidR="00603C3A" w:rsidRDefault="00603C3A">
      <w:pPr>
        <w:pStyle w:val="normal0"/>
        <w:spacing w:after="0" w:line="240" w:lineRule="auto"/>
        <w:ind w:left="360"/>
      </w:pPr>
    </w:p>
    <w:p w:rsidR="00603C3A" w:rsidRDefault="005118F4">
      <w:pPr>
        <w:pStyle w:val="normal0"/>
        <w:spacing w:after="0" w:line="240" w:lineRule="auto"/>
        <w:ind w:left="360"/>
      </w:pPr>
      <w:r>
        <w:rPr>
          <w:b/>
        </w:rPr>
        <w:t>G-1. Gala Feedback</w:t>
      </w:r>
    </w:p>
    <w:p w:rsidR="00603C3A" w:rsidRDefault="005118F4">
      <w:pPr>
        <w:pStyle w:val="normal0"/>
        <w:spacing w:after="0" w:line="240" w:lineRule="auto"/>
      </w:pPr>
      <w:r>
        <w:t>-only environmentally sustainable food/containers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numPr>
          <w:ilvl w:val="0"/>
          <w:numId w:val="1"/>
        </w:numPr>
        <w:spacing w:after="0" w:line="240" w:lineRule="auto"/>
        <w:ind w:hanging="360"/>
      </w:pPr>
      <w:r>
        <w:rPr>
          <w:b/>
        </w:rPr>
        <w:t>PROJECT REVIEW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b/>
          <w:u w:val="single"/>
        </w:rPr>
        <w:t>WINTER 2016 MAJOR GRANTS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b/>
        </w:rPr>
        <w:t>SPR16-01: Goleta Watershed and Sensitive Habitat Protection and Education Project</w:t>
      </w:r>
    </w:p>
    <w:p w:rsidR="00603C3A" w:rsidRDefault="005118F4">
      <w:pPr>
        <w:pStyle w:val="normal0"/>
        <w:spacing w:after="0" w:line="240" w:lineRule="auto"/>
      </w:pPr>
      <w:r>
        <w:rPr>
          <w:b/>
        </w:rPr>
        <w:t>Department: Environmental Defense Center (EDC)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Approved Budget: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One intern stipend: $1200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Staff time to train, supervise and collaborate with intern on research and mapping project: $1200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Staff time to organize and attend meetings with scientists: $640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Staff time to work with County Planning staff on mapping project: $1200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Staff time to plan and lead Chaparral Coalition Meetings: $900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Aerial photo research and field work to monitor, report, and follow up on chaparral clear-cuts: $1800</w:t>
      </w:r>
    </w:p>
    <w:p w:rsidR="00603C3A" w:rsidRDefault="00603C3A">
      <w:pPr>
        <w:pStyle w:val="normal0"/>
        <w:spacing w:after="0" w:line="240" w:lineRule="auto"/>
      </w:pPr>
    </w:p>
    <w:p w:rsidR="00603C3A" w:rsidRDefault="0015652F">
      <w:pPr>
        <w:pStyle w:val="normal0"/>
        <w:spacing w:after="0" w:line="240" w:lineRule="auto"/>
      </w:pPr>
      <w:r>
        <w:rPr>
          <w:i/>
          <w:shd w:val="clear" w:color="auto" w:fill="DBE5F1"/>
        </w:rPr>
        <w:t xml:space="preserve">MOTION: Dahm SECOND: </w:t>
      </w:r>
      <w:r w:rsidR="005118F4">
        <w:rPr>
          <w:i/>
          <w:shd w:val="clear" w:color="auto" w:fill="DBE5F1"/>
        </w:rPr>
        <w:t>Archer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Motion to fund SPR 16-01 in full for for $6,940.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ACTION: Consent</w:t>
      </w:r>
      <w:r>
        <w:rPr>
          <w:i/>
          <w:highlight w:val="lightGray"/>
        </w:rPr>
        <w:t xml:space="preserve"> 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b/>
        </w:rPr>
        <w:t>SPR16-02: Digitization of the CCBER California Algae Herbarium: Using Collection Data to Track Changes in the Algae Population in the California Coast</w:t>
      </w:r>
    </w:p>
    <w:p w:rsidR="00603C3A" w:rsidRDefault="005118F4">
      <w:pPr>
        <w:pStyle w:val="normal0"/>
        <w:spacing w:after="0" w:line="240" w:lineRule="auto"/>
      </w:pPr>
      <w:r>
        <w:rPr>
          <w:b/>
        </w:rPr>
        <w:t>Department: Cheadle Center for Biological and Ecological Restoration (CCBER)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Approved Budget: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Stipends for 6 undergraduate student internships (3 fall, 3 winter, $375 each): $2250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CCBER Collections Manager staff time for supervision of interns (5 hours/week + benefits for 20 weeks): $3192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Supplies: Canon EOS 80D camera, set of 7500 pre-printed barcodes, taxes, shipping and handling: $1762.25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Board Comments:</w:t>
      </w:r>
    </w:p>
    <w:p w:rsidR="00603C3A" w:rsidRDefault="005118F4">
      <w:pPr>
        <w:pStyle w:val="normal0"/>
        <w:spacing w:after="0" w:line="240" w:lineRule="auto"/>
      </w:pPr>
      <w:r>
        <w:t>-Possible cut to intern in minutes, deciding to fund in full.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MOTION</w:t>
      </w:r>
      <w:r w:rsidR="0015652F">
        <w:rPr>
          <w:i/>
          <w:shd w:val="clear" w:color="auto" w:fill="DBE5F1"/>
        </w:rPr>
        <w:t>: Liedle SECOND: Dahm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Motion to fund SPR 16-02 in full $7,204.25.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ACTION: Consent</w:t>
      </w:r>
      <w:r>
        <w:rPr>
          <w:i/>
          <w:highlight w:val="lightGray"/>
        </w:rPr>
        <w:t xml:space="preserve"> 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b/>
        </w:rPr>
        <w:t>SPR16-03: MPA Watch Internship Program</w:t>
      </w:r>
    </w:p>
    <w:p w:rsidR="00603C3A" w:rsidRDefault="005118F4">
      <w:pPr>
        <w:pStyle w:val="normal0"/>
        <w:spacing w:after="0" w:line="240" w:lineRule="auto"/>
      </w:pPr>
      <w:r>
        <w:rPr>
          <w:b/>
        </w:rPr>
        <w:t>Department: Santa Barbara Channelkeeper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Approved Budget: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2 interns at $11/hour for 25 hours/month for 6 months: $3300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Intern travel to MPA sites, 224 miles/month at $0.54/mile for 6 months, plus additional travel for outreach events, $900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Additional fees for internships, 0.031%: $102.30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Portion of staff time for intern mentoring and supervising by SBCK MPA Watch Program Manager, total time 10 hours/month at $36/hour (includes salary and benefits) for 6 months: $750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MPA Watch volunteer appreciation: food and beverages for training workshops at UCSB: $200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Board Comments:</w:t>
      </w:r>
    </w:p>
    <w:p w:rsidR="00603C3A" w:rsidRDefault="00603C3A">
      <w:pPr>
        <w:pStyle w:val="normal0"/>
        <w:spacing w:after="0" w:line="240" w:lineRule="auto"/>
      </w:pPr>
    </w:p>
    <w:p w:rsidR="00603C3A" w:rsidRDefault="0015652F">
      <w:pPr>
        <w:pStyle w:val="normal0"/>
        <w:spacing w:after="0" w:line="240" w:lineRule="auto"/>
      </w:pPr>
      <w:r>
        <w:rPr>
          <w:i/>
          <w:shd w:val="clear" w:color="auto" w:fill="DBE5F1"/>
        </w:rPr>
        <w:t xml:space="preserve">MOTION: Dahm SECOND: </w:t>
      </w:r>
      <w:r w:rsidR="005118F4">
        <w:rPr>
          <w:i/>
          <w:shd w:val="clear" w:color="auto" w:fill="DBE5F1"/>
        </w:rPr>
        <w:t>Marill</w:t>
      </w:r>
    </w:p>
    <w:p w:rsidR="00603C3A" w:rsidRDefault="0015652F">
      <w:pPr>
        <w:pStyle w:val="normal0"/>
        <w:spacing w:after="0" w:line="240" w:lineRule="auto"/>
      </w:pPr>
      <w:r>
        <w:rPr>
          <w:i/>
          <w:shd w:val="clear" w:color="auto" w:fill="DBE5F1"/>
        </w:rPr>
        <w:t>Motion to fund SPR 16-03</w:t>
      </w:r>
      <w:r w:rsidR="005118F4">
        <w:rPr>
          <w:i/>
          <w:shd w:val="clear" w:color="auto" w:fill="DBE5F1"/>
        </w:rPr>
        <w:t xml:space="preserve"> for $5,252.30.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ACTION: Consent</w:t>
      </w:r>
      <w:r>
        <w:rPr>
          <w:i/>
          <w:highlight w:val="lightGray"/>
        </w:rPr>
        <w:t xml:space="preserve"> 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b/>
        </w:rPr>
        <w:t>SPR16-04: Internships and additional funding support for conservation, education, and restoration programs for Summer and Fall 2016</w:t>
      </w:r>
    </w:p>
    <w:p w:rsidR="00603C3A" w:rsidRDefault="005118F4">
      <w:pPr>
        <w:pStyle w:val="normal0"/>
        <w:spacing w:after="0" w:line="240" w:lineRule="auto"/>
      </w:pPr>
      <w:r>
        <w:rPr>
          <w:b/>
        </w:rPr>
        <w:t>Department: Coal Oil Point Reserve (COPR)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Approved Budget: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Stipends for 5 undergraduate student habitat restoration internships: $1875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Stipends for 18 undergraduate student snowy plover internships: $6750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1 undergraduate subtidal monitoring intern for a total of 60 hours at $14/hour: $840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Additional fees for hourly internships: $26.04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Greenhouse supplies (potting soil, soil amendment): $150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Restoration supplies (plant flags, buckets, gloves, hand tools, clippers, and black plastic for solarization of iceplant: $200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Educational materials for tours (flyers, pamphlets, training materials): $200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Snacks for docent trainings and habitat restoration volunteer days: $200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Subtidal monitoring supplies: $300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Board Comments:</w:t>
      </w:r>
    </w:p>
    <w:p w:rsidR="00603C3A" w:rsidRDefault="005118F4">
      <w:pPr>
        <w:pStyle w:val="normal0"/>
        <w:spacing w:after="0" w:line="240" w:lineRule="auto"/>
      </w:pPr>
      <w:r>
        <w:t>-possibly taking interns out for not crucial seasons</w:t>
      </w:r>
    </w:p>
    <w:p w:rsidR="00603C3A" w:rsidRDefault="005118F4">
      <w:pPr>
        <w:pStyle w:val="normal0"/>
        <w:spacing w:after="0" w:line="240" w:lineRule="auto"/>
      </w:pPr>
      <w:r>
        <w:t>-instead of 6 interns we will fund 4</w:t>
      </w:r>
    </w:p>
    <w:p w:rsidR="00603C3A" w:rsidRDefault="005118F4">
      <w:pPr>
        <w:pStyle w:val="normal0"/>
        <w:spacing w:after="0" w:line="240" w:lineRule="auto"/>
      </w:pPr>
      <w:r>
        <w:t>-new total would $10,541.04</w:t>
      </w:r>
    </w:p>
    <w:p w:rsidR="00603C3A" w:rsidRDefault="00603C3A">
      <w:pPr>
        <w:pStyle w:val="normal0"/>
        <w:spacing w:after="0" w:line="240" w:lineRule="auto"/>
      </w:pPr>
    </w:p>
    <w:p w:rsidR="00603C3A" w:rsidRDefault="0015652F">
      <w:pPr>
        <w:pStyle w:val="normal0"/>
        <w:spacing w:after="0" w:line="240" w:lineRule="auto"/>
      </w:pPr>
      <w:r>
        <w:rPr>
          <w:i/>
          <w:shd w:val="clear" w:color="auto" w:fill="DBE5F1"/>
        </w:rPr>
        <w:t xml:space="preserve">MOTION: Archer SECOND: </w:t>
      </w:r>
      <w:r w:rsidR="005118F4">
        <w:rPr>
          <w:i/>
          <w:shd w:val="clear" w:color="auto" w:fill="DBE5F1"/>
        </w:rPr>
        <w:t>Marill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 xml:space="preserve">Motion to fund SPR 16-04 for $10,541 with cuts </w:t>
      </w:r>
      <w:r w:rsidR="0015652F">
        <w:rPr>
          <w:i/>
          <w:shd w:val="clear" w:color="auto" w:fill="DBE5F1"/>
        </w:rPr>
        <w:t>to internships and outreach/</w:t>
      </w:r>
      <w:r>
        <w:rPr>
          <w:i/>
          <w:shd w:val="clear" w:color="auto" w:fill="DBE5F1"/>
        </w:rPr>
        <w:t>publicity.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ACTION: Consent</w:t>
      </w:r>
      <w:r>
        <w:rPr>
          <w:i/>
          <w:highlight w:val="lightGray"/>
        </w:rPr>
        <w:t xml:space="preserve"> 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b/>
        </w:rPr>
        <w:t>SPR16-05: Farming and Farm Education Internships</w:t>
      </w:r>
    </w:p>
    <w:p w:rsidR="00603C3A" w:rsidRDefault="005118F4">
      <w:pPr>
        <w:pStyle w:val="normal0"/>
        <w:spacing w:after="0" w:line="240" w:lineRule="auto"/>
      </w:pPr>
      <w:r>
        <w:rPr>
          <w:b/>
        </w:rPr>
        <w:t>Department: Fairview Gardens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Approved Budget: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4 Farm Education internships (2 summer, 2 fall, $375 each): $1500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4 Farming internships (2 summer, 2 fall, $375 each): $1500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40x-400x Binocular Compound Microscope: $400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11 piece blank glass slides with coverslips + 100 sheets cleaning paper and cleaning kit: $42.39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Book for library Compost Tea Quality: Light Microscope Methods: $34.95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Red Wriggler Worms: $25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Supplies for summer intern projects: $200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Supplies for fall intern projects: $200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Board Comments:</w:t>
      </w:r>
    </w:p>
    <w:p w:rsidR="00603C3A" w:rsidRDefault="005118F4">
      <w:pPr>
        <w:pStyle w:val="normal0"/>
        <w:spacing w:after="0" w:line="240" w:lineRule="auto"/>
      </w:pPr>
      <w:r>
        <w:t>-All supplies necessary for internship</w:t>
      </w:r>
    </w:p>
    <w:p w:rsidR="00603C3A" w:rsidRDefault="00603C3A">
      <w:pPr>
        <w:pStyle w:val="normal0"/>
        <w:spacing w:after="0" w:line="240" w:lineRule="auto"/>
      </w:pPr>
    </w:p>
    <w:p w:rsidR="00603C3A" w:rsidRDefault="0015652F">
      <w:pPr>
        <w:pStyle w:val="normal0"/>
        <w:spacing w:after="0" w:line="240" w:lineRule="auto"/>
      </w:pPr>
      <w:r>
        <w:rPr>
          <w:i/>
          <w:shd w:val="clear" w:color="auto" w:fill="DBE5F1"/>
        </w:rPr>
        <w:t xml:space="preserve">MOTION: Liedle </w:t>
      </w:r>
      <w:r w:rsidR="005118F4">
        <w:rPr>
          <w:i/>
          <w:shd w:val="clear" w:color="auto" w:fill="DBE5F1"/>
        </w:rPr>
        <w:t xml:space="preserve">SECOND: </w:t>
      </w:r>
      <w:r>
        <w:rPr>
          <w:i/>
          <w:shd w:val="clear" w:color="auto" w:fill="DBE5F1"/>
        </w:rPr>
        <w:t>Marill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Motion to fund SPR 16-05 in full for $3,902.34.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ACTION: Consent</w:t>
      </w:r>
      <w:r>
        <w:rPr>
          <w:i/>
          <w:highlight w:val="lightGray"/>
        </w:rPr>
        <w:t xml:space="preserve"> 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b/>
        </w:rPr>
        <w:t>SPR16-06: Fostering a Lifelong Fascination with Nature</w:t>
      </w:r>
    </w:p>
    <w:p w:rsidR="00603C3A" w:rsidRDefault="005118F4">
      <w:pPr>
        <w:pStyle w:val="normal0"/>
        <w:spacing w:after="0" w:line="240" w:lineRule="auto"/>
      </w:pPr>
      <w:r>
        <w:rPr>
          <w:b/>
        </w:rPr>
        <w:t>Department: NatureTrack Foundation, Inc.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Approved Budget: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Volunteer Docent Stipends ($50/stipend, assumes 1000 docents with fewer than 33% accepting offered stipend): $11,120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Volunteer docent training/classes (John Muir Laws workshop, $3000, Zach Pines workshop, $1000, Natural History training classes, $500 for 5 classes): $4500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Board Comments:</w:t>
      </w:r>
    </w:p>
    <w:p w:rsidR="00603C3A" w:rsidRDefault="005118F4">
      <w:pPr>
        <w:pStyle w:val="normal0"/>
        <w:spacing w:after="0" w:line="240" w:lineRule="auto"/>
      </w:pPr>
      <w:r>
        <w:t>-Very uncommon for field trips to be at no cost to the schools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MOTION</w:t>
      </w:r>
      <w:r w:rsidR="0015652F">
        <w:rPr>
          <w:i/>
          <w:shd w:val="clear" w:color="auto" w:fill="DBE5F1"/>
        </w:rPr>
        <w:t>: Dahm SECOND: Croshaw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Motion to fund SPR 16-06 in full for $15,620.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ACTION: Consent</w:t>
      </w:r>
      <w:r>
        <w:rPr>
          <w:i/>
          <w:highlight w:val="lightGray"/>
        </w:rPr>
        <w:t xml:space="preserve"> 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b/>
        </w:rPr>
        <w:t>SPR16-07: Naples Development Defense Fund</w:t>
      </w:r>
    </w:p>
    <w:p w:rsidR="00603C3A" w:rsidRDefault="005118F4">
      <w:pPr>
        <w:pStyle w:val="normal0"/>
        <w:spacing w:after="0" w:line="240" w:lineRule="auto"/>
      </w:pPr>
      <w:r>
        <w:rPr>
          <w:b/>
        </w:rPr>
        <w:t>Department: Surfrider Foundation, Santa Barbara Chapter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Approved Budget: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EDC Chief Counsel staff time (partial funding for 60 hours @ $125/hour): $</w:t>
      </w:r>
      <w:r w:rsidR="00406321">
        <w:t>3475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EDC Staff Attorney staff time (partial</w:t>
      </w:r>
      <w:r w:rsidR="00406321">
        <w:t xml:space="preserve"> funding for @ $110/hour): $2550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EDC Environmental Analyst staff time (partial funding for 40 hours @ $80/hour): $</w:t>
      </w:r>
      <w:r w:rsidR="00406321">
        <w:t>1475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Board Comments:</w:t>
      </w:r>
    </w:p>
    <w:p w:rsidR="00603C3A" w:rsidRDefault="005118F4">
      <w:pPr>
        <w:pStyle w:val="normal0"/>
        <w:spacing w:after="0" w:line="240" w:lineRule="auto"/>
      </w:pPr>
      <w:r>
        <w:t>-Ken met with EDC to create more structured project whi</w:t>
      </w:r>
      <w:r w:rsidR="0015652F">
        <w:t>ch will in total cost $16</w:t>
      </w:r>
      <w:r w:rsidR="00406321">
        <w:t>,2</w:t>
      </w:r>
      <w:r>
        <w:t>00</w:t>
      </w:r>
    </w:p>
    <w:p w:rsidR="00603C3A" w:rsidRDefault="00603C3A">
      <w:pPr>
        <w:pStyle w:val="normal0"/>
        <w:spacing w:after="0" w:line="240" w:lineRule="auto"/>
      </w:pPr>
    </w:p>
    <w:p w:rsidR="00603C3A" w:rsidRDefault="00406321">
      <w:pPr>
        <w:pStyle w:val="normal0"/>
        <w:spacing w:after="0" w:line="240" w:lineRule="auto"/>
      </w:pPr>
      <w:r>
        <w:rPr>
          <w:i/>
          <w:shd w:val="clear" w:color="auto" w:fill="DBE5F1"/>
        </w:rPr>
        <w:t xml:space="preserve">MOTION: Liedle SECOND: </w:t>
      </w:r>
      <w:r w:rsidR="005118F4">
        <w:rPr>
          <w:i/>
          <w:shd w:val="clear" w:color="auto" w:fill="DBE5F1"/>
        </w:rPr>
        <w:t>Dahm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Motion to fund SPR 16-07 for $7500.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ACTION: Consent</w:t>
      </w:r>
      <w:r>
        <w:rPr>
          <w:i/>
          <w:highlight w:val="lightGray"/>
        </w:rPr>
        <w:t xml:space="preserve"> 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b/>
        </w:rPr>
        <w:t>SPR16-08: Adopt-A-Block</w:t>
      </w:r>
    </w:p>
    <w:p w:rsidR="00603C3A" w:rsidRDefault="005118F4">
      <w:pPr>
        <w:pStyle w:val="normal0"/>
        <w:spacing w:after="0" w:line="240" w:lineRule="auto"/>
      </w:pPr>
      <w:r>
        <w:rPr>
          <w:b/>
        </w:rPr>
        <w:t>Department: Isla Vista Recreation &amp; Parks District (IVRPD)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Approved Budget: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1 hourly intern at $11/hour for 11 hours/week for 16 weeks/year through Federal Work Study Program (partially covered by program): $1000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1 hourly intern at $11/hour for 11 hours/week for 31 weeks/year: $3696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Additional fees for hourly internships: $176.58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Board Comments:</w:t>
      </w:r>
    </w:p>
    <w:p w:rsidR="00603C3A" w:rsidRDefault="005118F4">
      <w:pPr>
        <w:pStyle w:val="normal0"/>
        <w:spacing w:after="0" w:line="240" w:lineRule="auto"/>
      </w:pPr>
      <w:r>
        <w:t>-Excellent organization that helps keep trash out of the ocean from Isla Vista.</w:t>
      </w:r>
    </w:p>
    <w:p w:rsidR="00603C3A" w:rsidRDefault="005118F4">
      <w:pPr>
        <w:pStyle w:val="normal0"/>
        <w:spacing w:after="0" w:line="240" w:lineRule="auto"/>
      </w:pPr>
      <w:r>
        <w:t>-Preventative projects</w:t>
      </w:r>
    </w:p>
    <w:p w:rsidR="00603C3A" w:rsidRDefault="00603C3A">
      <w:pPr>
        <w:pStyle w:val="normal0"/>
        <w:spacing w:after="0" w:line="240" w:lineRule="auto"/>
      </w:pPr>
    </w:p>
    <w:p w:rsidR="00603C3A" w:rsidRDefault="00406321">
      <w:pPr>
        <w:pStyle w:val="normal0"/>
        <w:spacing w:after="0" w:line="240" w:lineRule="auto"/>
      </w:pPr>
      <w:r>
        <w:rPr>
          <w:i/>
          <w:shd w:val="clear" w:color="auto" w:fill="DBE5F1"/>
        </w:rPr>
        <w:t xml:space="preserve">MOTION: Liedle </w:t>
      </w:r>
      <w:r w:rsidR="005118F4">
        <w:rPr>
          <w:i/>
          <w:shd w:val="clear" w:color="auto" w:fill="DBE5F1"/>
        </w:rPr>
        <w:t xml:space="preserve">SECOND: </w:t>
      </w:r>
      <w:r>
        <w:rPr>
          <w:i/>
          <w:shd w:val="clear" w:color="auto" w:fill="DBE5F1"/>
        </w:rPr>
        <w:t>Croshaw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Motion to fund SPR 16-08 in full for $4,872.58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ACTION: Consent</w:t>
      </w:r>
      <w:r>
        <w:rPr>
          <w:i/>
          <w:highlight w:val="lightGray"/>
        </w:rPr>
        <w:t xml:space="preserve"> 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b/>
        </w:rPr>
        <w:t>SPR16-09: Dune Swale Pond Buffer Fire Recovery Project</w:t>
      </w:r>
    </w:p>
    <w:p w:rsidR="00603C3A" w:rsidRDefault="005118F4">
      <w:pPr>
        <w:pStyle w:val="normal0"/>
        <w:spacing w:after="0" w:line="240" w:lineRule="auto"/>
      </w:pPr>
      <w:r>
        <w:rPr>
          <w:b/>
        </w:rPr>
        <w:t>Department: Audubon Society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Approved Budget: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Stipends for 6 undergraduate student internships (3 fall, 3 winter, $375 each): $2250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Stipends for 2 graduate student internships (1 fall, 1 winter, $450 each): $900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Volunteer workday snacks: $200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Glove and tool replacement: $100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Machinery/equipment maintenance (fuel for weed-whacker): $100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Board Comments:</w:t>
      </w:r>
    </w:p>
    <w:p w:rsidR="00603C3A" w:rsidRDefault="005118F4">
      <w:pPr>
        <w:pStyle w:val="normal0"/>
        <w:spacing w:after="0" w:line="240" w:lineRule="auto"/>
      </w:pPr>
      <w:r>
        <w:t>-Snacks imperative to project because they cannot fund</w:t>
      </w:r>
      <w:r w:rsidR="00406321">
        <w:t xml:space="preserve"> elsewhere</w:t>
      </w:r>
    </w:p>
    <w:p w:rsidR="00603C3A" w:rsidRDefault="005118F4">
      <w:pPr>
        <w:pStyle w:val="normal0"/>
        <w:spacing w:after="0" w:line="240" w:lineRule="auto"/>
      </w:pPr>
      <w:r>
        <w:t>-Buffer zone for habitats helps keep nutrient levels healthy</w:t>
      </w:r>
    </w:p>
    <w:p w:rsidR="00603C3A" w:rsidRDefault="005118F4">
      <w:pPr>
        <w:pStyle w:val="normal0"/>
        <w:spacing w:after="0" w:line="240" w:lineRule="auto"/>
      </w:pPr>
      <w:r>
        <w:t>-Freshwater dune swale is strong habitat for freshwater birds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MOTION</w:t>
      </w:r>
      <w:r w:rsidR="00406321">
        <w:rPr>
          <w:i/>
          <w:shd w:val="clear" w:color="auto" w:fill="DBE5F1"/>
        </w:rPr>
        <w:t xml:space="preserve">: Liedle  SECOND: </w:t>
      </w:r>
      <w:r>
        <w:rPr>
          <w:i/>
          <w:shd w:val="clear" w:color="auto" w:fill="DBE5F1"/>
        </w:rPr>
        <w:t>Croshaw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Motion to fund SPR 16-09 in full for $3,550.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ACTION: Consent</w:t>
      </w:r>
      <w:r>
        <w:rPr>
          <w:i/>
          <w:highlight w:val="lightGray"/>
        </w:rPr>
        <w:t xml:space="preserve"> 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b/>
        </w:rPr>
        <w:t>SPR16-10: The Impact of Sea-Level Rise on Coastal Erosion at UCSB: Using the Coming 2015-2016 El Nino as a Surrogate for 50-100 years of Expected Sea-Level Rise</w:t>
      </w:r>
    </w:p>
    <w:p w:rsidR="00603C3A" w:rsidRDefault="005118F4">
      <w:pPr>
        <w:pStyle w:val="normal0"/>
        <w:spacing w:after="0" w:line="240" w:lineRule="auto"/>
      </w:pPr>
      <w:r>
        <w:rPr>
          <w:b/>
        </w:rPr>
        <w:t>Department: Department of Earth Science / Department of Geography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Approved Budget: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25% time for Graduate Student Researcher V: $1047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6 hourly internships at $13/hour for 6 hours/week for 10 weeks: $4680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Additional fees for hourly internships: $145.08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100 miles of travel to study sites at $0.575 per mile: $58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Board Comments:</w:t>
      </w:r>
    </w:p>
    <w:p w:rsidR="00603C3A" w:rsidRDefault="005118F4">
      <w:pPr>
        <w:pStyle w:val="normal0"/>
        <w:spacing w:after="0" w:line="240" w:lineRule="auto"/>
      </w:pPr>
      <w:r>
        <w:t>-creating a manual for workflow</w:t>
      </w:r>
    </w:p>
    <w:p w:rsidR="00603C3A" w:rsidRDefault="005118F4">
      <w:pPr>
        <w:pStyle w:val="normal0"/>
        <w:spacing w:after="0" w:line="240" w:lineRule="auto"/>
      </w:pPr>
      <w:r>
        <w:t>-students who are in it really enjoy it</w:t>
      </w:r>
    </w:p>
    <w:p w:rsidR="00603C3A" w:rsidRDefault="00603C3A">
      <w:pPr>
        <w:pStyle w:val="normal0"/>
        <w:spacing w:after="0" w:line="240" w:lineRule="auto"/>
      </w:pPr>
    </w:p>
    <w:p w:rsidR="00603C3A" w:rsidRDefault="00406321">
      <w:pPr>
        <w:pStyle w:val="normal0"/>
        <w:spacing w:after="0" w:line="240" w:lineRule="auto"/>
      </w:pPr>
      <w:r>
        <w:rPr>
          <w:i/>
          <w:shd w:val="clear" w:color="auto" w:fill="DBE5F1"/>
        </w:rPr>
        <w:t xml:space="preserve">MOTION: Archer SECOND: </w:t>
      </w:r>
      <w:r w:rsidR="005118F4">
        <w:rPr>
          <w:i/>
          <w:shd w:val="clear" w:color="auto" w:fill="DBE5F1"/>
        </w:rPr>
        <w:t>Dahm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Motion to fund project SPR 16-10 in full for $5,930.08.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ACTION: Consent</w:t>
      </w:r>
      <w:r>
        <w:rPr>
          <w:i/>
          <w:highlight w:val="lightGray"/>
        </w:rPr>
        <w:t xml:space="preserve"> 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b/>
        </w:rPr>
        <w:t>SPR16-11: Coal Oil Point Oak Woodland Maintenance</w:t>
      </w:r>
    </w:p>
    <w:p w:rsidR="00603C3A" w:rsidRDefault="005118F4">
      <w:pPr>
        <w:pStyle w:val="normal0"/>
        <w:spacing w:after="0" w:line="240" w:lineRule="auto"/>
      </w:pPr>
      <w:r>
        <w:rPr>
          <w:b/>
        </w:rPr>
        <w:t>Department: Your Children's Trees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Approved Budget: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12 stipend internships, $375 each: $4500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73 3’ tall max grow tubes to replace failing COCOON tree shelters: $255.84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225 1”x1” wooden stakes for maintaining 3’ tubes and outlining sites: $486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75 gallons of fuel for truck that stores and transports planting equipment and irrigates trees: $243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Replacement of 50 pairs of worn out gloves for volunteers: $270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1 flag and 1 ID tag for 140 Phase 1 trees: $151.20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Board Comments:</w:t>
      </w:r>
    </w:p>
    <w:p w:rsidR="00603C3A" w:rsidRDefault="005118F4">
      <w:pPr>
        <w:pStyle w:val="normal0"/>
        <w:spacing w:after="0" w:line="240" w:lineRule="auto"/>
      </w:pPr>
      <w:r>
        <w:t>-Excellent project, leadership, and service for community</w:t>
      </w:r>
    </w:p>
    <w:p w:rsidR="00603C3A" w:rsidRDefault="00603C3A">
      <w:pPr>
        <w:pStyle w:val="normal0"/>
        <w:spacing w:after="0" w:line="240" w:lineRule="auto"/>
      </w:pPr>
    </w:p>
    <w:p w:rsidR="00603C3A" w:rsidRDefault="00406321">
      <w:pPr>
        <w:pStyle w:val="normal0"/>
        <w:spacing w:after="0" w:line="240" w:lineRule="auto"/>
      </w:pPr>
      <w:r>
        <w:rPr>
          <w:i/>
          <w:shd w:val="clear" w:color="auto" w:fill="DBE5F1"/>
        </w:rPr>
        <w:t xml:space="preserve">MOTION: Dahm SECOND: </w:t>
      </w:r>
      <w:r w:rsidR="005118F4">
        <w:rPr>
          <w:i/>
          <w:shd w:val="clear" w:color="auto" w:fill="DBE5F1"/>
        </w:rPr>
        <w:t>Marill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Motion to fund SPR 16-11 in full for $</w:t>
      </w:r>
      <w:r>
        <w:t>5876.04.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ACTION: Consent</w:t>
      </w:r>
      <w:r>
        <w:rPr>
          <w:i/>
          <w:highlight w:val="lightGray"/>
        </w:rPr>
        <w:t xml:space="preserve"> 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b/>
        </w:rPr>
        <w:t>SPR16-12: Edible Campus Program</w:t>
      </w:r>
    </w:p>
    <w:p w:rsidR="00603C3A" w:rsidRDefault="005118F4">
      <w:pPr>
        <w:pStyle w:val="normal0"/>
        <w:spacing w:after="0" w:line="240" w:lineRule="auto"/>
      </w:pPr>
      <w:r>
        <w:rPr>
          <w:b/>
        </w:rPr>
        <w:t>Department: Department of Geography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Approved Budget: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Water efficient irrigation system: $3500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Educational signs: $2000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Board Comments:</w:t>
      </w:r>
    </w:p>
    <w:p w:rsidR="00603C3A" w:rsidRDefault="00603C3A">
      <w:pPr>
        <w:pStyle w:val="normal0"/>
        <w:spacing w:after="0" w:line="240" w:lineRule="auto"/>
      </w:pPr>
    </w:p>
    <w:p w:rsidR="00603C3A" w:rsidRDefault="00406321">
      <w:pPr>
        <w:pStyle w:val="normal0"/>
        <w:spacing w:after="0" w:line="240" w:lineRule="auto"/>
      </w:pPr>
      <w:r>
        <w:rPr>
          <w:i/>
          <w:shd w:val="clear" w:color="auto" w:fill="DBE5F1"/>
        </w:rPr>
        <w:t>MOTION: Archer SECOND: L</w:t>
      </w:r>
      <w:r w:rsidR="005118F4">
        <w:rPr>
          <w:i/>
          <w:shd w:val="clear" w:color="auto" w:fill="DBE5F1"/>
        </w:rPr>
        <w:t>i</w:t>
      </w:r>
      <w:r>
        <w:rPr>
          <w:i/>
          <w:shd w:val="clear" w:color="auto" w:fill="DBE5F1"/>
        </w:rPr>
        <w:t>e</w:t>
      </w:r>
      <w:r w:rsidR="005118F4">
        <w:rPr>
          <w:i/>
          <w:shd w:val="clear" w:color="auto" w:fill="DBE5F1"/>
        </w:rPr>
        <w:t>dle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 xml:space="preserve">Motion to fund SPR 16-12 with cuts to raised beds </w:t>
      </w:r>
      <w:r w:rsidR="00882272">
        <w:rPr>
          <w:i/>
          <w:shd w:val="clear" w:color="auto" w:fill="DBE5F1"/>
        </w:rPr>
        <w:t>for</w:t>
      </w:r>
      <w:r>
        <w:rPr>
          <w:i/>
          <w:shd w:val="clear" w:color="auto" w:fill="DBE5F1"/>
        </w:rPr>
        <w:t xml:space="preserve"> a total of $5,500.</w:t>
      </w:r>
    </w:p>
    <w:p w:rsidR="00603C3A" w:rsidRDefault="00D3707D">
      <w:pPr>
        <w:pStyle w:val="normal0"/>
        <w:spacing w:after="0" w:line="240" w:lineRule="auto"/>
      </w:pPr>
      <w:r>
        <w:rPr>
          <w:i/>
          <w:shd w:val="clear" w:color="auto" w:fill="DBE5F1"/>
        </w:rPr>
        <w:t>Vote: 3</w:t>
      </w:r>
      <w:r w:rsidR="005118F4">
        <w:rPr>
          <w:i/>
          <w:shd w:val="clear" w:color="auto" w:fill="DBE5F1"/>
        </w:rPr>
        <w:t>:2:1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b/>
        </w:rPr>
        <w:t>SPR16-13: Gaviota Coast Plan Legal Analysis and Commentary</w:t>
      </w:r>
    </w:p>
    <w:p w:rsidR="00603C3A" w:rsidRDefault="005118F4">
      <w:pPr>
        <w:pStyle w:val="normal0"/>
        <w:spacing w:after="0" w:line="240" w:lineRule="auto"/>
      </w:pPr>
      <w:r>
        <w:rPr>
          <w:b/>
        </w:rPr>
        <w:t>Organization: Surfrider Foundation, Santa Barbara Chapter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Approved Budget: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Legal analysis and written commentary for the Final EIR for the Gaviota Coast Plan from Shute, Mihaly, and Weinberger legal firm: $5000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Board Comments:</w:t>
      </w:r>
    </w:p>
    <w:p w:rsidR="00603C3A" w:rsidRDefault="005118F4">
      <w:pPr>
        <w:pStyle w:val="normal0"/>
        <w:spacing w:after="0" w:line="240" w:lineRule="auto"/>
      </w:pPr>
      <w:r>
        <w:t>-Funding will go towards final steps of legal process (planning to board of supervisors)</w:t>
      </w:r>
    </w:p>
    <w:p w:rsidR="00603C3A" w:rsidRDefault="00603C3A">
      <w:pPr>
        <w:pStyle w:val="normal0"/>
        <w:spacing w:after="0" w:line="240" w:lineRule="auto"/>
      </w:pPr>
    </w:p>
    <w:p w:rsidR="00603C3A" w:rsidRDefault="00882272">
      <w:pPr>
        <w:pStyle w:val="normal0"/>
        <w:spacing w:after="0" w:line="240" w:lineRule="auto"/>
      </w:pPr>
      <w:r>
        <w:rPr>
          <w:i/>
          <w:shd w:val="clear" w:color="auto" w:fill="DBE5F1"/>
        </w:rPr>
        <w:t xml:space="preserve">MOTION: </w:t>
      </w:r>
      <w:r w:rsidR="005118F4">
        <w:rPr>
          <w:i/>
          <w:shd w:val="clear" w:color="auto" w:fill="DBE5F1"/>
        </w:rPr>
        <w:t>Croshaw SECON</w:t>
      </w:r>
      <w:r>
        <w:rPr>
          <w:i/>
          <w:shd w:val="clear" w:color="auto" w:fill="DBE5F1"/>
        </w:rPr>
        <w:t>D: Marill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Motion to fund SPR 16-13 in full at $5,000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ACTION: Consent</w:t>
      </w:r>
      <w:r>
        <w:rPr>
          <w:i/>
          <w:highlight w:val="lightGray"/>
        </w:rPr>
        <w:t xml:space="preserve"> 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b/>
        </w:rPr>
        <w:t>SPR16-14: Harmful algal blooms of the Santa Barbara Channel: Increasing awareness through monitoring, research and outreach</w:t>
      </w:r>
    </w:p>
    <w:p w:rsidR="00603C3A" w:rsidRDefault="005118F4">
      <w:pPr>
        <w:pStyle w:val="normal0"/>
        <w:spacing w:after="0" w:line="240" w:lineRule="auto"/>
      </w:pPr>
      <w:r>
        <w:rPr>
          <w:b/>
        </w:rPr>
        <w:t>Department: Marine Science Institute (MSI)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Approved Budget: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Stipends for 2 undergraduate interns for 2 quarters ($375/quarter): $1500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1 undergraduate hourly intern at $15/hour for 5 hours/week for 2 quarters: $1500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Additional fees for undergraduate assistant: $46.5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1 research assistant at $20.63/hour for 5 hours/week for 2 quarters: $2063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Additional feels for research assistant: $196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Weekly boat trips to gather samples ($54/trip for 20 trips): $1080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Mileage for travel to and from Ventura harbor, 20 trips at 84 miles round trip, $0.54 per mile: $907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Laboratory analyses: stable isotope ($20 per sample for 10 samples from each of 6 sites): $1200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Board Comments:</w:t>
      </w:r>
    </w:p>
    <w:p w:rsidR="00603C3A" w:rsidRDefault="005118F4">
      <w:pPr>
        <w:pStyle w:val="normal0"/>
        <w:spacing w:after="0" w:line="240" w:lineRule="auto"/>
      </w:pPr>
      <w:r>
        <w:t>-Interns would get great experience, enhance research to make them more substantial</w:t>
      </w:r>
    </w:p>
    <w:p w:rsidR="00603C3A" w:rsidRDefault="005118F4">
      <w:pPr>
        <w:pStyle w:val="normal0"/>
        <w:spacing w:after="0" w:line="240" w:lineRule="auto"/>
      </w:pPr>
      <w:r>
        <w:t>-Never fund industry, but would have a good impact on fisheries which are incredibly important to the health of our coast and the people who live here</w:t>
      </w:r>
    </w:p>
    <w:p w:rsidR="00603C3A" w:rsidRDefault="00603C3A">
      <w:pPr>
        <w:pStyle w:val="normal0"/>
        <w:spacing w:after="0" w:line="240" w:lineRule="auto"/>
      </w:pPr>
    </w:p>
    <w:p w:rsidR="00603C3A" w:rsidRDefault="00882272">
      <w:pPr>
        <w:pStyle w:val="normal0"/>
        <w:spacing w:after="0" w:line="240" w:lineRule="auto"/>
      </w:pPr>
      <w:r>
        <w:rPr>
          <w:i/>
          <w:shd w:val="clear" w:color="auto" w:fill="DBE5F1"/>
        </w:rPr>
        <w:t xml:space="preserve">MOTION: Archer </w:t>
      </w:r>
      <w:r w:rsidR="005118F4">
        <w:rPr>
          <w:i/>
          <w:shd w:val="clear" w:color="auto" w:fill="DBE5F1"/>
        </w:rPr>
        <w:t>SECOND:</w:t>
      </w:r>
      <w:r>
        <w:rPr>
          <w:i/>
          <w:shd w:val="clear" w:color="auto" w:fill="DBE5F1"/>
        </w:rPr>
        <w:t xml:space="preserve"> Croshaw 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Motion to fund projec</w:t>
      </w:r>
      <w:r w:rsidR="00882272">
        <w:rPr>
          <w:i/>
          <w:shd w:val="clear" w:color="auto" w:fill="DBE5F1"/>
        </w:rPr>
        <w:t>t SPR 16-14 in full for $8492.50</w:t>
      </w:r>
      <w:r>
        <w:rPr>
          <w:i/>
          <w:shd w:val="clear" w:color="auto" w:fill="DBE5F1"/>
        </w:rPr>
        <w:t>.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ACTION: Consent</w:t>
      </w:r>
      <w:r>
        <w:rPr>
          <w:i/>
          <w:highlight w:val="lightGray"/>
        </w:rPr>
        <w:t xml:space="preserve"> 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b/>
        </w:rPr>
        <w:t>SPR16-15: Rethink the Drink</w:t>
      </w:r>
    </w:p>
    <w:p w:rsidR="00603C3A" w:rsidRDefault="005118F4">
      <w:pPr>
        <w:pStyle w:val="normal0"/>
        <w:spacing w:after="0" w:line="240" w:lineRule="auto"/>
      </w:pPr>
      <w:r>
        <w:rPr>
          <w:b/>
        </w:rPr>
        <w:t>Organization: Community Environmental Council (CEC)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Approved Budget: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2 Elkay water stations: $2000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2 educational framed posters: $50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Staff time for presentations and surveys: $1620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Board Comments:</w:t>
      </w:r>
    </w:p>
    <w:p w:rsidR="00603C3A" w:rsidRDefault="005118F4">
      <w:pPr>
        <w:pStyle w:val="normal0"/>
        <w:spacing w:after="0" w:line="240" w:lineRule="auto"/>
      </w:pPr>
      <w:r>
        <w:t>-Water stations will help avoid single use plastic.</w:t>
      </w:r>
    </w:p>
    <w:p w:rsidR="00603C3A" w:rsidRDefault="00603C3A">
      <w:pPr>
        <w:pStyle w:val="normal0"/>
        <w:spacing w:after="0" w:line="240" w:lineRule="auto"/>
      </w:pPr>
    </w:p>
    <w:p w:rsidR="00603C3A" w:rsidRDefault="00D3707D">
      <w:pPr>
        <w:pStyle w:val="normal0"/>
        <w:spacing w:after="0" w:line="240" w:lineRule="auto"/>
      </w:pPr>
      <w:r>
        <w:rPr>
          <w:i/>
          <w:shd w:val="clear" w:color="auto" w:fill="DBE5F1"/>
        </w:rPr>
        <w:t xml:space="preserve">MOTION: Dahm SECOND: </w:t>
      </w:r>
      <w:r w:rsidR="005118F4">
        <w:rPr>
          <w:i/>
          <w:shd w:val="clear" w:color="auto" w:fill="DBE5F1"/>
        </w:rPr>
        <w:t>Croshaw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Motion to fund SPR 16-15 in full for $3670.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ACTION: Consent</w:t>
      </w:r>
      <w:r>
        <w:rPr>
          <w:i/>
          <w:highlight w:val="lightGray"/>
        </w:rPr>
        <w:t xml:space="preserve"> 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b/>
        </w:rPr>
        <w:t>SPR16-16: Reef Check Foundation</w:t>
      </w:r>
    </w:p>
    <w:p w:rsidR="00603C3A" w:rsidRDefault="005118F4">
      <w:pPr>
        <w:pStyle w:val="normal0"/>
        <w:spacing w:after="0" w:line="240" w:lineRule="auto"/>
      </w:pPr>
      <w:r>
        <w:rPr>
          <w:b/>
        </w:rPr>
        <w:t>Department: Reef Check California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Approved Budget: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Summer student internship at $13/hour for 100 hours: $1300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Student coordinator position at $13/hour for 150 hours: $1450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Boat charter for 2 days of Channel Island surveys in summer: $5500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Boat charter for surveys in fall quarter: $4000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Instructor, $25/hour for 65 hours (partial time): $750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Board Comments:</w:t>
      </w:r>
    </w:p>
    <w:p w:rsidR="00603C3A" w:rsidRDefault="005118F4">
      <w:pPr>
        <w:pStyle w:val="normal0"/>
        <w:spacing w:after="0" w:line="240" w:lineRule="auto"/>
      </w:pPr>
      <w:r>
        <w:t>-Exciting internship for scuba diving enthusiasts at UCSB</w:t>
      </w:r>
    </w:p>
    <w:p w:rsidR="00603C3A" w:rsidRDefault="005118F4">
      <w:pPr>
        <w:pStyle w:val="normal0"/>
        <w:spacing w:after="0" w:line="240" w:lineRule="auto"/>
      </w:pPr>
      <w:r>
        <w:t>-Citizen science, volunteers can be trained and invo</w:t>
      </w:r>
      <w:r w:rsidR="00D3707D">
        <w:t>lved in coastal research/restor</w:t>
      </w:r>
      <w:r>
        <w:t>ation</w:t>
      </w:r>
    </w:p>
    <w:p w:rsidR="00603C3A" w:rsidRDefault="00603C3A">
      <w:pPr>
        <w:pStyle w:val="normal0"/>
        <w:spacing w:after="0" w:line="240" w:lineRule="auto"/>
      </w:pPr>
    </w:p>
    <w:p w:rsidR="00603C3A" w:rsidRDefault="00D3707D">
      <w:pPr>
        <w:pStyle w:val="normal0"/>
        <w:spacing w:after="0" w:line="240" w:lineRule="auto"/>
      </w:pPr>
      <w:r>
        <w:rPr>
          <w:i/>
          <w:shd w:val="clear" w:color="auto" w:fill="DBE5F1"/>
        </w:rPr>
        <w:t xml:space="preserve">MOTION: </w:t>
      </w:r>
      <w:r w:rsidR="005118F4">
        <w:rPr>
          <w:i/>
          <w:shd w:val="clear" w:color="auto" w:fill="DBE5F1"/>
        </w:rPr>
        <w:t xml:space="preserve">Archer SECOND: </w:t>
      </w:r>
      <w:r>
        <w:rPr>
          <w:i/>
          <w:shd w:val="clear" w:color="auto" w:fill="DBE5F1"/>
        </w:rPr>
        <w:t>Dahm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Motion to fund SPR 16-16 in full for $13,000.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ACTION: Consent</w:t>
      </w:r>
      <w:r>
        <w:rPr>
          <w:i/>
          <w:highlight w:val="lightGray"/>
        </w:rPr>
        <w:t xml:space="preserve"> 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b/>
          <w:u w:val="single"/>
        </w:rPr>
        <w:t>WINTER 2016 MINOR GRANTS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b/>
        </w:rPr>
        <w:t>SPR16-17: Restoration Interns</w:t>
      </w:r>
    </w:p>
    <w:p w:rsidR="00603C3A" w:rsidRDefault="005118F4">
      <w:pPr>
        <w:pStyle w:val="normal0"/>
        <w:spacing w:after="0" w:line="240" w:lineRule="auto"/>
      </w:pPr>
      <w:r>
        <w:rPr>
          <w:b/>
        </w:rPr>
        <w:t>Department: Cheadle Center for Biological and Ecological Restoration (CCBER)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Approved Budget: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2 stipends for undergraduate interns in Fall quarter, $375 each: $750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Supplies: gloves and hand tools: $150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Board Comments:</w:t>
      </w:r>
    </w:p>
    <w:p w:rsidR="00603C3A" w:rsidRDefault="00603C3A">
      <w:pPr>
        <w:pStyle w:val="normal0"/>
        <w:spacing w:after="0" w:line="240" w:lineRule="auto"/>
      </w:pPr>
    </w:p>
    <w:p w:rsidR="00603C3A" w:rsidRDefault="00D3707D">
      <w:pPr>
        <w:pStyle w:val="normal0"/>
        <w:spacing w:after="0" w:line="240" w:lineRule="auto"/>
      </w:pPr>
      <w:r>
        <w:rPr>
          <w:i/>
          <w:shd w:val="clear" w:color="auto" w:fill="DBE5F1"/>
        </w:rPr>
        <w:t xml:space="preserve">MOTION: Liedle SECOND: </w:t>
      </w:r>
      <w:r w:rsidR="005118F4">
        <w:rPr>
          <w:i/>
          <w:shd w:val="clear" w:color="auto" w:fill="DBE5F1"/>
        </w:rPr>
        <w:t>Marill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Motion to fund SPR 16-17 in full for $900.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ACTION: Consent</w:t>
      </w:r>
      <w:r>
        <w:rPr>
          <w:i/>
          <w:highlight w:val="lightGray"/>
        </w:rPr>
        <w:t xml:space="preserve"> 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b/>
        </w:rPr>
        <w:t>SPR16-18: Restoration Interns</w:t>
      </w:r>
    </w:p>
    <w:p w:rsidR="00603C3A" w:rsidRDefault="005118F4">
      <w:pPr>
        <w:pStyle w:val="normal0"/>
        <w:spacing w:after="0" w:line="240" w:lineRule="auto"/>
      </w:pPr>
      <w:r>
        <w:rPr>
          <w:b/>
        </w:rPr>
        <w:t>Department: Cheadle Center for Biological and Ecological Restoration (CCBER)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Board Comments:</w:t>
      </w:r>
    </w:p>
    <w:p w:rsidR="00603C3A" w:rsidRDefault="005118F4">
      <w:pPr>
        <w:pStyle w:val="normal0"/>
        <w:spacing w:after="0" w:line="240" w:lineRule="auto"/>
      </w:pPr>
      <w:r>
        <w:t>-OK to apply for multiple grants if they are for different projects</w:t>
      </w:r>
      <w:r w:rsidR="00D3707D">
        <w:t>, this is the same project</w:t>
      </w:r>
      <w:r>
        <w:t>.</w:t>
      </w:r>
    </w:p>
    <w:p w:rsidR="00603C3A" w:rsidRDefault="00603C3A">
      <w:pPr>
        <w:pStyle w:val="normal0"/>
        <w:spacing w:after="0" w:line="240" w:lineRule="auto"/>
      </w:pPr>
    </w:p>
    <w:p w:rsidR="00603C3A" w:rsidRDefault="00D3707D">
      <w:pPr>
        <w:pStyle w:val="normal0"/>
        <w:spacing w:after="0" w:line="240" w:lineRule="auto"/>
      </w:pPr>
      <w:r>
        <w:rPr>
          <w:i/>
          <w:shd w:val="clear" w:color="auto" w:fill="DBE5F1"/>
        </w:rPr>
        <w:t xml:space="preserve">MOTION: Liedle SECOND: </w:t>
      </w:r>
      <w:r w:rsidR="005118F4">
        <w:rPr>
          <w:i/>
          <w:shd w:val="clear" w:color="auto" w:fill="DBE5F1"/>
        </w:rPr>
        <w:t>Croshaw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 xml:space="preserve">Motion to </w:t>
      </w:r>
      <w:r w:rsidR="00D3707D">
        <w:rPr>
          <w:i/>
          <w:shd w:val="clear" w:color="auto" w:fill="DBE5F1"/>
        </w:rPr>
        <w:t>DENY</w:t>
      </w:r>
      <w:r>
        <w:rPr>
          <w:i/>
          <w:shd w:val="clear" w:color="auto" w:fill="DBE5F1"/>
        </w:rPr>
        <w:t xml:space="preserve"> funding for project SPR 16-18.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ACTION: Consent</w:t>
      </w:r>
      <w:r>
        <w:rPr>
          <w:i/>
          <w:highlight w:val="lightGray"/>
        </w:rPr>
        <w:t xml:space="preserve"> 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b/>
        </w:rPr>
        <w:t>SPR16-19: CCBER Lichen Collection Internship for UCSB Undergraduates</w:t>
      </w:r>
    </w:p>
    <w:p w:rsidR="00603C3A" w:rsidRDefault="005118F4">
      <w:pPr>
        <w:pStyle w:val="normal0"/>
        <w:spacing w:after="0" w:line="240" w:lineRule="auto"/>
      </w:pPr>
      <w:r>
        <w:rPr>
          <w:b/>
        </w:rPr>
        <w:t>Department: Cheadle Center for Biological and Ecological Restoration (CCBER)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Approved Budget: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2 stipends for undergraduate interns, $375 each: $750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Lichen literature and publications: $200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Board Comments:</w:t>
      </w:r>
    </w:p>
    <w:p w:rsidR="00603C3A" w:rsidRDefault="005118F4">
      <w:pPr>
        <w:pStyle w:val="normal0"/>
        <w:spacing w:after="0" w:line="240" w:lineRule="auto"/>
      </w:pPr>
      <w:r>
        <w:t>-Unsure of whether research will make a positive impact on Santa Barbara coast and if will intern leave with better understanding of study of lichen</w:t>
      </w:r>
    </w:p>
    <w:p w:rsidR="00603C3A" w:rsidRDefault="005118F4">
      <w:pPr>
        <w:pStyle w:val="normal0"/>
        <w:spacing w:after="0" w:line="240" w:lineRule="auto"/>
      </w:pPr>
      <w:r>
        <w:t>-research will aid in the study for students</w:t>
      </w:r>
    </w:p>
    <w:p w:rsidR="00603C3A" w:rsidRDefault="005118F4">
      <w:pPr>
        <w:pStyle w:val="normal0"/>
        <w:spacing w:after="0" w:line="240" w:lineRule="auto"/>
      </w:pPr>
      <w:r>
        <w:t>-loose connection to coastal health</w:t>
      </w:r>
    </w:p>
    <w:p w:rsidR="00603C3A" w:rsidRDefault="00603C3A">
      <w:pPr>
        <w:pStyle w:val="normal0"/>
        <w:spacing w:after="0" w:line="240" w:lineRule="auto"/>
      </w:pPr>
    </w:p>
    <w:p w:rsidR="00603C3A" w:rsidRDefault="000A3532">
      <w:pPr>
        <w:pStyle w:val="normal0"/>
        <w:spacing w:after="0" w:line="240" w:lineRule="auto"/>
      </w:pPr>
      <w:r>
        <w:rPr>
          <w:i/>
          <w:shd w:val="clear" w:color="auto" w:fill="DBE5F1"/>
        </w:rPr>
        <w:t>MOTION: L</w:t>
      </w:r>
      <w:r w:rsidR="005118F4">
        <w:rPr>
          <w:i/>
          <w:shd w:val="clear" w:color="auto" w:fill="DBE5F1"/>
        </w:rPr>
        <w:t>i</w:t>
      </w:r>
      <w:r>
        <w:rPr>
          <w:i/>
          <w:shd w:val="clear" w:color="auto" w:fill="DBE5F1"/>
        </w:rPr>
        <w:t xml:space="preserve">edle SECOND: </w:t>
      </w:r>
      <w:r w:rsidR="005118F4">
        <w:rPr>
          <w:i/>
          <w:shd w:val="clear" w:color="auto" w:fill="DBE5F1"/>
        </w:rPr>
        <w:t>Dahm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Motion to fund SPR 16-19 in full for $950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ACTION: Consent</w:t>
      </w:r>
      <w:r>
        <w:rPr>
          <w:i/>
          <w:highlight w:val="lightGray"/>
        </w:rPr>
        <w:t xml:space="preserve"> 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b/>
        </w:rPr>
        <w:t>SPR16-20: Resurvey of the California Rock Crab Fishery: A data limited fisheries case study</w:t>
      </w:r>
    </w:p>
    <w:p w:rsidR="00603C3A" w:rsidRDefault="005118F4">
      <w:pPr>
        <w:pStyle w:val="normal0"/>
        <w:spacing w:after="0" w:line="240" w:lineRule="auto"/>
      </w:pPr>
      <w:r>
        <w:rPr>
          <w:b/>
        </w:rPr>
        <w:t>Department: Bren School of Environmental Science and Management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Approved Budget: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1 stipend for 1 graduate intern (summer): $450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1 stipend for 1 undergraduate intern (summer): $375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Waterproof gloves: $13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8-inch water resistant electronic digital caliper: $162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Board Comments:</w:t>
      </w:r>
    </w:p>
    <w:p w:rsidR="00603C3A" w:rsidRDefault="005118F4">
      <w:pPr>
        <w:pStyle w:val="normal0"/>
        <w:spacing w:after="0" w:line="240" w:lineRule="auto"/>
      </w:pPr>
      <w:r>
        <w:t>-Ability to impact industry that benefits SB community and coast</w:t>
      </w:r>
    </w:p>
    <w:p w:rsidR="00603C3A" w:rsidRDefault="00603C3A">
      <w:pPr>
        <w:pStyle w:val="normal0"/>
        <w:spacing w:after="0" w:line="240" w:lineRule="auto"/>
      </w:pPr>
    </w:p>
    <w:p w:rsidR="00603C3A" w:rsidRDefault="000A3532">
      <w:pPr>
        <w:pStyle w:val="normal0"/>
        <w:spacing w:after="0" w:line="240" w:lineRule="auto"/>
      </w:pPr>
      <w:r>
        <w:rPr>
          <w:i/>
          <w:shd w:val="clear" w:color="auto" w:fill="DBE5F1"/>
        </w:rPr>
        <w:t xml:space="preserve">MOTION: Dahm SECOND: </w:t>
      </w:r>
      <w:r w:rsidR="005118F4">
        <w:rPr>
          <w:i/>
          <w:shd w:val="clear" w:color="auto" w:fill="DBE5F1"/>
        </w:rPr>
        <w:t>Croshaw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Motion to fund SPR 16-20</w:t>
      </w:r>
      <w:r w:rsidR="000A3532">
        <w:rPr>
          <w:i/>
          <w:shd w:val="clear" w:color="auto" w:fill="DBE5F1"/>
        </w:rPr>
        <w:t xml:space="preserve"> in full</w:t>
      </w:r>
      <w:r>
        <w:rPr>
          <w:i/>
          <w:shd w:val="clear" w:color="auto" w:fill="DBE5F1"/>
        </w:rPr>
        <w:t xml:space="preserve"> for $1,000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ACTION: Consent</w:t>
      </w:r>
      <w:r>
        <w:rPr>
          <w:i/>
          <w:highlight w:val="lightGray"/>
        </w:rPr>
        <w:t xml:space="preserve"> 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b/>
        </w:rPr>
        <w:t>SPR16-21: Fog Chemistry of Coal Oil Point Reserve</w:t>
      </w:r>
    </w:p>
    <w:p w:rsidR="00603C3A" w:rsidRDefault="005118F4">
      <w:pPr>
        <w:pStyle w:val="normal0"/>
        <w:spacing w:after="0" w:line="240" w:lineRule="auto"/>
      </w:pPr>
      <w:r>
        <w:rPr>
          <w:b/>
        </w:rPr>
        <w:t>Department: Environmental Studies Department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Approved Budget: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Training in operation of Inductively Coupled Plasma Atomic Emission Spectrometer: $110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Standard to use for analysis: $50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Hourly use of ICP-AES ($27/hour for 12 hours): $324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Supplies (tubes, pipettes): $100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Board Comments:</w:t>
      </w:r>
    </w:p>
    <w:p w:rsidR="00603C3A" w:rsidRDefault="005118F4">
      <w:pPr>
        <w:pStyle w:val="normal0"/>
        <w:spacing w:after="0" w:line="240" w:lineRule="auto"/>
      </w:pPr>
      <w:r>
        <w:t>-Excellent project that’s research will help understanding of coastal water chemistry and soil health.</w:t>
      </w:r>
    </w:p>
    <w:p w:rsidR="00603C3A" w:rsidRDefault="00603C3A">
      <w:pPr>
        <w:pStyle w:val="normal0"/>
        <w:spacing w:after="0" w:line="240" w:lineRule="auto"/>
      </w:pPr>
    </w:p>
    <w:p w:rsidR="00603C3A" w:rsidRDefault="000A3532">
      <w:pPr>
        <w:pStyle w:val="normal0"/>
        <w:spacing w:after="0" w:line="240" w:lineRule="auto"/>
      </w:pPr>
      <w:r>
        <w:rPr>
          <w:i/>
          <w:shd w:val="clear" w:color="auto" w:fill="DBE5F1"/>
        </w:rPr>
        <w:t xml:space="preserve">MOTION: Marill SECOND: </w:t>
      </w:r>
      <w:r w:rsidR="005118F4">
        <w:rPr>
          <w:i/>
          <w:shd w:val="clear" w:color="auto" w:fill="DBE5F1"/>
        </w:rPr>
        <w:t>Croshaw</w:t>
      </w:r>
    </w:p>
    <w:p w:rsidR="00603C3A" w:rsidRDefault="00FC3F00">
      <w:pPr>
        <w:pStyle w:val="normal0"/>
        <w:spacing w:after="0" w:line="240" w:lineRule="auto"/>
      </w:pPr>
      <w:r>
        <w:rPr>
          <w:i/>
          <w:shd w:val="clear" w:color="auto" w:fill="DBE5F1"/>
        </w:rPr>
        <w:t>Motion to fund</w:t>
      </w:r>
      <w:bookmarkStart w:id="0" w:name="_GoBack"/>
      <w:bookmarkEnd w:id="0"/>
      <w:r w:rsidR="005118F4">
        <w:rPr>
          <w:i/>
          <w:shd w:val="clear" w:color="auto" w:fill="DBE5F1"/>
        </w:rPr>
        <w:t xml:space="preserve"> SPR 16-21 in full for $584.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ACTION: Consent</w:t>
      </w:r>
      <w:r>
        <w:rPr>
          <w:i/>
          <w:highlight w:val="lightGray"/>
        </w:rPr>
        <w:t xml:space="preserve"> 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b/>
        </w:rPr>
        <w:t>SPR16-22: Food Bank Eco-Friendly Swag</w:t>
      </w:r>
    </w:p>
    <w:p w:rsidR="00603C3A" w:rsidRDefault="005118F4">
      <w:pPr>
        <w:pStyle w:val="normal0"/>
        <w:spacing w:after="0" w:line="240" w:lineRule="auto"/>
      </w:pPr>
      <w:r>
        <w:rPr>
          <w:b/>
        </w:rPr>
        <w:t>Department: AS Food Bank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Board Comments:</w:t>
      </w:r>
    </w:p>
    <w:p w:rsidR="00603C3A" w:rsidRDefault="005118F4">
      <w:pPr>
        <w:pStyle w:val="normal0"/>
        <w:spacing w:after="0" w:line="240" w:lineRule="auto"/>
      </w:pPr>
      <w:r>
        <w:t xml:space="preserve">-although good practice, not up to our </w:t>
      </w:r>
      <w:r w:rsidR="00FC3F00">
        <w:t>board</w:t>
      </w:r>
      <w:r>
        <w:t xml:space="preserve"> and hope they get funding elsewhere</w:t>
      </w:r>
    </w:p>
    <w:p w:rsidR="00603C3A" w:rsidRDefault="00603C3A">
      <w:pPr>
        <w:pStyle w:val="normal0"/>
        <w:spacing w:after="0" w:line="240" w:lineRule="auto"/>
      </w:pPr>
    </w:p>
    <w:p w:rsidR="000A3532" w:rsidRDefault="000A3532" w:rsidP="000A3532">
      <w:pPr>
        <w:pStyle w:val="normal0"/>
        <w:spacing w:after="0" w:line="240" w:lineRule="auto"/>
      </w:pPr>
      <w:r>
        <w:rPr>
          <w:i/>
          <w:shd w:val="clear" w:color="auto" w:fill="DBE5F1"/>
        </w:rPr>
        <w:t>MOTION: Marill SECOND: Croshaw</w:t>
      </w:r>
    </w:p>
    <w:p w:rsidR="00603C3A" w:rsidRDefault="000A3532">
      <w:pPr>
        <w:pStyle w:val="normal0"/>
        <w:spacing w:after="0" w:line="240" w:lineRule="auto"/>
      </w:pPr>
      <w:r>
        <w:rPr>
          <w:i/>
          <w:shd w:val="clear" w:color="auto" w:fill="DBE5F1"/>
        </w:rPr>
        <w:t>Motion to DENY</w:t>
      </w:r>
      <w:r w:rsidR="005118F4">
        <w:rPr>
          <w:i/>
          <w:shd w:val="clear" w:color="auto" w:fill="DBE5F1"/>
        </w:rPr>
        <w:t xml:space="preserve"> funding for SPR 16-22. 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ACTION: Consent</w:t>
      </w:r>
      <w:r>
        <w:rPr>
          <w:i/>
          <w:highlight w:val="lightGray"/>
        </w:rPr>
        <w:t xml:space="preserve"> 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b/>
        </w:rPr>
        <w:t>SPR16-23: Promotion and Outreach for the Cheadle Center for Biodiversity and Ecological Restoration</w:t>
      </w:r>
    </w:p>
    <w:p w:rsidR="00603C3A" w:rsidRDefault="005118F4">
      <w:pPr>
        <w:pStyle w:val="normal0"/>
        <w:spacing w:after="0" w:line="240" w:lineRule="auto"/>
      </w:pPr>
      <w:r>
        <w:rPr>
          <w:b/>
        </w:rPr>
        <w:t>Department: Cheadle Center for Biological and Ecological Restoration (CCBER)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Approved Budget: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2 stipends for undergraduate interns, $375 each: $750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Board Comments:</w:t>
      </w:r>
    </w:p>
    <w:p w:rsidR="00603C3A" w:rsidRDefault="00603C3A">
      <w:pPr>
        <w:pStyle w:val="normal0"/>
        <w:spacing w:after="0" w:line="240" w:lineRule="auto"/>
      </w:pPr>
    </w:p>
    <w:p w:rsidR="00603C3A" w:rsidRDefault="00FC3F00">
      <w:pPr>
        <w:pStyle w:val="normal0"/>
        <w:spacing w:after="0" w:line="240" w:lineRule="auto"/>
      </w:pPr>
      <w:r>
        <w:rPr>
          <w:i/>
          <w:shd w:val="clear" w:color="auto" w:fill="DBE5F1"/>
        </w:rPr>
        <w:t xml:space="preserve">MOTION: Dahm SECOND: </w:t>
      </w:r>
      <w:r w:rsidR="005118F4">
        <w:rPr>
          <w:i/>
          <w:shd w:val="clear" w:color="auto" w:fill="DBE5F1"/>
        </w:rPr>
        <w:t>Archer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 xml:space="preserve">Motion to fund </w:t>
      </w:r>
      <w:r w:rsidR="00FC3F00">
        <w:rPr>
          <w:i/>
          <w:shd w:val="clear" w:color="auto" w:fill="DBE5F1"/>
        </w:rPr>
        <w:t xml:space="preserve">project </w:t>
      </w:r>
      <w:r>
        <w:rPr>
          <w:i/>
          <w:shd w:val="clear" w:color="auto" w:fill="DBE5F1"/>
        </w:rPr>
        <w:t>SPR 16-23 in full for $750</w:t>
      </w:r>
      <w:r w:rsidR="00FC3F00">
        <w:rPr>
          <w:i/>
          <w:shd w:val="clear" w:color="auto" w:fill="DBE5F1"/>
        </w:rPr>
        <w:t>.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ACTION: Consent</w:t>
      </w:r>
      <w:r>
        <w:rPr>
          <w:i/>
          <w:highlight w:val="lightGray"/>
        </w:rPr>
        <w:t xml:space="preserve"> 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b/>
        </w:rPr>
        <w:t>SPR16-24: Maternal effect in Lupinus succulentus and Lupinus bicolor</w:t>
      </w:r>
    </w:p>
    <w:p w:rsidR="00603C3A" w:rsidRDefault="005118F4">
      <w:pPr>
        <w:pStyle w:val="normal0"/>
        <w:spacing w:after="0" w:line="240" w:lineRule="auto"/>
      </w:pPr>
      <w:r>
        <w:rPr>
          <w:b/>
        </w:rPr>
        <w:t>Department: Ecology, Evolution and Marine Biology (EEMB)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Approved Budget: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2 stipends for undergraduate interns, $375 each: $750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Plot space at the UCSB Biology Greenhouse, $119.48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Office supplies (rulers, notebooks, envelopes, sharpies, etc): $38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Seed protecting tea bags: $15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Board Comments:</w:t>
      </w:r>
    </w:p>
    <w:p w:rsidR="00603C3A" w:rsidRDefault="005118F4">
      <w:pPr>
        <w:pStyle w:val="normal0"/>
        <w:spacing w:after="0" w:line="240" w:lineRule="auto"/>
      </w:pPr>
      <w:r>
        <w:t>-Serves as biofiltration for local area</w:t>
      </w:r>
    </w:p>
    <w:p w:rsidR="00603C3A" w:rsidRDefault="00603C3A">
      <w:pPr>
        <w:pStyle w:val="normal0"/>
        <w:spacing w:after="0" w:line="240" w:lineRule="auto"/>
      </w:pPr>
    </w:p>
    <w:p w:rsidR="00603C3A" w:rsidRDefault="00FC3F00">
      <w:pPr>
        <w:pStyle w:val="normal0"/>
        <w:spacing w:after="0" w:line="240" w:lineRule="auto"/>
      </w:pPr>
      <w:r>
        <w:rPr>
          <w:i/>
          <w:shd w:val="clear" w:color="auto" w:fill="DBE5F1"/>
        </w:rPr>
        <w:t xml:space="preserve">MOTION: Dahm SECOND: </w:t>
      </w:r>
      <w:r w:rsidR="005118F4">
        <w:rPr>
          <w:i/>
          <w:shd w:val="clear" w:color="auto" w:fill="DBE5F1"/>
        </w:rPr>
        <w:t>Liedle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 xml:space="preserve">Motion to fund </w:t>
      </w:r>
      <w:r w:rsidR="00FC3F00">
        <w:rPr>
          <w:i/>
          <w:shd w:val="clear" w:color="auto" w:fill="DBE5F1"/>
        </w:rPr>
        <w:t>project</w:t>
      </w:r>
      <w:r>
        <w:rPr>
          <w:i/>
          <w:shd w:val="clear" w:color="auto" w:fill="DBE5F1"/>
        </w:rPr>
        <w:t xml:space="preserve"> SPR 16-24</w:t>
      </w:r>
      <w:r w:rsidR="00FC3F00">
        <w:rPr>
          <w:i/>
          <w:shd w:val="clear" w:color="auto" w:fill="DBE5F1"/>
        </w:rPr>
        <w:t xml:space="preserve"> in full</w:t>
      </w:r>
      <w:r>
        <w:rPr>
          <w:i/>
          <w:shd w:val="clear" w:color="auto" w:fill="DBE5F1"/>
        </w:rPr>
        <w:t xml:space="preserve"> for $922.48</w:t>
      </w:r>
      <w:r w:rsidR="00FC3F00">
        <w:rPr>
          <w:i/>
          <w:shd w:val="clear" w:color="auto" w:fill="DBE5F1"/>
        </w:rPr>
        <w:t>.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ACTION: Consent</w:t>
      </w:r>
      <w:r>
        <w:rPr>
          <w:i/>
          <w:highlight w:val="lightGray"/>
        </w:rPr>
        <w:t xml:space="preserve"> 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b/>
        </w:rPr>
        <w:t>SPR16-25: Fire's effect on the flowering rates in Dichelostemma capitatum</w:t>
      </w:r>
    </w:p>
    <w:p w:rsidR="00603C3A" w:rsidRDefault="005118F4">
      <w:pPr>
        <w:pStyle w:val="normal0"/>
        <w:spacing w:after="0" w:line="240" w:lineRule="auto"/>
      </w:pPr>
      <w:r>
        <w:rPr>
          <w:b/>
        </w:rPr>
        <w:t>Department: Ecology, Evolution and Marine Biology (EEMB)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Approved Budget: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1 undergraduate intern for 10 hours per week at $11/hour for a total of 70 hours: $770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Additional fees for hourly internships: $23.87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Mileage, estimated 2000 miles: $200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Board Comments:</w:t>
      </w:r>
    </w:p>
    <w:p w:rsidR="00603C3A" w:rsidRDefault="005118F4">
      <w:pPr>
        <w:pStyle w:val="normal0"/>
        <w:spacing w:after="0" w:line="240" w:lineRule="auto"/>
      </w:pPr>
      <w:r>
        <w:t>-Research will successfully help understanding of propagation</w:t>
      </w:r>
    </w:p>
    <w:p w:rsidR="00603C3A" w:rsidRDefault="005118F4">
      <w:pPr>
        <w:pStyle w:val="normal0"/>
        <w:spacing w:after="0" w:line="240" w:lineRule="auto"/>
      </w:pPr>
      <w:r>
        <w:t>-increase productivity of grasslands</w:t>
      </w:r>
    </w:p>
    <w:p w:rsidR="00603C3A" w:rsidRDefault="00603C3A">
      <w:pPr>
        <w:pStyle w:val="normal0"/>
        <w:spacing w:after="0" w:line="240" w:lineRule="auto"/>
      </w:pPr>
    </w:p>
    <w:p w:rsidR="00603C3A" w:rsidRDefault="00FC3F00">
      <w:pPr>
        <w:pStyle w:val="normal0"/>
        <w:spacing w:after="0" w:line="240" w:lineRule="auto"/>
      </w:pPr>
      <w:r>
        <w:rPr>
          <w:i/>
          <w:shd w:val="clear" w:color="auto" w:fill="DBE5F1"/>
        </w:rPr>
        <w:t xml:space="preserve">MOTION: Croshaw SECOND: </w:t>
      </w:r>
      <w:r w:rsidR="005118F4">
        <w:rPr>
          <w:i/>
          <w:shd w:val="clear" w:color="auto" w:fill="DBE5F1"/>
        </w:rPr>
        <w:t>Liedle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Motion to fund project SPR 16-25</w:t>
      </w:r>
      <w:r w:rsidR="00FC3F00">
        <w:rPr>
          <w:i/>
          <w:shd w:val="clear" w:color="auto" w:fill="DBE5F1"/>
        </w:rPr>
        <w:t xml:space="preserve"> in full</w:t>
      </w:r>
      <w:r>
        <w:rPr>
          <w:i/>
          <w:shd w:val="clear" w:color="auto" w:fill="DBE5F1"/>
        </w:rPr>
        <w:t xml:space="preserve"> for $993.87.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ACTION: Consent</w:t>
      </w:r>
      <w:r>
        <w:rPr>
          <w:i/>
          <w:highlight w:val="lightGray"/>
        </w:rPr>
        <w:t xml:space="preserve"> 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b/>
        </w:rPr>
        <w:t>SPR16-26: Marine Science Institute (MSI)</w:t>
      </w:r>
    </w:p>
    <w:p w:rsidR="00603C3A" w:rsidRDefault="005118F4">
      <w:pPr>
        <w:pStyle w:val="normal0"/>
        <w:spacing w:after="0" w:line="240" w:lineRule="auto"/>
      </w:pPr>
      <w:r>
        <w:rPr>
          <w:b/>
        </w:rPr>
        <w:t>Department: Beach consumer diversity enhances consumption of kelp wrack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Approved Budget: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Stipend for 1 undergraduate intern for 1 quarter: $375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24 plastic containers: $200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6 collection containers: $100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Desiccant: $50</w:t>
      </w:r>
    </w:p>
    <w:p w:rsidR="00603C3A" w:rsidRDefault="005118F4">
      <w:pPr>
        <w:pStyle w:val="normal0"/>
        <w:numPr>
          <w:ilvl w:val="0"/>
          <w:numId w:val="3"/>
        </w:numPr>
        <w:spacing w:after="0" w:line="240" w:lineRule="auto"/>
        <w:ind w:hanging="360"/>
      </w:pPr>
      <w:r>
        <w:t>Weigh boats: $50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t>Board Comments:</w:t>
      </w:r>
    </w:p>
    <w:p w:rsidR="00603C3A" w:rsidRDefault="005118F4">
      <w:pPr>
        <w:pStyle w:val="normal0"/>
        <w:spacing w:after="0" w:line="240" w:lineRule="auto"/>
      </w:pPr>
      <w:r>
        <w:t>-Aligns strongly with mission</w:t>
      </w:r>
    </w:p>
    <w:p w:rsidR="00603C3A" w:rsidRDefault="00603C3A">
      <w:pPr>
        <w:pStyle w:val="normal0"/>
        <w:spacing w:after="0" w:line="240" w:lineRule="auto"/>
      </w:pPr>
    </w:p>
    <w:p w:rsidR="00603C3A" w:rsidRDefault="00FC3F00">
      <w:pPr>
        <w:pStyle w:val="normal0"/>
        <w:spacing w:after="0" w:line="240" w:lineRule="auto"/>
      </w:pPr>
      <w:r>
        <w:rPr>
          <w:i/>
          <w:shd w:val="clear" w:color="auto" w:fill="DBE5F1"/>
        </w:rPr>
        <w:t xml:space="preserve">MOTION: Archer SECOND: </w:t>
      </w:r>
      <w:r w:rsidR="005118F4">
        <w:rPr>
          <w:i/>
          <w:shd w:val="clear" w:color="auto" w:fill="DBE5F1"/>
        </w:rPr>
        <w:t>Marill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 xml:space="preserve">Motion to fund </w:t>
      </w:r>
      <w:r w:rsidR="00FC3F00">
        <w:rPr>
          <w:i/>
          <w:shd w:val="clear" w:color="auto" w:fill="DBE5F1"/>
        </w:rPr>
        <w:t xml:space="preserve">project </w:t>
      </w:r>
      <w:r>
        <w:rPr>
          <w:i/>
          <w:shd w:val="clear" w:color="auto" w:fill="DBE5F1"/>
        </w:rPr>
        <w:t>SPR 16-25 in full for $775.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ACTION: Consent</w:t>
      </w:r>
      <w:r>
        <w:rPr>
          <w:i/>
          <w:highlight w:val="lightGray"/>
        </w:rPr>
        <w:t xml:space="preserve"> 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b/>
          <w:u w:val="single"/>
        </w:rPr>
        <w:t xml:space="preserve">TOTAL FUNDED: </w:t>
      </w:r>
    </w:p>
    <w:p w:rsidR="00603C3A" w:rsidRDefault="00603C3A">
      <w:pPr>
        <w:pStyle w:val="normal0"/>
        <w:spacing w:after="0" w:line="240" w:lineRule="auto"/>
      </w:pPr>
    </w:p>
    <w:p w:rsidR="00603C3A" w:rsidRDefault="005118F4">
      <w:pPr>
        <w:pStyle w:val="normal0"/>
        <w:spacing w:after="0" w:line="240" w:lineRule="auto"/>
      </w:pPr>
      <w:r>
        <w:rPr>
          <w:b/>
          <w:u w:val="single"/>
        </w:rPr>
        <w:t>ADJOURNMENT</w:t>
      </w:r>
    </w:p>
    <w:p w:rsidR="00603C3A" w:rsidRDefault="00FC3F00">
      <w:pPr>
        <w:pStyle w:val="normal0"/>
        <w:spacing w:after="0" w:line="240" w:lineRule="auto"/>
      </w:pPr>
      <w:r>
        <w:rPr>
          <w:i/>
          <w:shd w:val="clear" w:color="auto" w:fill="DBE5F1"/>
        </w:rPr>
        <w:t xml:space="preserve">MOTION: Dahm SECOND: </w:t>
      </w:r>
      <w:r w:rsidR="005118F4">
        <w:rPr>
          <w:i/>
          <w:shd w:val="clear" w:color="auto" w:fill="DBE5F1"/>
        </w:rPr>
        <w:t>Marill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Motion to adjourn meeting at 10:12.</w:t>
      </w:r>
    </w:p>
    <w:p w:rsidR="00603C3A" w:rsidRDefault="005118F4">
      <w:pPr>
        <w:pStyle w:val="normal0"/>
        <w:spacing w:after="0" w:line="240" w:lineRule="auto"/>
      </w:pPr>
      <w:r>
        <w:rPr>
          <w:i/>
          <w:shd w:val="clear" w:color="auto" w:fill="DBE5F1"/>
        </w:rPr>
        <w:t>ACTION: Consent</w:t>
      </w:r>
      <w:r>
        <w:rPr>
          <w:i/>
          <w:highlight w:val="lightGray"/>
        </w:rPr>
        <w:t xml:space="preserve"> </w:t>
      </w:r>
    </w:p>
    <w:p w:rsidR="00603C3A" w:rsidRDefault="00603C3A">
      <w:pPr>
        <w:pStyle w:val="normal0"/>
        <w:spacing w:after="0" w:line="240" w:lineRule="auto"/>
      </w:pPr>
    </w:p>
    <w:sectPr w:rsidR="00603C3A" w:rsidSect="00596457">
      <w:headerReference w:type="default" r:id="rId8"/>
      <w:footerReference w:type="default" r:id="rId9"/>
      <w:pgSz w:w="12240" w:h="15840"/>
      <w:pgMar w:top="1170" w:right="1440" w:bottom="810" w:left="1440" w:gutter="0"/>
      <w:pgNumType w:start="1"/>
      <w:cols w:equalWidth="0">
        <w:col w:w="8640"/>
      </w:cols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532" w:rsidRDefault="000A3532">
      <w:pPr>
        <w:spacing w:after="0" w:line="240" w:lineRule="auto"/>
      </w:pPr>
      <w:r>
        <w:separator/>
      </w:r>
    </w:p>
  </w:endnote>
  <w:endnote w:type="continuationSeparator" w:id="0">
    <w:p w:rsidR="000A3532" w:rsidRDefault="000A3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532" w:rsidRDefault="00596457">
    <w:pPr>
      <w:pStyle w:val="normal0"/>
      <w:tabs>
        <w:tab w:val="center" w:pos="4680"/>
        <w:tab w:val="right" w:pos="9360"/>
      </w:tabs>
      <w:jc w:val="right"/>
    </w:pPr>
    <w:r>
      <w:fldChar w:fldCharType="begin"/>
    </w:r>
    <w:r w:rsidR="000A3532">
      <w:instrText>PAGE</w:instrText>
    </w:r>
    <w:r>
      <w:fldChar w:fldCharType="separate"/>
    </w:r>
    <w:r w:rsidR="00752DD8">
      <w:rPr>
        <w:noProof/>
      </w:rPr>
      <w:t>4</w:t>
    </w:r>
    <w:r>
      <w:fldChar w:fldCharType="end"/>
    </w:r>
    <w:r w:rsidR="000A3532">
      <w:rPr>
        <w:rFonts w:ascii="Tahoma" w:eastAsia="Tahoma" w:hAnsi="Tahoma" w:cs="Tahoma"/>
        <w:sz w:val="20"/>
        <w:szCs w:val="20"/>
      </w:rPr>
      <w:t xml:space="preserve"> | </w:t>
    </w:r>
    <w:r w:rsidR="000A3532">
      <w:rPr>
        <w:rFonts w:ascii="Tahoma" w:eastAsia="Tahoma" w:hAnsi="Tahoma" w:cs="Tahoma"/>
        <w:color w:val="808080"/>
        <w:sz w:val="20"/>
        <w:szCs w:val="20"/>
      </w:rPr>
      <w:t>Page</w:t>
    </w:r>
  </w:p>
  <w:p w:rsidR="000A3532" w:rsidRDefault="000A3532">
    <w:pPr>
      <w:pStyle w:val="normal0"/>
      <w:tabs>
        <w:tab w:val="center" w:pos="4680"/>
        <w:tab w:val="right" w:pos="9360"/>
      </w:tabs>
      <w:spacing w:after="720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532" w:rsidRDefault="000A3532">
      <w:pPr>
        <w:spacing w:after="0" w:line="240" w:lineRule="auto"/>
      </w:pPr>
      <w:r>
        <w:separator/>
      </w:r>
    </w:p>
  </w:footnote>
  <w:footnote w:type="continuationSeparator" w:id="0">
    <w:p w:rsidR="000A3532" w:rsidRDefault="000A3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532" w:rsidRDefault="000A3532">
    <w:pPr>
      <w:pStyle w:val="normal0"/>
      <w:tabs>
        <w:tab w:val="center" w:pos="4680"/>
        <w:tab w:val="right" w:pos="9360"/>
      </w:tabs>
      <w:spacing w:before="720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2A4A"/>
    <w:multiLevelType w:val="multilevel"/>
    <w:tmpl w:val="48B23B90"/>
    <w:lvl w:ilvl="0">
      <w:start w:val="1"/>
      <w:numFmt w:val="decimal"/>
      <w:lvlText w:val="A-%1."/>
      <w:lvlJc w:val="left"/>
      <w:pPr>
        <w:ind w:left="1080" w:firstLine="180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3240"/>
      </w:pPr>
      <w:rPr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4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61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75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9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104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118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13500"/>
      </w:pPr>
      <w:rPr>
        <w:vertAlign w:val="baseline"/>
      </w:rPr>
    </w:lvl>
  </w:abstractNum>
  <w:abstractNum w:abstractNumId="1">
    <w:nsid w:val="26111B95"/>
    <w:multiLevelType w:val="multilevel"/>
    <w:tmpl w:val="C194FE1C"/>
    <w:lvl w:ilvl="0">
      <w:start w:val="6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618C73F4"/>
    <w:multiLevelType w:val="multilevel"/>
    <w:tmpl w:val="637AD200"/>
    <w:lvl w:ilvl="0">
      <w:start w:val="3"/>
      <w:numFmt w:val="upperLetter"/>
      <w:lvlText w:val="%1."/>
      <w:lvlJc w:val="left"/>
      <w:pPr>
        <w:ind w:left="360" w:firstLine="36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3C3A"/>
    <w:rsid w:val="000A3532"/>
    <w:rsid w:val="0015652F"/>
    <w:rsid w:val="00406321"/>
    <w:rsid w:val="005118F4"/>
    <w:rsid w:val="00596457"/>
    <w:rsid w:val="00603C3A"/>
    <w:rsid w:val="00752DD8"/>
    <w:rsid w:val="00882272"/>
    <w:rsid w:val="00D3707D"/>
    <w:rsid w:val="00D81B80"/>
    <w:rsid w:val="00FC3F00"/>
  </w:rsids>
  <m:mathPr>
    <m:mathFont m:val="Zapf Dingbat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457"/>
  </w:style>
  <w:style w:type="paragraph" w:styleId="Heading1">
    <w:name w:val="heading 1"/>
    <w:basedOn w:val="normal0"/>
    <w:next w:val="normal0"/>
    <w:rsid w:val="00596457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0"/>
    <w:next w:val="normal0"/>
    <w:rsid w:val="00596457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0"/>
    <w:next w:val="normal0"/>
    <w:rsid w:val="005964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59645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596457"/>
    <w:pPr>
      <w:keepNext/>
      <w:keepLines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0"/>
    <w:next w:val="normal0"/>
    <w:rsid w:val="005964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596457"/>
  </w:style>
  <w:style w:type="paragraph" w:styleId="Title">
    <w:name w:val="Title"/>
    <w:basedOn w:val="normal0"/>
    <w:next w:val="normal0"/>
    <w:rsid w:val="0059645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5964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96457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0"/>
    <w:next w:val="normal0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2522</Words>
  <Characters>14377</Characters>
  <Application>Microsoft Macintosh Word</Application>
  <DocSecurity>0</DocSecurity>
  <Lines>119</Lines>
  <Paragraphs>28</Paragraphs>
  <ScaleCrop>false</ScaleCrop>
  <Company/>
  <LinksUpToDate>false</LinksUpToDate>
  <CharactersWithSpaces>17655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Front Desk</cp:lastModifiedBy>
  <cp:revision>2</cp:revision>
  <dcterms:created xsi:type="dcterms:W3CDTF">2016-05-27T17:08:00Z</dcterms:created>
  <dcterms:modified xsi:type="dcterms:W3CDTF">2016-05-27T17:08:00Z</dcterms:modified>
</cp:coreProperties>
</file>