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2C75" w:rsidRDefault="00BF70FE">
      <w:pPr>
        <w:pStyle w:val="Heading2"/>
        <w:spacing w:before="0"/>
        <w:rPr>
          <w:rFonts w:ascii="Trebuchet MS" w:eastAsia="Trebuchet MS" w:hAnsi="Trebuchet MS" w:cs="Trebuchet MS"/>
          <w:smallCaps/>
          <w:sz w:val="36"/>
          <w:szCs w:val="36"/>
          <w:u w:val="single"/>
        </w:rPr>
      </w:pPr>
      <w:bookmarkStart w:id="0" w:name="_GoBack"/>
      <w:bookmarkEnd w:id="0"/>
      <w:r>
        <w:rPr>
          <w:rFonts w:ascii="Trebuchet MS" w:eastAsia="Trebuchet MS" w:hAnsi="Trebuchet MS" w:cs="Trebuchet MS"/>
          <w:b w:val="0"/>
          <w:noProof/>
          <w:sz w:val="36"/>
          <w:szCs w:val="36"/>
        </w:rPr>
        <w:drawing>
          <wp:inline distT="0" distB="0" distL="114300" distR="114300">
            <wp:extent cx="913130" cy="841375"/>
            <wp:effectExtent l="0" t="0" r="0" b="0"/>
            <wp:docPr id="1" name="image2.png" descr="ASsquare_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Ssquare_logo.t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Coastal Fund Agenda</w:t>
      </w:r>
    </w:p>
    <w:p w:rsidR="00942C75" w:rsidRDefault="00BF70FE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Tuesday, </w:t>
      </w:r>
      <w:r>
        <w:rPr>
          <w:rFonts w:ascii="Trebuchet MS" w:eastAsia="Trebuchet MS" w:hAnsi="Trebuchet MS" w:cs="Trebuchet MS"/>
          <w:sz w:val="24"/>
          <w:szCs w:val="24"/>
          <w:highlight w:val="lightGray"/>
        </w:rPr>
        <w:t>5/1/18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 Nati Conference Room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  <w:shd w:val="clear" w:color="auto" w:fill="DBE5F1"/>
        </w:rPr>
      </w:pPr>
      <w:r>
        <w:rPr>
          <w:b/>
          <w:color w:val="000000"/>
          <w:u w:val="single"/>
          <w:shd w:val="clear" w:color="auto" w:fill="DBE5F1"/>
        </w:rPr>
        <w:t xml:space="preserve">CALL TO ORDER </w:t>
      </w:r>
      <w:r>
        <w:rPr>
          <w:u w:val="single"/>
          <w:shd w:val="clear" w:color="auto" w:fill="DBE5F1"/>
        </w:rPr>
        <w:t>6:02</w:t>
      </w:r>
      <w:r>
        <w:rPr>
          <w:color w:val="000000"/>
          <w:u w:val="single"/>
          <w:shd w:val="clear" w:color="auto" w:fill="DBE5F1"/>
        </w:rPr>
        <w:t xml:space="preserve"> by </w:t>
      </w:r>
      <w:r>
        <w:rPr>
          <w:u w:val="single"/>
          <w:shd w:val="clear" w:color="auto" w:fill="DBE5F1"/>
        </w:rPr>
        <w:t>Tristen</w:t>
      </w:r>
      <w:r>
        <w:rPr>
          <w:color w:val="000000"/>
          <w:u w:val="single"/>
          <w:shd w:val="clear" w:color="auto" w:fill="DBE5F1"/>
        </w:rPr>
        <w:t xml:space="preserve">, minutes recorded by </w:t>
      </w:r>
      <w:r>
        <w:rPr>
          <w:u w:val="single"/>
          <w:shd w:val="clear" w:color="auto" w:fill="DBE5F1"/>
        </w:rPr>
        <w:t>Hannah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2C75" w:rsidRDefault="00BF7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ATTENDANCE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Style w:val="a"/>
        <w:tblW w:w="9314" w:type="dxa"/>
        <w:jc w:val="center"/>
        <w:tblLayout w:type="fixed"/>
        <w:tblLook w:val="0400" w:firstRow="0" w:lastRow="0" w:firstColumn="0" w:lastColumn="0" w:noHBand="0" w:noVBand="1"/>
      </w:tblPr>
      <w:tblGrid>
        <w:gridCol w:w="2273"/>
        <w:gridCol w:w="2278"/>
        <w:gridCol w:w="2573"/>
        <w:gridCol w:w="2190"/>
      </w:tblGrid>
      <w:tr w:rsidR="00942C75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Note: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absent (excused/not excused)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arrived late (time)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departed early (time)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Name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Note: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absent (excused/not excused)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arrived late (time)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departed early (time)</w:t>
            </w:r>
          </w:p>
        </w:tc>
      </w:tr>
      <w:tr w:rsidR="00942C75">
        <w:trPr>
          <w:trHeight w:val="240"/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Tristen Thron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Jem Unger Hicks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942C75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Matias Eusterbrock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Co-Chair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 Nguyen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Outreach Coordinator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942C75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Aral Greene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Excused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Senate Liason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942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942C75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Jordan Gallagher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Rebecca Nishide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Administrative Assist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942C75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Maria McCausland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Undergraduate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Hannah Bone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Administrative Assist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942C75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Alana Ayasse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Graduate Student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Sarah Siedschlag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Advisor</w:t>
            </w:r>
          </w:p>
          <w:p w:rsidR="00942C75" w:rsidRDefault="00942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</w:tr>
      <w:tr w:rsidR="00942C75">
        <w:trPr>
          <w:jc w:val="center"/>
        </w:trPr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Courtney Thomas</w:t>
            </w:r>
          </w:p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Graduate Student Rep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BF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942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942C75" w:rsidRDefault="00942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</w:tbl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2C75" w:rsidRDefault="00BF7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COMMITTEE BUSINESS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</w:rPr>
      </w:pPr>
    </w:p>
    <w:p w:rsidR="00942C75" w:rsidRDefault="00BF70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Approval of Attendance and Proxies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MOTION/SECOND:</w:t>
      </w:r>
      <w:r>
        <w:rPr>
          <w:i/>
          <w:shd w:val="clear" w:color="auto" w:fill="DBE5F1"/>
        </w:rPr>
        <w:t xml:space="preserve"> Tristen/Courtney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 language: motion to approve the attendance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bookmarkStart w:id="1" w:name="_gjdgxs" w:colFirst="0" w:colLast="0"/>
      <w:bookmarkEnd w:id="1"/>
      <w:r>
        <w:rPr>
          <w:i/>
          <w:color w:val="000000"/>
          <w:shd w:val="clear" w:color="auto" w:fill="DBE5F1"/>
        </w:rPr>
        <w:t>Additional approval required: YES (Senate)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2C75" w:rsidRDefault="00BF70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Approval of Minutes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Tristen/Jordan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 language: motion to approve the minutes from last week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lastRenderedPageBreak/>
        <w:t>ACTION: Consent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YES (Senate)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2C75" w:rsidRDefault="00BF7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PUBLIC FORUM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(Announcements, appreciations, concerns, requests to have items added to agenda)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42C75" w:rsidRDefault="00BF70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</w:pPr>
      <w:r>
        <w:t>Discuss CF rubric and extension/reallocation criteria.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2C75" w:rsidRDefault="00BF7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REPORTS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942C75" w:rsidRDefault="00BF70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Advisor Report: Siedschlag</w:t>
      </w:r>
    </w:p>
    <w:p w:rsidR="00942C75" w:rsidRDefault="00BF70F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Going over to COVO at 6:30 PM</w:t>
      </w:r>
    </w:p>
    <w:p w:rsidR="00942C75" w:rsidRDefault="00BF70F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Interviewing undergraduates tomorrow at 12:30</w:t>
      </w:r>
    </w:p>
    <w:p w:rsidR="00942C75" w:rsidRDefault="00BF70F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Need skype account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p w:rsidR="00942C75" w:rsidRDefault="00BF70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Chair Report: Thron</w:t>
      </w:r>
    </w:p>
    <w:p w:rsidR="00942C75" w:rsidRDefault="00BF70F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Grad student interviews next week </w:t>
      </w:r>
    </w:p>
    <w:p w:rsidR="00942C75" w:rsidRDefault="00BF70F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3 people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p w:rsidR="00942C75" w:rsidRDefault="00BF70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Senate Report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p w:rsidR="00942C75" w:rsidRDefault="00BF70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Administrative Report: Nishide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p w:rsidR="00942C75" w:rsidRDefault="00BF70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Coastal Service Program Report: Bone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p w:rsidR="00942C75" w:rsidRDefault="00BF70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 xml:space="preserve">Outreach and Education Report: </w:t>
      </w:r>
      <w:r>
        <w:rPr>
          <w:b/>
        </w:rPr>
        <w:t>Nguyen</w:t>
      </w:r>
      <w:r>
        <w:rPr>
          <w:b/>
          <w:color w:val="000000"/>
        </w:rPr>
        <w:t xml:space="preserve"> &amp; </w:t>
      </w:r>
      <w:r>
        <w:rPr>
          <w:b/>
        </w:rPr>
        <w:t>Unger Hicks</w:t>
      </w:r>
    </w:p>
    <w:p w:rsidR="00942C75" w:rsidRDefault="00BF70F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Approve funds for costco snacks</w:t>
      </w:r>
    </w:p>
    <w:p w:rsidR="00942C75" w:rsidRDefault="00BF70F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Need people for EDC Event </w:t>
      </w:r>
    </w:p>
    <w:p w:rsidR="00942C75" w:rsidRDefault="00BF70F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Photos next week</w:t>
      </w:r>
    </w:p>
    <w:p w:rsidR="00942C75" w:rsidRDefault="00BF70F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Flash talks email out tomorrow</w:t>
      </w:r>
    </w:p>
    <w:p w:rsidR="00942C75" w:rsidRDefault="00BF70F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So far we have</w:t>
      </w:r>
    </w:p>
    <w:p w:rsidR="00942C75" w:rsidRDefault="00BF70FE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EDC Oil Trains</w:t>
      </w:r>
    </w:p>
    <w:p w:rsidR="00942C75" w:rsidRDefault="00BF70FE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ACIDD</w:t>
      </w:r>
    </w:p>
    <w:p w:rsidR="00942C75" w:rsidRDefault="00BF70FE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Aquaculute</w:t>
      </w:r>
    </w:p>
    <w:p w:rsidR="00942C75" w:rsidRDefault="00BF70FE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Debris flow or Patricia Holden</w:t>
      </w:r>
    </w:p>
    <w:p w:rsidR="00942C75" w:rsidRDefault="00BF70F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11 responses for posters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2C75" w:rsidRDefault="00BF70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Sub-Committee Reports</w:t>
      </w:r>
    </w:p>
    <w:p w:rsidR="00942C75" w:rsidRDefault="00BF70F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Put together a rubric </w:t>
      </w:r>
    </w:p>
    <w:p w:rsidR="00942C75" w:rsidRDefault="00BF70F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Guide reading and discussion to create some objective criteria</w:t>
      </w:r>
    </w:p>
    <w:p w:rsidR="00942C75" w:rsidRDefault="00BF70F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Some comments</w:t>
      </w:r>
    </w:p>
    <w:p w:rsidR="00942C75" w:rsidRDefault="00BF70FE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How often a group comes to us</w:t>
      </w:r>
    </w:p>
    <w:p w:rsidR="00942C75" w:rsidRDefault="00BF70FE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Objective assessment</w:t>
      </w:r>
    </w:p>
    <w:p w:rsidR="00942C75" w:rsidRDefault="00BF70F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Evaluation of extension/reallocation requests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942C75" w:rsidRDefault="00BF7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lastRenderedPageBreak/>
        <w:t>AGENDA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</w:rPr>
      </w:pPr>
    </w:p>
    <w:p w:rsidR="00942C75" w:rsidRDefault="00BF70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Approval of Agenda/Additions to Agenda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Tristen/Jordan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 language: motion to appr</w:t>
      </w:r>
      <w:r>
        <w:rPr>
          <w:i/>
          <w:shd w:val="clear" w:color="auto" w:fill="DBE5F1"/>
        </w:rPr>
        <w:t>ove the agenda and additions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YES (Senate)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2C75" w:rsidRDefault="00BF7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OLD BUSINESS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2C75" w:rsidRDefault="00BF7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  <w:color w:val="000000"/>
        </w:rPr>
        <w:t>(item)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MOTION/SECOND: (name)/(name)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 language:  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YES (Senate)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2C75" w:rsidRDefault="00BF7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NEW BUSINESS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</w:p>
    <w:p w:rsidR="00942C75" w:rsidRDefault="00BF70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rPr>
          <w:b/>
        </w:rPr>
        <w:t>WIN 18-16 Emergency Reallocation Request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Tristen/Courtney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Motion language: mo</w:t>
      </w:r>
      <w:r>
        <w:rPr>
          <w:i/>
          <w:shd w:val="clear" w:color="auto" w:fill="DBE5F1"/>
        </w:rPr>
        <w:t>tion to approve winter 18-16 emergency reallocation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YES (Senate)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</w:p>
    <w:p w:rsidR="00942C75" w:rsidRDefault="00BF70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b/>
        </w:rPr>
        <w:t>WIN 18-16 Emergency Extension Request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Tristen/Alana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 language: motion to approve </w:t>
      </w:r>
      <w:r>
        <w:rPr>
          <w:i/>
          <w:shd w:val="clear" w:color="auto" w:fill="DBE5F1"/>
        </w:rPr>
        <w:t>winter 18-16 extension request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YES (Senate)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shd w:val="clear" w:color="auto" w:fill="DBE5F1"/>
        </w:rPr>
      </w:pPr>
    </w:p>
    <w:p w:rsidR="00942C75" w:rsidRDefault="00BF70FE">
      <w:pPr>
        <w:numPr>
          <w:ilvl w:val="0"/>
          <w:numId w:val="2"/>
        </w:numPr>
        <w:spacing w:after="0" w:line="240" w:lineRule="auto"/>
        <w:ind w:left="360"/>
      </w:pPr>
      <w:r>
        <w:rPr>
          <w:b/>
        </w:rPr>
        <w:t>FALL 17-29 Extension Request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MOTION/SECOND: Jordan/Alana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 language: motion to approve fall 17-29 extension request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ACTION: Consent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Additional approval required: YES (Senate)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shd w:val="clear" w:color="auto" w:fill="DBE5F1"/>
        </w:rPr>
      </w:pPr>
    </w:p>
    <w:p w:rsidR="00942C75" w:rsidRDefault="00BF70FE">
      <w:pPr>
        <w:numPr>
          <w:ilvl w:val="0"/>
          <w:numId w:val="2"/>
        </w:numPr>
        <w:spacing w:after="0" w:line="240" w:lineRule="auto"/>
        <w:ind w:left="360"/>
      </w:pPr>
      <w:r>
        <w:rPr>
          <w:b/>
        </w:rPr>
        <w:t>FALL 17-29 Reallocation Request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MOTION/SECOND: Alana/Courtney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 language: motion to approve fall 17-29 reallocation request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ACTION: Consent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Additional approval required: YES (Senate)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shd w:val="clear" w:color="auto" w:fill="DBE5F1"/>
        </w:rPr>
      </w:pPr>
    </w:p>
    <w:p w:rsidR="00942C75" w:rsidRDefault="00BF70FE">
      <w:pPr>
        <w:numPr>
          <w:ilvl w:val="0"/>
          <w:numId w:val="2"/>
        </w:numPr>
        <w:spacing w:after="0" w:line="240" w:lineRule="auto"/>
        <w:ind w:left="360"/>
      </w:pPr>
      <w:r>
        <w:rPr>
          <w:b/>
        </w:rPr>
        <w:t xml:space="preserve">Approve $50 for “Broke” Screening 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MOTION/SECOND: Tristen/Courtney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 language: motion to approve $50 for Broke Screening food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ACTION: Consent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lastRenderedPageBreak/>
        <w:t>Additional approval required: YES (Senate)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shd w:val="clear" w:color="auto" w:fill="DBE5F1"/>
        </w:rPr>
      </w:pPr>
    </w:p>
    <w:p w:rsidR="00942C75" w:rsidRDefault="00BF70FE">
      <w:pPr>
        <w:numPr>
          <w:ilvl w:val="0"/>
          <w:numId w:val="2"/>
        </w:numPr>
        <w:spacing w:after="0" w:line="240" w:lineRule="auto"/>
        <w:ind w:left="360"/>
      </w:pPr>
      <w:r>
        <w:rPr>
          <w:b/>
        </w:rPr>
        <w:t>(item</w:t>
      </w:r>
      <w:r>
        <w:rPr>
          <w:b/>
        </w:rPr>
        <w:t>)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MOTION/SECOND: (name)/(name)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 xml:space="preserve">Motion language: 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ACTION: Consent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Additional approval required: YES (Senate)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shd w:val="clear" w:color="auto" w:fill="DBE5F1"/>
        </w:rPr>
      </w:pP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hd w:val="clear" w:color="auto" w:fill="DBE5F1"/>
        </w:rPr>
      </w:pP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2C75" w:rsidRDefault="00BF70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DISCUSSION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b/>
          <w:color w:val="000000"/>
        </w:rPr>
      </w:pPr>
    </w:p>
    <w:p w:rsidR="00942C75" w:rsidRDefault="00BF70F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</w:pPr>
      <w:r>
        <w:t>Interview Questions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</w:pPr>
      <w:r>
        <w:t>2. Discuss CF rubric and extension/reallocation criteria.</w:t>
      </w:r>
    </w:p>
    <w:p w:rsidR="00942C75" w:rsidRDefault="00942C75">
      <w:pPr>
        <w:spacing w:after="0" w:line="240" w:lineRule="auto"/>
      </w:pP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3. Intern/assistant payment </w:t>
      </w:r>
    </w:p>
    <w:p w:rsidR="00942C75" w:rsidRDefault="00BF70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</w:pPr>
      <w:r>
        <w:t>Potential increase to it since minimal payments seem worthless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42C75" w:rsidRDefault="00BF70FE">
      <w:pPr>
        <w:numPr>
          <w:ilvl w:val="0"/>
          <w:numId w:val="4"/>
        </w:numPr>
        <w:spacing w:after="0" w:line="240" w:lineRule="auto"/>
      </w:pPr>
      <w:r>
        <w:rPr>
          <w:b/>
        </w:rPr>
        <w:t>PROJECT REVIEW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</w:pPr>
      <w:r>
        <w:t>Project Title: SPR 18-08: Enhancing environmental education, research and outreach through a student-run hatchery</w:t>
      </w:r>
    </w:p>
    <w:p w:rsidR="00942C75" w:rsidRDefault="00BF70FE">
      <w:pPr>
        <w:spacing w:after="0" w:line="240" w:lineRule="auto"/>
      </w:pPr>
      <w:r>
        <w:t>Sponsoring Organization: MSI</w:t>
      </w:r>
    </w:p>
    <w:p w:rsidR="00942C75" w:rsidRDefault="00BF70FE">
      <w:pPr>
        <w:spacing w:after="0" w:line="240" w:lineRule="auto"/>
      </w:pPr>
      <w:r>
        <w:t>Presenter Name: Carrie Culver</w:t>
      </w:r>
    </w:p>
    <w:p w:rsidR="00942C75" w:rsidRDefault="00BF70FE">
      <w:pPr>
        <w:spacing w:after="0" w:line="240" w:lineRule="auto"/>
      </w:pPr>
      <w:r>
        <w:t>Summary:   With the realized and anticipated environmental changes in California and elsewhere, and</w:t>
      </w:r>
    </w:p>
    <w:p w:rsidR="00942C75" w:rsidRDefault="00BF70FE">
      <w:pPr>
        <w:spacing w:after="0" w:line="240" w:lineRule="auto"/>
      </w:pPr>
      <w:r>
        <w:t>the recognized need for additional food sources, there is a critical need to improve</w:t>
      </w:r>
    </w:p>
    <w:p w:rsidR="00942C75" w:rsidRDefault="00BF70FE">
      <w:pPr>
        <w:spacing w:after="0" w:line="240" w:lineRule="auto"/>
      </w:pPr>
      <w:r>
        <w:t>knowledge about local ocean resources, factors affecting them, and oppo</w:t>
      </w:r>
      <w:r>
        <w:t>rtunities and</w:t>
      </w:r>
    </w:p>
    <w:p w:rsidR="00942C75" w:rsidRDefault="00BF70FE">
      <w:pPr>
        <w:spacing w:after="0" w:line="240" w:lineRule="auto"/>
      </w:pPr>
      <w:r>
        <w:t>challenges of utilizing them. The goal of this project is to establish a hatchery where</w:t>
      </w:r>
    </w:p>
    <w:p w:rsidR="00942C75" w:rsidRDefault="00BF70FE">
      <w:pPr>
        <w:spacing w:after="0" w:line="240" w:lineRule="auto"/>
      </w:pPr>
      <w:r>
        <w:t>students and others learn about local marine organisms and conditions for life that</w:t>
      </w:r>
    </w:p>
    <w:p w:rsidR="00942C75" w:rsidRDefault="00BF70FE">
      <w:pPr>
        <w:spacing w:after="0" w:line="240" w:lineRule="auto"/>
      </w:pPr>
      <w:r>
        <w:t>enhance environmental literacy while gaining research and workforce sk</w:t>
      </w:r>
      <w:r>
        <w:t>ills. Through</w:t>
      </w:r>
    </w:p>
    <w:p w:rsidR="00942C75" w:rsidRDefault="00BF70FE">
      <w:pPr>
        <w:spacing w:after="0" w:line="240" w:lineRule="auto"/>
      </w:pPr>
      <w:r>
        <w:t>hands-on activities, students will come to understand the life cycle of organisms and</w:t>
      </w:r>
    </w:p>
    <w:p w:rsidR="00942C75" w:rsidRDefault="00BF70FE">
      <w:pPr>
        <w:spacing w:after="0" w:line="240" w:lineRule="auto"/>
      </w:pPr>
      <w:r>
        <w:t>factors that impact each stage and the implications for preserving, conserving and</w:t>
      </w:r>
    </w:p>
    <w:p w:rsidR="00942C75" w:rsidRDefault="00BF70FE">
      <w:pPr>
        <w:spacing w:after="0" w:line="240" w:lineRule="auto"/>
      </w:pPr>
      <w:r>
        <w:t>restoring them. Working with the REEF educators, they will share the know</w:t>
      </w:r>
      <w:r>
        <w:t>ledge gained</w:t>
      </w:r>
    </w:p>
    <w:p w:rsidR="00942C75" w:rsidRDefault="00BF70FE">
      <w:pPr>
        <w:spacing w:after="0" w:line="240" w:lineRule="auto"/>
      </w:pPr>
      <w:r>
        <w:t>through development of educational materials that will be integrated with REEF tours</w:t>
      </w:r>
    </w:p>
    <w:p w:rsidR="00942C75" w:rsidRDefault="00BF70FE">
      <w:pPr>
        <w:spacing w:after="0" w:line="240" w:lineRule="auto"/>
      </w:pPr>
      <w:r>
        <w:t>and Oceans to Classroom activities. The resulting hatchery will provide opportunities for</w:t>
      </w:r>
    </w:p>
    <w:p w:rsidR="00942C75" w:rsidRDefault="00BF70FE">
      <w:pPr>
        <w:spacing w:after="0" w:line="240" w:lineRule="auto"/>
      </w:pPr>
      <w:r>
        <w:t>future education, research and workforce training.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</w:pPr>
      <w:r>
        <w:t>Presentation Not</w:t>
      </w:r>
      <w:r>
        <w:t>es:</w:t>
      </w:r>
    </w:p>
    <w:p w:rsidR="00942C75" w:rsidRDefault="00BF70FE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with communities to get them involved and help solve various issues; also does research and outreach that has led her to this project relating to aquaculture</w:t>
      </w:r>
    </w:p>
    <w:p w:rsidR="00942C75" w:rsidRDefault="00BF70FE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Aquaculture as a research and education tool; successful aquaculture requires good unders</w:t>
      </w:r>
      <w:r>
        <w:rPr>
          <w:rFonts w:ascii="Arial" w:eastAsia="Arial" w:hAnsi="Arial" w:cs="Arial"/>
        </w:rPr>
        <w:t xml:space="preserve">tanding of organism and ecosystem </w:t>
      </w:r>
    </w:p>
    <w:p w:rsidR="00942C75" w:rsidRDefault="00BF70FE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Attempting to build a training facility- about environmental literacy as well as training to produce food</w:t>
      </w:r>
    </w:p>
    <w:p w:rsidR="00942C75" w:rsidRDefault="00BF70FE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Student run hatchery for students to gain hands on experience </w:t>
      </w:r>
    </w:p>
    <w:p w:rsidR="00942C75" w:rsidRDefault="00BF70FE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 funding from donation, but it is for building eq</w:t>
      </w:r>
      <w:r>
        <w:rPr>
          <w:rFonts w:ascii="Arial" w:eastAsia="Arial" w:hAnsi="Arial" w:cs="Arial"/>
        </w:rPr>
        <w:t xml:space="preserve">uipment.  Need a student to work with Carrie to help run/setup hatchery </w:t>
      </w:r>
    </w:p>
    <w:p w:rsidR="00942C75" w:rsidRDefault="00BF70FE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Concept is similar to the reef in which once its set up the students will manage it</w:t>
      </w:r>
    </w:p>
    <w:p w:rsidR="00942C75" w:rsidRDefault="00BF70FE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Hope to bring in a wider variety of students- chemistry, engineering, bio, enviro</w:t>
      </w:r>
    </w:p>
    <w:p w:rsidR="00942C75" w:rsidRDefault="00BF70FE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About education </w:t>
      </w:r>
      <w:r>
        <w:rPr>
          <w:rFonts w:ascii="Arial" w:eastAsia="Arial" w:hAnsi="Arial" w:cs="Arial"/>
        </w:rPr>
        <w:t xml:space="preserve">and research so fits in mission statement well </w:t>
      </w:r>
    </w:p>
    <w:p w:rsidR="00942C75" w:rsidRDefault="00BF70FE">
      <w:pPr>
        <w:numPr>
          <w:ilvl w:val="0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Not just about food production, but about experiencing the complexities of sea life and will be a good educational tool for resource management </w:t>
      </w:r>
    </w:p>
    <w:p w:rsidR="00942C75" w:rsidRDefault="00BF70FE">
      <w:pPr>
        <w:numPr>
          <w:ilvl w:val="1"/>
          <w:numId w:val="10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Want to develop displays, educational component with bigger picture recourse use, what is going on in offshore aquaculture  </w:t>
      </w:r>
    </w:p>
    <w:p w:rsidR="00942C75" w:rsidRDefault="00BF70FE">
      <w:pPr>
        <w:spacing w:after="0" w:line="240" w:lineRule="auto"/>
      </w:pPr>
      <w:r>
        <w:t>Board Questions: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the accessibility once this is up and running? Classroom visits? Open to public?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entirely certain yet</w:t>
      </w:r>
      <w:r>
        <w:rPr>
          <w:rFonts w:ascii="Arial" w:eastAsia="Arial" w:hAnsi="Arial" w:cs="Arial"/>
        </w:rPr>
        <w:t>, will figure it out once it gets developed - it will become part of REEF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Idea is to have schools involved but it is primarily created for students here to gain work skills and be engaged in research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Students will be involved through research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Professor excited to have organisms produced for research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you have criteria developed for the types of species you will potentially use in this hatchery?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 criteria, will depend on what research is looking at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 expected increase in aquaculture of</w:t>
      </w:r>
      <w:r>
        <w:rPr>
          <w:rFonts w:ascii="Arial" w:eastAsia="Arial" w:hAnsi="Arial" w:cs="Arial"/>
        </w:rPr>
        <w:t xml:space="preserve">fshore, we are looking at rock scallop research to help industry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Some species are harder than others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Hoping for community input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type of role do you see the interns playing in this project?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Hopefully be doing everything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 systems that need t</w:t>
      </w:r>
      <w:r>
        <w:rPr>
          <w:rFonts w:ascii="Arial" w:eastAsia="Arial" w:hAnsi="Arial" w:cs="Arial"/>
        </w:rPr>
        <w:t>o be up and running and will pair up interns to work on these different systems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Want them to be involved in educational roles so they learn about how to communicate what they are working on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Have you considered any potential effects of hatchery water flowi</w:t>
      </w:r>
      <w:r>
        <w:rPr>
          <w:rFonts w:ascii="Arial" w:eastAsia="Arial" w:hAnsi="Arial" w:cs="Arial"/>
        </w:rPr>
        <w:t>ng back into goleta?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Haven't worried because there is regulations that must be met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Rock scallops are native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terms of the interns, you’d prefer they’d have some kind of experience working with organisms? What are you looking for in general?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Like to try</w:t>
      </w:r>
      <w:r>
        <w:rPr>
          <w:rFonts w:ascii="Arial" w:eastAsia="Arial" w:hAnsi="Arial" w:cs="Arial"/>
        </w:rPr>
        <w:t xml:space="preserve"> to get a mix if students with different backgrounds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Need people comfortable with with marine life, wet area because stuff needs to be set up - probably mostly marine science and environmental science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Clarify, the hatching center may or may not become o</w:t>
      </w:r>
      <w:r>
        <w:rPr>
          <w:rFonts w:ascii="Arial" w:eastAsia="Arial" w:hAnsi="Arial" w:cs="Arial"/>
        </w:rPr>
        <w:t>pen to the public on a regular basis?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It will be in the sense that it is part of Reef, but we do not know what the space will look like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Will be hands on 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Can you talk about the goals for the outreach materials that will come out of this?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About how you culture rock scallops, feed, lifecycles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Bigger picture ideas to educate on characteristics of marine animals, how that plays into restoration and climate change, offshore aquaculture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Students will help with this as systems fall into place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 xml:space="preserve">ill work with REEF education people for guidance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Idea is to create some displays 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the application it mentions there may be an opportunity for dive certified undergraduate to choose root stock but what is the condition for this?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Depends on timing, whe</w:t>
      </w:r>
      <w:r>
        <w:rPr>
          <w:rFonts w:ascii="Arial" w:eastAsia="Arial" w:hAnsi="Arial" w:cs="Arial"/>
        </w:rPr>
        <w:t xml:space="preserve">n people can come in and if we can collect food stock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someone is interested who has the certifications, they are going to try to get it done  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Most of the funding is requested for a lab assistant position, is this person already hired?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Couple people </w:t>
      </w:r>
      <w:r>
        <w:rPr>
          <w:rFonts w:ascii="Arial" w:eastAsia="Arial" w:hAnsi="Arial" w:cs="Arial"/>
        </w:rPr>
        <w:t xml:space="preserve">in mind, based on experience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Position will require a lot of day to day maintenance and setting up, much better for someone who knows about equipment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Will help supervise interns, carrie will be very involved but can’t watch everything 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your thoug</w:t>
      </w:r>
      <w:r>
        <w:rPr>
          <w:rFonts w:ascii="Arial" w:eastAsia="Arial" w:hAnsi="Arial" w:cs="Arial"/>
        </w:rPr>
        <w:t>hts on where this project is going to go after this funding cycle? What future funding sources are you going to look into?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sure yet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Concept is that maintenance will be very procedural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 in with REEF maintenance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Hopefully go on for a long time, not</w:t>
      </w:r>
      <w:r>
        <w:rPr>
          <w:rFonts w:ascii="Arial" w:eastAsia="Arial" w:hAnsi="Arial" w:cs="Arial"/>
        </w:rPr>
        <w:t xml:space="preserve"> sure what it will morphe into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Possibly will produce organisms/seed for revenue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are REEF interns currently funded?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Different grants fund, not sure 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Where will this be in REEF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Both inside and outside, will have some public area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 the outreach and </w:t>
      </w:r>
      <w:r>
        <w:rPr>
          <w:rFonts w:ascii="Arial" w:eastAsia="Arial" w:hAnsi="Arial" w:cs="Arial"/>
        </w:rPr>
        <w:t>education part, is that only going to come into play once its up and successful or will it be worked on throughout the process?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Should be happening throughout process of putting aquaculture together  </w:t>
      </w:r>
    </w:p>
    <w:p w:rsidR="00942C75" w:rsidRDefault="00BF70FE">
      <w:pPr>
        <w:numPr>
          <w:ilvl w:val="0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Where could you make cuts?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Growing and feeding organisms is important, have to produce food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Have to have money to take past that phase to when they settle and sit on bottom of culture, but that makes the grant a lot bigger 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Would need half - ⅔ of everything to shorten timeline </w:t>
      </w:r>
    </w:p>
    <w:p w:rsidR="00942C75" w:rsidRDefault="00BF70FE">
      <w:pPr>
        <w:numPr>
          <w:ilvl w:val="1"/>
          <w:numId w:val="11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Fewer quarters, less months of help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</w:pPr>
      <w:r>
        <w:t>Board goes into closed Discussion.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MOTION/SECOND: Courtney/Tristen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 language: motion to table spring 18-08 with intent to at least partially fund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ACTION: Consent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Additional approval required: YES (Senate)</w:t>
      </w:r>
    </w:p>
    <w:p w:rsidR="00942C75" w:rsidRDefault="00942C75">
      <w:pPr>
        <w:spacing w:after="0" w:line="240" w:lineRule="auto"/>
      </w:pP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42C75" w:rsidRDefault="00BF70FE">
      <w:pPr>
        <w:numPr>
          <w:ilvl w:val="0"/>
          <w:numId w:val="4"/>
        </w:numPr>
        <w:spacing w:after="0" w:line="240" w:lineRule="auto"/>
      </w:pPr>
      <w:r>
        <w:rPr>
          <w:b/>
        </w:rPr>
        <w:t>PROJ</w:t>
      </w:r>
      <w:r>
        <w:rPr>
          <w:b/>
        </w:rPr>
        <w:t>ECT REVIEW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</w:pPr>
      <w:r>
        <w:t>Project Title: SPR 18-09:Internships and additional funding support for conservation, education, and restoration</w:t>
      </w:r>
    </w:p>
    <w:p w:rsidR="00942C75" w:rsidRDefault="00BF70FE">
      <w:pPr>
        <w:spacing w:after="0" w:line="240" w:lineRule="auto"/>
      </w:pPr>
      <w:r>
        <w:t>programs for summer and fall 2018</w:t>
      </w:r>
    </w:p>
    <w:p w:rsidR="00942C75" w:rsidRDefault="00BF70FE">
      <w:pPr>
        <w:spacing w:after="0" w:line="240" w:lineRule="auto"/>
      </w:pPr>
      <w:r>
        <w:t>Sponsoring Organization: Coal Oil Point Reserve</w:t>
      </w:r>
    </w:p>
    <w:p w:rsidR="00942C75" w:rsidRDefault="00BF70FE">
      <w:pPr>
        <w:spacing w:after="0" w:line="240" w:lineRule="auto"/>
      </w:pPr>
      <w:r>
        <w:t>Presenter Name:  Jessica Nielsen</w:t>
      </w:r>
    </w:p>
    <w:p w:rsidR="00942C75" w:rsidRDefault="00BF70FE">
      <w:pPr>
        <w:spacing w:after="0" w:line="240" w:lineRule="auto"/>
      </w:pPr>
      <w:r>
        <w:t>Summary: Coal Oi</w:t>
      </w:r>
      <w:r>
        <w:t>l Point Reserve (COPR, Reserve) requests funds to provide UCSB students with</w:t>
      </w:r>
    </w:p>
    <w:p w:rsidR="00942C75" w:rsidRDefault="00BF70FE">
      <w:pPr>
        <w:spacing w:after="0" w:line="240" w:lineRule="auto"/>
      </w:pPr>
      <w:r>
        <w:t>paid internships for summer and fall quarters of 2018. UCSB student interns and</w:t>
      </w:r>
    </w:p>
    <w:p w:rsidR="00942C75" w:rsidRDefault="00BF70FE">
      <w:pPr>
        <w:spacing w:after="0" w:line="240" w:lineRule="auto"/>
      </w:pPr>
      <w:r>
        <w:t>assistants will participate in the Snowy Plover Docent Program, Land Stewardship</w:t>
      </w:r>
    </w:p>
    <w:p w:rsidR="00942C75" w:rsidRDefault="00BF70FE">
      <w:pPr>
        <w:spacing w:after="0" w:line="240" w:lineRule="auto"/>
      </w:pPr>
      <w:r>
        <w:t>(restoration, maintenance, resource management), Subtidal Monitoring, Nature Center</w:t>
      </w:r>
    </w:p>
    <w:p w:rsidR="00942C75" w:rsidRDefault="00BF70FE">
      <w:pPr>
        <w:spacing w:after="0" w:line="240" w:lineRule="auto"/>
      </w:pPr>
      <w:r>
        <w:t>Interpretation, Online Field Guide Development and Scientific Illustration. The</w:t>
      </w:r>
    </w:p>
    <w:p w:rsidR="00942C75" w:rsidRDefault="00BF70FE">
      <w:pPr>
        <w:spacing w:after="0" w:line="240" w:lineRule="auto"/>
      </w:pPr>
      <w:r>
        <w:t>internships at the Reserve will provide UCSB students with opportunities to acquire</w:t>
      </w:r>
    </w:p>
    <w:p w:rsidR="00942C75" w:rsidRDefault="00BF70FE">
      <w:pPr>
        <w:spacing w:after="0" w:line="240" w:lineRule="auto"/>
      </w:pPr>
      <w:r>
        <w:t>experien</w:t>
      </w:r>
      <w:r>
        <w:t>ce to enhance their professional development.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</w:pPr>
      <w:r>
        <w:t>Presentation Notes:</w:t>
      </w:r>
    </w:p>
    <w:p w:rsidR="00942C75" w:rsidRDefault="00BF70FE">
      <w:pPr>
        <w:numPr>
          <w:ilvl w:val="0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Requesting mostly internships for various projects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Most of them are repeats but there are a few more projects were adding on like ones involving the nature center</w:t>
      </w:r>
    </w:p>
    <w:p w:rsidR="00942C75" w:rsidRDefault="00BF70FE">
      <w:pPr>
        <w:numPr>
          <w:ilvl w:val="0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Nature center gives a base</w:t>
      </w:r>
      <w:r>
        <w:rPr>
          <w:rFonts w:ascii="Arial" w:eastAsia="Arial" w:hAnsi="Arial" w:cs="Arial"/>
        </w:rPr>
        <w:t xml:space="preserve"> with offices at coal oil point, making it easier to have student volunteers</w:t>
      </w:r>
    </w:p>
    <w:p w:rsidR="00942C75" w:rsidRDefault="00BF70FE">
      <w:pPr>
        <w:numPr>
          <w:ilvl w:val="0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Snowy Plover Restoration Project Interns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Habitat protected with docents and signage</w:t>
      </w:r>
    </w:p>
    <w:p w:rsidR="00942C75" w:rsidRDefault="00BF70FE">
      <w:pPr>
        <w:numPr>
          <w:ilvl w:val="0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the summer we want more interns than in the fall because its the peak of nesting season</w:t>
      </w:r>
    </w:p>
    <w:p w:rsidR="00942C75" w:rsidRDefault="00BF70FE">
      <w:pPr>
        <w:numPr>
          <w:ilvl w:val="0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Aski</w:t>
      </w:r>
      <w:r>
        <w:rPr>
          <w:rFonts w:ascii="Arial" w:eastAsia="Arial" w:hAnsi="Arial" w:cs="Arial"/>
        </w:rPr>
        <w:t>ng for land steward assistant for fall quarter, working with Kip Kallahan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Trailering, Vegetation ID skills 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Land steward mentors </w:t>
      </w:r>
    </w:p>
    <w:p w:rsidR="00942C75" w:rsidRDefault="00BF70FE">
      <w:pPr>
        <w:numPr>
          <w:ilvl w:val="0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Subtidal monitoring assistant 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Diving to do kelp forest surveys 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Been doing this for two years now</w:t>
      </w:r>
    </w:p>
    <w:p w:rsidR="00942C75" w:rsidRDefault="00BF70FE">
      <w:pPr>
        <w:numPr>
          <w:ilvl w:val="0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Interns to do research inte</w:t>
      </w:r>
      <w:r>
        <w:rPr>
          <w:rFonts w:ascii="Arial" w:eastAsia="Arial" w:hAnsi="Arial" w:cs="Arial"/>
        </w:rPr>
        <w:t>rpretation for nature center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Open hours 9-1PM saturday 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Intern would be at nature center during open hours, give tours 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Well versed in research at reserve, help with online field guide </w:t>
      </w:r>
    </w:p>
    <w:p w:rsidR="00942C75" w:rsidRDefault="00BF70FE">
      <w:pPr>
        <w:numPr>
          <w:ilvl w:val="0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Water quality monitoring intern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 we’ve been doing for a year monitoring the water quality of goleta slough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Helpful to have lead intern to train water quality volunteers </w:t>
      </w:r>
    </w:p>
    <w:p w:rsidR="00942C75" w:rsidRDefault="00BF70FE">
      <w:pPr>
        <w:numPr>
          <w:ilvl w:val="0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Scientific Illustration internship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Incorporate art in exhibits, good way to catch someone's eye and convey to public </w:t>
      </w:r>
    </w:p>
    <w:p w:rsidR="00942C75" w:rsidRDefault="00BF70FE">
      <w:pPr>
        <w:numPr>
          <w:ilvl w:val="1"/>
          <w:numId w:val="13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There is an art class using the nature center this quarter  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</w:pPr>
      <w:r>
        <w:t>Board Questions:</w:t>
      </w: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the nature center opening was delayed?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Delayed due to construction issues, but opened in N</w:t>
      </w:r>
      <w:r>
        <w:rPr>
          <w:rFonts w:ascii="Arial" w:eastAsia="Arial" w:hAnsi="Arial" w:cs="Arial"/>
        </w:rPr>
        <w:t>ovember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By the time we had it up and open, it was holiday hours so it was difficult to find an intern so it was delayed a little more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First saturdays of the month from 9 AM- 1 PM</w:t>
      </w: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does subtidal monitoring that COPR does differ from LTER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Follow the same </w:t>
      </w:r>
      <w:r>
        <w:rPr>
          <w:rFonts w:ascii="Arial" w:eastAsia="Arial" w:hAnsi="Arial" w:cs="Arial"/>
        </w:rPr>
        <w:t xml:space="preserve">protocols as LTER it’s just an additional site </w:t>
      </w: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you collaborate data with LTER, other researchers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make our data accessible and work with another lab who does the fish surveys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Work with Love lab  </w:t>
      </w: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Have you had issues recruiting interns 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Never had a</w:t>
      </w:r>
      <w:r>
        <w:rPr>
          <w:rFonts w:ascii="Arial" w:eastAsia="Arial" w:hAnsi="Arial" w:cs="Arial"/>
        </w:rPr>
        <w:t xml:space="preserve">n issue recruiting we typically get more applicants than we have spaces for </w:t>
      </w: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do you choose intern applicants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snowy plover, a lot volunteer anyways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Choose from good volunteers who want to do it, showed interest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Different class levels  </w:t>
      </w: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many p</w:t>
      </w:r>
      <w:r>
        <w:rPr>
          <w:rFonts w:ascii="Arial" w:eastAsia="Arial" w:hAnsi="Arial" w:cs="Arial"/>
        </w:rPr>
        <w:t>eople are starting to come to the first saturdays for tours? What about the open facility?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Tours- about 15-30 for the full loop tour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Everyone from the tour went into nature center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Some people passing by went in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Decent turn-out, but want more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addition to tour participants, 10-15 people per day</w:t>
      </w: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application mentions special projects for land steward intern, what are some potential projects they could work on?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Kip started last march, interested in restoration planning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we want reserve t</w:t>
      </w:r>
      <w:r>
        <w:rPr>
          <w:rFonts w:ascii="Arial" w:eastAsia="Arial" w:hAnsi="Arial" w:cs="Arial"/>
        </w:rPr>
        <w:t>o look over time, what we have and what we wanna have</w:t>
      </w:r>
    </w:p>
    <w:p w:rsidR="00942C75" w:rsidRDefault="00942C75">
      <w:pPr>
        <w:spacing w:after="0"/>
        <w:rPr>
          <w:rFonts w:ascii="Arial" w:eastAsia="Arial" w:hAnsi="Arial" w:cs="Arial"/>
        </w:rPr>
      </w:pP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do you usually recruit? What listservs do you use?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Undergrad bio, ES, facebook, instagram, CAB, EAB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Looking to start reaching out to more listservs  </w:t>
      </w: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What internships are the highest priority for </w:t>
      </w:r>
      <w:r>
        <w:rPr>
          <w:rFonts w:ascii="Arial" w:eastAsia="Arial" w:hAnsi="Arial" w:cs="Arial"/>
        </w:rPr>
        <w:t>you?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Longer term internships, snowy plover crucial for successful nesting season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Land steward assistant crucial help for Kip </w:t>
      </w: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AS far as dive monitoring, do you keep the same student or is it high turnover?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 far it's high turnover just because we've hir</w:t>
      </w:r>
      <w:r>
        <w:rPr>
          <w:rFonts w:ascii="Arial" w:eastAsia="Arial" w:hAnsi="Arial" w:cs="Arial"/>
        </w:rPr>
        <w:t>ed graduating seniors the last two time</w:t>
      </w: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Why is the hourly wage for the two specialized interns differ?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Subtidal one is higher since they have to take a certification course and have to have some more skills/experience</w:t>
      </w:r>
    </w:p>
    <w:p w:rsidR="00942C75" w:rsidRDefault="00BF70FE">
      <w:pPr>
        <w:numPr>
          <w:ilvl w:val="0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interns play a part in framing out</w:t>
      </w:r>
      <w:r>
        <w:rPr>
          <w:rFonts w:ascii="Arial" w:eastAsia="Arial" w:hAnsi="Arial" w:cs="Arial"/>
        </w:rPr>
        <w:t xml:space="preserve">reach and education material  </w:t>
      </w:r>
    </w:p>
    <w:p w:rsidR="00942C75" w:rsidRDefault="00BF70FE">
      <w:pPr>
        <w:numPr>
          <w:ilvl w:val="1"/>
          <w:numId w:val="8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have our exhibits set, but we also have unpaid writing interns that work at the reserve right now 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</w:pPr>
      <w:r>
        <w:t>Board goes into closed discussion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MOTION/SECOND: Tristen/Courtney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 language: motion to table discussion for SPR 18-09 with possible cuts down to one research intern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ACTION: Consent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Additional approval required: YES (Senate)</w:t>
      </w:r>
    </w:p>
    <w:p w:rsidR="00942C75" w:rsidRDefault="00942C75">
      <w:pPr>
        <w:spacing w:after="0" w:line="240" w:lineRule="auto"/>
      </w:pPr>
    </w:p>
    <w:p w:rsidR="00942C75" w:rsidRDefault="00BF70FE">
      <w:pPr>
        <w:numPr>
          <w:ilvl w:val="0"/>
          <w:numId w:val="4"/>
        </w:numPr>
        <w:spacing w:after="0" w:line="240" w:lineRule="auto"/>
      </w:pPr>
      <w:r>
        <w:rPr>
          <w:b/>
        </w:rPr>
        <w:t>PROJECT REVIEW</w:t>
      </w:r>
    </w:p>
    <w:p w:rsidR="00942C75" w:rsidRDefault="00942C75">
      <w:pPr>
        <w:spacing w:after="0" w:line="240" w:lineRule="auto"/>
        <w:rPr>
          <w:b/>
        </w:rPr>
      </w:pPr>
    </w:p>
    <w:p w:rsidR="00942C75" w:rsidRDefault="00BF70FE">
      <w:pPr>
        <w:spacing w:after="0" w:line="240" w:lineRule="auto"/>
      </w:pPr>
      <w:r>
        <w:t>Project Title: SPR 18-10: Modeling the effects of connected impervious surfaces on groundwater recharge rates and nitrogen uptake in an urban semi-arid environment</w:t>
      </w:r>
    </w:p>
    <w:p w:rsidR="00942C75" w:rsidRDefault="00BF70FE">
      <w:pPr>
        <w:spacing w:after="0" w:line="240" w:lineRule="auto"/>
      </w:pPr>
      <w:r>
        <w:t>Sponsoring Organization: Bren School of Environmental Science and Management,</w:t>
      </w:r>
    </w:p>
    <w:p w:rsidR="00942C75" w:rsidRDefault="00BF70FE">
      <w:pPr>
        <w:spacing w:after="0" w:line="240" w:lineRule="auto"/>
      </w:pPr>
      <w:r>
        <w:t>Presenter Name</w:t>
      </w:r>
      <w:r>
        <w:t>: Rachel Torres</w:t>
      </w:r>
    </w:p>
    <w:p w:rsidR="00942C75" w:rsidRDefault="00BF70FE">
      <w:pPr>
        <w:spacing w:after="0" w:line="240" w:lineRule="auto"/>
      </w:pPr>
      <w:r>
        <w:t>Summary:  In Santa Barbara, during storms, steep slopes combined with conventional stormwater</w:t>
      </w:r>
    </w:p>
    <w:p w:rsidR="00942C75" w:rsidRDefault="00BF70FE">
      <w:pPr>
        <w:spacing w:after="0" w:line="240" w:lineRule="auto"/>
      </w:pPr>
      <w:r>
        <w:t>infrastructure route most surface flows directly to streams and into the ocean, decreasing</w:t>
      </w:r>
    </w:p>
    <w:p w:rsidR="00942C75" w:rsidRDefault="00BF70FE">
      <w:pPr>
        <w:spacing w:after="0" w:line="240" w:lineRule="auto"/>
      </w:pPr>
      <w:r>
        <w:t>the opportunities for groundwater recharge and elevatin</w:t>
      </w:r>
      <w:r>
        <w:t>g potentially harmful nitrogen</w:t>
      </w:r>
    </w:p>
    <w:p w:rsidR="00942C75" w:rsidRDefault="00BF70FE">
      <w:pPr>
        <w:spacing w:after="0" w:line="240" w:lineRule="auto"/>
      </w:pPr>
      <w:r>
        <w:t>loading to the nearshore coastal ecosystem. Connecting impervious surfaces to interstitial</w:t>
      </w:r>
    </w:p>
    <w:p w:rsidR="00942C75" w:rsidRDefault="00BF70FE">
      <w:pPr>
        <w:spacing w:after="0" w:line="240" w:lineRule="auto"/>
      </w:pPr>
      <w:r>
        <w:t>green spaces within the urban environment may be a way to reduce these effects. This</w:t>
      </w:r>
    </w:p>
    <w:p w:rsidR="00942C75" w:rsidRDefault="00BF70FE">
      <w:pPr>
        <w:spacing w:after="0" w:line="240" w:lineRule="auto"/>
      </w:pPr>
      <w:r>
        <w:t>type of green infrastructure has increasingly bee</w:t>
      </w:r>
      <w:r>
        <w:t>n promoted as a measure to improve</w:t>
      </w:r>
    </w:p>
    <w:p w:rsidR="00942C75" w:rsidRDefault="00BF70FE">
      <w:pPr>
        <w:spacing w:after="0" w:line="240" w:lineRule="auto"/>
      </w:pPr>
      <w:r>
        <w:t>ecosystem health in urban environments. Estimating the potential impacts of different</w:t>
      </w:r>
    </w:p>
    <w:p w:rsidR="00942C75" w:rsidRDefault="00BF70FE">
      <w:pPr>
        <w:spacing w:after="0" w:line="240" w:lineRule="auto"/>
      </w:pPr>
      <w:r>
        <w:t>urban green infrastructure types, locations and vegetation composition, however, is</w:t>
      </w:r>
    </w:p>
    <w:p w:rsidR="00942C75" w:rsidRDefault="00BF70FE">
      <w:pPr>
        <w:spacing w:after="0" w:line="240" w:lineRule="auto"/>
      </w:pPr>
      <w:r>
        <w:t>needed to help design and promote cost effective st</w:t>
      </w:r>
      <w:r>
        <w:t>rategies. This research will address</w:t>
      </w:r>
    </w:p>
    <w:p w:rsidR="00942C75" w:rsidRDefault="00BF70FE">
      <w:pPr>
        <w:spacing w:after="0" w:line="240" w:lineRule="auto"/>
      </w:pPr>
      <w:r>
        <w:t>this need by using a state-of- the-art eco-hydrology model, calibrated with local data to</w:t>
      </w:r>
    </w:p>
    <w:p w:rsidR="00942C75" w:rsidRDefault="00BF70FE">
      <w:pPr>
        <w:spacing w:after="0" w:line="240" w:lineRule="auto"/>
      </w:pPr>
      <w:r>
        <w:t>assess alternative scenarios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</w:pPr>
      <w:r>
        <w:t>Presentation Notes: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Interested in how water and energy flow in urban environment 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Would like to sta</w:t>
      </w:r>
      <w:r>
        <w:rPr>
          <w:rFonts w:ascii="Arial" w:eastAsia="Arial" w:hAnsi="Arial" w:cs="Arial"/>
        </w:rPr>
        <w:t xml:space="preserve">rt during summer, will lead her into what she does for thesis 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Urbanization changes the natural hydrological processes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More runoff into streams in ocean 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Globally, growing urban populations, big push for more ecology and hydrology 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People moving to water limited area (south west), drought prone 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Managing natural resources 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 way that cities are looking at changing that is green infrastructure, best management practices, roadside bioswales, anything that involves urban transportatio</w:t>
      </w:r>
      <w:r>
        <w:rPr>
          <w:rFonts w:ascii="Arial" w:eastAsia="Arial" w:hAnsi="Arial" w:cs="Arial"/>
        </w:rPr>
        <w:t>n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Focus for summer research will be stormwater management 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will we implement green infrastructure 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SB/SoCal, it looks differently than places that are currently doing reasearch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Current research is focused on places w more rain, more humid  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Other c</w:t>
      </w:r>
      <w:r>
        <w:rPr>
          <w:rFonts w:ascii="Arial" w:eastAsia="Arial" w:hAnsi="Arial" w:cs="Arial"/>
        </w:rPr>
        <w:t xml:space="preserve">omponent is irrigation, a lot of water is put into urban green spaces and we need to think about the tradeoffs 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do these different interactions play out?  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What decisions go into urban layouts with green infrastructure in to them?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Three things missing</w:t>
      </w:r>
      <w:r>
        <w:rPr>
          <w:rFonts w:ascii="Arial" w:eastAsia="Arial" w:hAnsi="Arial" w:cs="Arial"/>
        </w:rPr>
        <w:t xml:space="preserve"> in arid research for green infrastructure, water management 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Types of trees and vegetation - want to look at rooting depth </w:t>
      </w:r>
    </w:p>
    <w:p w:rsidR="00942C75" w:rsidRDefault="00BF70FE">
      <w:pPr>
        <w:numPr>
          <w:ilvl w:val="2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Where water is stored </w:t>
      </w:r>
    </w:p>
    <w:p w:rsidR="00942C75" w:rsidRDefault="00BF70FE">
      <w:pPr>
        <w:numPr>
          <w:ilvl w:val="2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more drought resistant 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Hydrologically connected impervious surfaces, how are we increasing development </w:t>
      </w:r>
      <w:r>
        <w:rPr>
          <w:rFonts w:ascii="Arial" w:eastAsia="Arial" w:hAnsi="Arial" w:cs="Arial"/>
        </w:rPr>
        <w:tab/>
      </w:r>
    </w:p>
    <w:p w:rsidR="00942C75" w:rsidRDefault="00BF70FE">
      <w:pPr>
        <w:numPr>
          <w:ilvl w:val="2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When there is storm events, where is the water being routed to? Drainage or green spaces? What is that effect 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Irrigation, unknown if water is going into recharge of trees</w:t>
      </w:r>
    </w:p>
    <w:p w:rsidR="00942C75" w:rsidRDefault="00BF70FE">
      <w:pPr>
        <w:numPr>
          <w:ilvl w:val="2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</w:rPr>
        <w:t xml:space="preserve">rigation is a main component of that in local environment </w:t>
      </w:r>
    </w:p>
    <w:p w:rsidR="00942C75" w:rsidRDefault="00BF70FE">
      <w:pPr>
        <w:numPr>
          <w:ilvl w:val="2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Main source of residential water is groundwater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There's a lot of different things going into this question, it would be hard to go out and measure these things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Planning on using a model, high res,</w:t>
      </w:r>
      <w:r>
        <w:rPr>
          <w:rFonts w:ascii="Arial" w:eastAsia="Arial" w:hAnsi="Arial" w:cs="Arial"/>
        </w:rPr>
        <w:t xml:space="preserve">  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Uses RHEESES  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Will use geography department for remote sensing data, very high res, put into RHEESES model for more accurate results </w:t>
      </w:r>
    </w:p>
    <w:p w:rsidR="00942C75" w:rsidRDefault="00BF70FE">
      <w:pPr>
        <w:numPr>
          <w:ilvl w:val="1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 long terms ecological data to validate data 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Model looking at connected and disconnected impervious surfaces for </w:t>
      </w:r>
      <w:r>
        <w:rPr>
          <w:rFonts w:ascii="Arial" w:eastAsia="Arial" w:hAnsi="Arial" w:cs="Arial"/>
        </w:rPr>
        <w:t xml:space="preserve">groundwater recharge/tree nitrate uptake 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Expand to modeling for increased development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Will dive in this summer, already has partial funding for this summer 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Sounds like will be basis for her thesis</w:t>
      </w:r>
    </w:p>
    <w:p w:rsidR="00942C75" w:rsidRDefault="00BF70FE">
      <w:pPr>
        <w:numPr>
          <w:ilvl w:val="0"/>
          <w:numId w:val="9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Hoping to present at american geophysical union in December 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</w:pPr>
      <w:r>
        <w:t>Board Questions: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LTER data - what does that data look like, how will you use that to validate your data 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is stream flow data in various parts of SB, so I would run it for the entire waters</w:t>
      </w:r>
      <w:r>
        <w:rPr>
          <w:rFonts w:ascii="Arial" w:eastAsia="Arial" w:hAnsi="Arial" w:cs="Arial"/>
        </w:rPr>
        <w:t>hed of mission creek over a certain time period with the same climate inputs as well as land cover % and then what comes out is stream flow/time period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Model has been run in SB before and thats how they calibrate it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 irrigation be an input into the mod</w:t>
      </w:r>
      <w:r>
        <w:rPr>
          <w:rFonts w:ascii="Arial" w:eastAsia="Arial" w:hAnsi="Arial" w:cs="Arial"/>
        </w:rPr>
        <w:t xml:space="preserve">el, how will you quantify that  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Building off of another paper that has done a similar study in which she took residential use/year or season and its indoor use and you take it over an entire year and that is outdoor use 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are you handling vegetation fo</w:t>
      </w:r>
      <w:r>
        <w:rPr>
          <w:rFonts w:ascii="Arial" w:eastAsia="Arial" w:hAnsi="Arial" w:cs="Arial"/>
        </w:rPr>
        <w:t xml:space="preserve">r remote sensing inputs? Tree v grass v shrub?  </w:t>
      </w:r>
      <w:r>
        <w:rPr>
          <w:rFonts w:ascii="Arial" w:eastAsia="Arial" w:hAnsi="Arial" w:cs="Arial"/>
        </w:rPr>
        <w:tab/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Eventually, species level but it takes high level resolution so for now would start over fractional cover of each picture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would intern be helping you do ?  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 potentially already have funding from</w:t>
      </w:r>
      <w:r>
        <w:rPr>
          <w:rFonts w:ascii="Arial" w:eastAsia="Arial" w:hAnsi="Arial" w:cs="Arial"/>
        </w:rPr>
        <w:t xml:space="preserve"> McNair scholarship 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Teach her some model stuff, using R, data processing 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Do you have any idea of how much of a concern urbanization is in SB in particular and how it may inform practices in the city at all?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do not know about further in development in </w:t>
      </w:r>
      <w:r>
        <w:rPr>
          <w:rFonts w:ascii="Arial" w:eastAsia="Arial" w:hAnsi="Arial" w:cs="Arial"/>
        </w:rPr>
        <w:t xml:space="preserve">SB, hoping for broad development 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SB cares a lot about conservation, trees, not sure how much improvement can be made and where she would fit in, but would eventually like to be in contact with city planners 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clarify, the funding you received already is</w:t>
      </w:r>
      <w:r>
        <w:rPr>
          <w:rFonts w:ascii="Arial" w:eastAsia="Arial" w:hAnsi="Arial" w:cs="Arial"/>
        </w:rPr>
        <w:t xml:space="preserve"> listed in the grant?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Yes, already listed and secured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would the intern find out about her funding?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Takes 2-3 weeks and she applied last week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 let us know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receive funding, will the budget change?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 let us know how it changes the budget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GREC awarded $3000, summer stipend can’t be more than 8 so won’t ask for more than $3000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did you recruit this undergrad?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She contacted me and she’s highly interested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Are there any negative effects of water pollutants entering urban green or is it just </w:t>
      </w:r>
      <w:r>
        <w:rPr>
          <w:rFonts w:ascii="Arial" w:eastAsia="Arial" w:hAnsi="Arial" w:cs="Arial"/>
        </w:rPr>
        <w:t>all good? What are impervious and how does that change?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More nutrients will probably help grow, expect benefits 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Anything that water can’t penetrate 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 lot of new surfaces are pervious 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 really sure not interested in water quality 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 things from automobiles get into these surfaces?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Less on the side of water quality 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terms of results, is there anywhere else you would share your data or how would you expect it to be useful?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Get in touch with the city to share data, haven’t starte</w:t>
      </w:r>
      <w:r>
        <w:rPr>
          <w:rFonts w:ascii="Arial" w:eastAsia="Arial" w:hAnsi="Arial" w:cs="Arial"/>
        </w:rPr>
        <w:t>d that side of the process but would love to share it with park planners or city people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GREC, will have to present with them and will go and make connections there 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If the undergrad wants to do a senior thesis on this, would you be willing to help her </w:t>
      </w:r>
      <w:r>
        <w:rPr>
          <w:rFonts w:ascii="Arial" w:eastAsia="Arial" w:hAnsi="Arial" w:cs="Arial"/>
        </w:rPr>
        <w:t>out?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Very interested in mentoring and giving back so very willing to help out undergrads who may want to pursue the opportunity </w:t>
      </w:r>
    </w:p>
    <w:p w:rsidR="00942C75" w:rsidRDefault="00BF70FE">
      <w:pPr>
        <w:numPr>
          <w:ilvl w:val="0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do you see this project playing into your broader thesis/dissertation?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More complex and will help delve into it better</w:t>
      </w:r>
    </w:p>
    <w:p w:rsidR="00942C75" w:rsidRDefault="00BF70FE">
      <w:pPr>
        <w:numPr>
          <w:ilvl w:val="1"/>
          <w:numId w:val="12"/>
        </w:numP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</w:t>
      </w:r>
      <w:r>
        <w:rPr>
          <w:rFonts w:ascii="Arial" w:eastAsia="Arial" w:hAnsi="Arial" w:cs="Arial"/>
        </w:rPr>
        <w:t xml:space="preserve">to integrate it with model </w:t>
      </w:r>
    </w:p>
    <w:p w:rsidR="00942C75" w:rsidRDefault="00942C75">
      <w:pPr>
        <w:spacing w:after="0"/>
        <w:ind w:left="720"/>
        <w:rPr>
          <w:rFonts w:ascii="Arial" w:eastAsia="Arial" w:hAnsi="Arial" w:cs="Arial"/>
        </w:rPr>
      </w:pPr>
    </w:p>
    <w:p w:rsidR="00942C75" w:rsidRDefault="00942C75">
      <w:pPr>
        <w:spacing w:after="0"/>
        <w:ind w:left="720"/>
        <w:rPr>
          <w:rFonts w:ascii="Arial" w:eastAsia="Arial" w:hAnsi="Arial" w:cs="Arial"/>
        </w:rPr>
      </w:pPr>
    </w:p>
    <w:p w:rsidR="00942C75" w:rsidRDefault="00BF70FE">
      <w:pPr>
        <w:spacing w:after="0" w:line="240" w:lineRule="auto"/>
      </w:pPr>
      <w:r>
        <w:t>Board goes into closed discussion</w:t>
      </w:r>
    </w:p>
    <w:p w:rsidR="00942C75" w:rsidRDefault="00942C75">
      <w:pPr>
        <w:spacing w:after="0" w:line="240" w:lineRule="auto"/>
      </w:pP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MOTION/SECOND: Jordan/Tristen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Motion language: motion to table discussion of SPR 18-10 with intent to partially fund</w:t>
      </w:r>
    </w:p>
    <w:p w:rsidR="00942C75" w:rsidRDefault="00BF70FE">
      <w:pPr>
        <w:spacing w:after="0" w:line="240" w:lineRule="auto"/>
        <w:ind w:left="360"/>
        <w:rPr>
          <w:i/>
          <w:shd w:val="clear" w:color="auto" w:fill="DBE5F1"/>
        </w:rPr>
      </w:pPr>
      <w:r>
        <w:rPr>
          <w:i/>
          <w:shd w:val="clear" w:color="auto" w:fill="DBE5F1"/>
        </w:rPr>
        <w:t>ACTION: Consent</w:t>
      </w:r>
    </w:p>
    <w:p w:rsidR="00942C75" w:rsidRDefault="00BF70FE">
      <w:pPr>
        <w:spacing w:after="0" w:line="240" w:lineRule="auto"/>
        <w:ind w:left="360"/>
      </w:pPr>
      <w:r>
        <w:rPr>
          <w:i/>
          <w:shd w:val="clear" w:color="auto" w:fill="DBE5F1"/>
        </w:rPr>
        <w:t>Additional approval required: YES (Senate)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ADJOURNMENT AT </w:t>
      </w:r>
      <w:r>
        <w:rPr>
          <w:b/>
        </w:rPr>
        <w:t>9:26 PM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MOTION/SECOND: </w:t>
      </w:r>
      <w:r>
        <w:rPr>
          <w:i/>
          <w:shd w:val="clear" w:color="auto" w:fill="DBE5F1"/>
        </w:rPr>
        <w:t>Tristen/Courtney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 xml:space="preserve">Motion language: motion to adjourn meeting at </w:t>
      </w:r>
      <w:r>
        <w:rPr>
          <w:i/>
          <w:shd w:val="clear" w:color="auto" w:fill="DBE5F1"/>
        </w:rPr>
        <w:t>9:26 PM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ACTION: Consent</w:t>
      </w:r>
    </w:p>
    <w:p w:rsidR="00942C75" w:rsidRDefault="00BF7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i/>
          <w:color w:val="000000"/>
          <w:shd w:val="clear" w:color="auto" w:fill="DBE5F1"/>
        </w:rPr>
      </w:pPr>
      <w:r>
        <w:rPr>
          <w:i/>
          <w:color w:val="000000"/>
          <w:shd w:val="clear" w:color="auto" w:fill="DBE5F1"/>
        </w:rPr>
        <w:t>Additional approval required: NO</w:t>
      </w:r>
    </w:p>
    <w:p w:rsidR="00942C75" w:rsidRDefault="00942C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sectPr w:rsidR="009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0FE" w:rsidRDefault="00BF70FE">
      <w:pPr>
        <w:spacing w:after="0" w:line="240" w:lineRule="auto"/>
      </w:pPr>
      <w:r>
        <w:separator/>
      </w:r>
    </w:p>
  </w:endnote>
  <w:endnote w:type="continuationSeparator" w:id="0">
    <w:p w:rsidR="00BF70FE" w:rsidRDefault="00BF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16" w:rsidRDefault="00426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75" w:rsidRDefault="00BF70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 w:rsidR="00426916"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26916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942C75" w:rsidRDefault="00942C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16" w:rsidRDefault="00426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0FE" w:rsidRDefault="00BF70FE">
      <w:pPr>
        <w:spacing w:after="0" w:line="240" w:lineRule="auto"/>
      </w:pPr>
      <w:r>
        <w:separator/>
      </w:r>
    </w:p>
  </w:footnote>
  <w:footnote w:type="continuationSeparator" w:id="0">
    <w:p w:rsidR="00BF70FE" w:rsidRDefault="00BF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16" w:rsidRDefault="00426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16" w:rsidRDefault="004269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16" w:rsidRDefault="00426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E8E"/>
    <w:multiLevelType w:val="multilevel"/>
    <w:tmpl w:val="FD009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370B98"/>
    <w:multiLevelType w:val="multilevel"/>
    <w:tmpl w:val="DA00D0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1AA4FC4"/>
    <w:multiLevelType w:val="multilevel"/>
    <w:tmpl w:val="C8B08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FC10AA"/>
    <w:multiLevelType w:val="multilevel"/>
    <w:tmpl w:val="130ADCF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78C9"/>
    <w:multiLevelType w:val="multilevel"/>
    <w:tmpl w:val="05947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C50CF7"/>
    <w:multiLevelType w:val="multilevel"/>
    <w:tmpl w:val="48A2C8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EF1AEC"/>
    <w:multiLevelType w:val="multilevel"/>
    <w:tmpl w:val="F3081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AC4960"/>
    <w:multiLevelType w:val="multilevel"/>
    <w:tmpl w:val="51F8FA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E1C15"/>
    <w:multiLevelType w:val="multilevel"/>
    <w:tmpl w:val="0C8CB69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A36A1"/>
    <w:multiLevelType w:val="multilevel"/>
    <w:tmpl w:val="1C789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2E4360"/>
    <w:multiLevelType w:val="multilevel"/>
    <w:tmpl w:val="E1ECA32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D67D4"/>
    <w:multiLevelType w:val="multilevel"/>
    <w:tmpl w:val="FC5AB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3ED146C"/>
    <w:multiLevelType w:val="multilevel"/>
    <w:tmpl w:val="6040D97C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75"/>
    <w:rsid w:val="00426916"/>
    <w:rsid w:val="00942C75"/>
    <w:rsid w:val="00B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D00D98-5CCC-CC48-8635-C11706E1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6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16"/>
  </w:style>
  <w:style w:type="paragraph" w:styleId="Footer">
    <w:name w:val="footer"/>
    <w:basedOn w:val="Normal"/>
    <w:link w:val="FooterChar"/>
    <w:uiPriority w:val="99"/>
    <w:unhideWhenUsed/>
    <w:rsid w:val="00426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3231</Words>
  <Characters>18422</Characters>
  <Application>Microsoft Office Word</Application>
  <DocSecurity>0</DocSecurity>
  <Lines>153</Lines>
  <Paragraphs>43</Paragraphs>
  <ScaleCrop>false</ScaleCrop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2018-05-10T21:37:00Z</dcterms:created>
  <dcterms:modified xsi:type="dcterms:W3CDTF">2018-05-10T21:37:00Z</dcterms:modified>
</cp:coreProperties>
</file>