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mallCaps/>
          <w:noProof/>
          <w:color w:val="000000"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-195580</wp:posOffset>
            </wp:positionV>
            <wp:extent cx="1080135" cy="995680"/>
            <wp:effectExtent l="0" t="0" r="12065" b="0"/>
            <wp:wrapThrough wrapText="bothSides">
              <wp:wrapPolygon edited="0">
                <wp:start x="0" y="0"/>
                <wp:lineTo x="0" y="20939"/>
                <wp:lineTo x="21333" y="20939"/>
                <wp:lineTo x="21333" y="0"/>
                <wp:lineTo x="0" y="0"/>
              </wp:wrapPolygon>
            </wp:wrapThrough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87A">
        <w:rPr>
          <w:rFonts w:ascii="Trebuchet MS" w:hAnsi="Trebuchet MS" w:cs="Times New Roman"/>
          <w:b/>
          <w:bCs/>
          <w:smallCaps/>
          <w:color w:val="000000"/>
          <w:sz w:val="30"/>
          <w:szCs w:val="30"/>
          <w:u w:val="single"/>
        </w:rPr>
        <w:t>CAB Foundation Minutes/Action Summary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Trebuchet MS" w:hAnsi="Trebuchet MS" w:cs="Times New Roman"/>
          <w:color w:val="000000"/>
          <w:sz w:val="23"/>
          <w:szCs w:val="23"/>
        </w:rPr>
        <w:t>Associated Students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Trebuchet MS" w:hAnsi="Trebuchet MS" w:cs="Times New Roman"/>
          <w:color w:val="000000"/>
          <w:sz w:val="20"/>
          <w:szCs w:val="20"/>
        </w:rPr>
        <w:t>11-17-13, 7:00pm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Trebuchet MS" w:hAnsi="Trebuchet MS" w:cs="Times New Roman"/>
          <w:color w:val="000000"/>
          <w:sz w:val="20"/>
          <w:szCs w:val="20"/>
        </w:rPr>
        <w:t>AS COMMUNITY AFFAIRS BOARD OFFICE, UNIVERSITY CENTER 2523  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Trebuchet MS" w:hAnsi="Trebuchet MS" w:cs="Times New Roman"/>
          <w:color w:val="000000"/>
          <w:sz w:val="20"/>
          <w:szCs w:val="20"/>
        </w:rPr>
        <w:t>Minutes/Actions recorded by: Langen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DBE5F1"/>
        </w:rPr>
        <w:t xml:space="preserve">CALL TO ORDER </w:t>
      </w:r>
      <w:r w:rsidRPr="003A187A">
        <w:rPr>
          <w:rFonts w:ascii="Arial" w:hAnsi="Arial" w:cs="Arial"/>
          <w:color w:val="000000"/>
          <w:sz w:val="20"/>
          <w:szCs w:val="20"/>
          <w:u w:val="single"/>
          <w:shd w:val="clear" w:color="auto" w:fill="DBE5F1"/>
        </w:rPr>
        <w:t>7:05pm by Perez</w:t>
      </w:r>
      <w:bookmarkStart w:id="0" w:name="_GoBack"/>
      <w:bookmarkEnd w:id="0"/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color w:val="000000"/>
          <w:sz w:val="20"/>
          <w:szCs w:val="20"/>
        </w:rPr>
        <w:t>A. MEETING BUSINESS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color w:val="000000"/>
          <w:sz w:val="20"/>
          <w:szCs w:val="20"/>
        </w:rPr>
        <w:t>A-1.</w:t>
      </w:r>
      <w:r w:rsidRPr="003A187A">
        <w:rPr>
          <w:rFonts w:ascii="Times New Roman" w:hAnsi="Times New Roman" w:cs="Times New Roman"/>
          <w:color w:val="000000"/>
          <w:sz w:val="12"/>
          <w:szCs w:val="12"/>
        </w:rPr>
        <w:t xml:space="preserve">        </w:t>
      </w:r>
      <w:r w:rsidRPr="003A187A">
        <w:rPr>
          <w:rFonts w:ascii="Arial" w:hAnsi="Arial" w:cs="Arial"/>
          <w:b/>
          <w:bCs/>
          <w:color w:val="000000"/>
          <w:sz w:val="20"/>
          <w:szCs w:val="20"/>
        </w:rPr>
        <w:t>Roll Call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2150"/>
        <w:gridCol w:w="1492"/>
        <w:gridCol w:w="2150"/>
      </w:tblGrid>
      <w:tr w:rsidR="003A187A" w:rsidRPr="003A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3A187A" w:rsidRPr="003A187A" w:rsidRDefault="003A187A" w:rsidP="003A187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3A187A" w:rsidRPr="003A187A" w:rsidRDefault="003A187A" w:rsidP="003A187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3A187A" w:rsidRPr="003A187A" w:rsidRDefault="003A187A" w:rsidP="003A187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3A187A" w:rsidRPr="003A187A" w:rsidRDefault="003A187A" w:rsidP="003A187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3A187A" w:rsidRPr="003A187A" w:rsidRDefault="003A187A" w:rsidP="003A187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3A187A" w:rsidRPr="003A187A" w:rsidRDefault="003A187A" w:rsidP="003A187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3A187A" w:rsidRPr="003A187A" w:rsidRDefault="003A187A" w:rsidP="003A187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3A187A" w:rsidRPr="003A187A" w:rsidRDefault="003A187A" w:rsidP="003A187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</w:tr>
      <w:tr w:rsidR="003A187A" w:rsidRPr="003A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Danielle Gruenberg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Megan Ostiller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3A187A" w:rsidRPr="003A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David Haynes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absent (excused)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Kristy Perez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3A187A" w:rsidRPr="003A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Cat Langen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Marina Rodriguez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3A187A" w:rsidRPr="003A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Devin Muldoon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Amir Soltani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3A187A" w:rsidRPr="003A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187A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187A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20"/>
                <w:szCs w:val="20"/>
              </w:rPr>
              <w:t>Julie Zhu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87A" w:rsidRPr="003A187A" w:rsidRDefault="003A187A" w:rsidP="003A18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A187A">
              <w:rPr>
                <w:rFonts w:ascii="Arial" w:hAnsi="Arial" w:cs="Arial"/>
                <w:color w:val="000000"/>
                <w:sz w:val="23"/>
                <w:szCs w:val="23"/>
              </w:rPr>
              <w:t>x</w:t>
            </w:r>
          </w:p>
        </w:tc>
      </w:tr>
    </w:tbl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color w:val="000000"/>
          <w:sz w:val="20"/>
          <w:szCs w:val="20"/>
        </w:rPr>
        <w:t>B. Action Items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color w:val="000000"/>
          <w:sz w:val="20"/>
          <w:szCs w:val="20"/>
        </w:rPr>
        <w:t>B-1. New Business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a. Interfaith Initiative of SB County</w:t>
      </w:r>
    </w:p>
    <w:p w:rsidR="003A187A" w:rsidRDefault="003A187A" w:rsidP="003A187A">
      <w:pPr>
        <w:rPr>
          <w:rFonts w:ascii="Arial" w:hAnsi="Arial" w:cs="Arial"/>
          <w:color w:val="000000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- 501(c)(3) in conjunction with Religious studies dept, using students from Capps Center on-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campus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IFISBC brings together major faith groups in community to realize common goals and values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January 2014 Distribution event for “Warm in Wet Weather” via Project HEAL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Application says CAB Foundation grants would provide lunch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- 2 Capps Center interns will play “lead role” in overall operations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Bridgette Quan from CAB’s Houseless-hunger coordinator got into contact with them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>- UCSB student involvement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- 30 people are from support group that meets monthly, 30 max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>- those are the people that they are getting the kids through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Bedding drive supplements clothing drive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>- They aren’t getting much money from us, but still want to get bedding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>- The money we give would go to the wet-weather clothes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The goal is to reach out to the community in IV, not just houseless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>-Engage students as leaders, enlist them to be involved in the project</w:t>
      </w:r>
    </w:p>
    <w:p w:rsidR="003A187A" w:rsidRDefault="003A187A" w:rsidP="003A187A">
      <w:pPr>
        <w:rPr>
          <w:rFonts w:ascii="Arial" w:hAnsi="Arial" w:cs="Arial"/>
          <w:color w:val="000000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 xml:space="preserve">- Danielle: doesn’t really get the intern thing; one intern is doing Project Heal, another is doing 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some other project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only one is really working on this project specifically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CAB Foundation sole funder, if they didn’t get funding from us, the project most likely will not happen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Kristy questions sustainability of the project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some things students don’t have to donate (e.g. rain gear)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that is why some things need to be purchased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able to assess community needs through monthly support group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Project Heal just serves Goleta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Budget breakdown: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Weather kits prices: from Kmart, stay as is ($570)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Lunch: for support group (20 people) that the houseless community attends ($150)</w:t>
      </w:r>
    </w:p>
    <w:p w:rsidR="003A187A" w:rsidRDefault="003A187A" w:rsidP="003A187A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 xml:space="preserve">-Danielle: we should fund b/c they want students to plan the event; these </w:t>
      </w:r>
    </w:p>
    <w:p w:rsidR="003A187A" w:rsidRPr="003A187A" w:rsidRDefault="003A187A" w:rsidP="003A187A">
      <w:pPr>
        <w:ind w:left="1440"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 xml:space="preserve">students </w:t>
      </w:r>
    </w:p>
    <w:p w:rsidR="003A187A" w:rsidRPr="003A187A" w:rsidRDefault="003A187A" w:rsidP="003A187A">
      <w:pPr>
        <w:ind w:left="1440"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are the volunteers</w:t>
      </w:r>
    </w:p>
    <w:p w:rsidR="003A187A" w:rsidRPr="003A187A" w:rsidRDefault="003A187A" w:rsidP="003A187A">
      <w:pPr>
        <w:ind w:left="1440"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-Kristy: what is so special about that meal, that day? Danielle uncertain</w:t>
      </w:r>
    </w:p>
    <w:p w:rsidR="003A187A" w:rsidRPr="003A187A" w:rsidRDefault="003A187A" w:rsidP="003A187A">
      <w:pPr>
        <w:ind w:left="1440"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budget says for distribution day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>- Volunteer management ($250)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>-stipends, basically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>-Danielle: 25% standard</w:t>
      </w:r>
    </w:p>
    <w:p w:rsidR="003A187A" w:rsidRDefault="003A187A" w:rsidP="003A187A">
      <w:pPr>
        <w:rPr>
          <w:rFonts w:ascii="Arial" w:hAnsi="Arial" w:cs="Arial"/>
          <w:color w:val="000000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</w:r>
      <w:r w:rsidRPr="003A187A">
        <w:rPr>
          <w:rFonts w:ascii="Arial" w:hAnsi="Arial" w:cs="Arial"/>
          <w:color w:val="000000"/>
          <w:sz w:val="20"/>
          <w:szCs w:val="20"/>
        </w:rPr>
        <w:tab/>
        <w:t xml:space="preserve">-Kristy: when we have considered these stipend requests before, we usually </w:t>
      </w:r>
    </w:p>
    <w:p w:rsidR="003A187A" w:rsidRDefault="003A187A" w:rsidP="003A187A">
      <w:pPr>
        <w:ind w:left="1440" w:firstLine="720"/>
        <w:rPr>
          <w:rFonts w:ascii="Arial" w:hAnsi="Arial" w:cs="Arial"/>
          <w:color w:val="000000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would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A187A">
        <w:rPr>
          <w:rFonts w:ascii="Arial" w:hAnsi="Arial" w:cs="Arial"/>
          <w:color w:val="000000"/>
          <w:sz w:val="20"/>
          <w:szCs w:val="20"/>
        </w:rPr>
        <w:t xml:space="preserve">only consider UCSB students directly; concerned with this: sustainability, </w:t>
      </w:r>
    </w:p>
    <w:p w:rsidR="003A187A" w:rsidRPr="003A187A" w:rsidRDefault="003A187A" w:rsidP="003A187A">
      <w:pPr>
        <w:ind w:left="216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seems basically just like charity</w:t>
      </w:r>
    </w:p>
    <w:p w:rsidR="003A187A" w:rsidRDefault="003A187A" w:rsidP="003A187A">
      <w:pPr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3A187A">
        <w:rPr>
          <w:rFonts w:ascii="Arial" w:hAnsi="Arial" w:cs="Arial"/>
          <w:color w:val="000000"/>
          <w:sz w:val="20"/>
          <w:szCs w:val="20"/>
        </w:rPr>
        <w:t xml:space="preserve">Danielle: thinks the long-term impact would be awareness for the non-houseless vs service for </w:t>
      </w:r>
    </w:p>
    <w:p w:rsidR="003A187A" w:rsidRPr="003A187A" w:rsidRDefault="003A187A" w:rsidP="003A187A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the houseless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 xml:space="preserve">- Cat: doesn’t see much alignment with our mission statement, or UCSB student involvement 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>- Julie: not sure if the drive actually provides awareness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 xml:space="preserve">- Danielle: skeptical about “volunteer management” request in the budget; seems like something 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better for CAB to fund than us, makes more sense for them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Marina: this project doesn’t seem cohesive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discussion about efficacy of drives in Isla Vista</w:t>
      </w:r>
    </w:p>
    <w:p w:rsidR="003A187A" w:rsidRPr="003A187A" w:rsidRDefault="003A187A" w:rsidP="003A187A">
      <w:pPr>
        <w:ind w:left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- Devin: not enough volunteerism for UCSB students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ab/>
        <w:t xml:space="preserve">- Cat: likes the idea of the project, but doesn’t see how it applies to our mission statement 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</w:t>
      </w:r>
      <w:r w:rsidRPr="003A187A">
        <w:rPr>
          <w:rFonts w:ascii="Arial" w:hAnsi="Arial" w:cs="Arial"/>
          <w:i/>
          <w:iCs/>
          <w:color w:val="000000"/>
          <w:sz w:val="20"/>
          <w:szCs w:val="20"/>
        </w:rPr>
        <w:t>: Soltari / Langen</w:t>
      </w:r>
    </w:p>
    <w:p w:rsidR="003A187A" w:rsidRDefault="003A187A" w:rsidP="003A187A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Motion to not fund Interfaith Initiative on</w:t>
      </w:r>
      <w:r>
        <w:rPr>
          <w:rFonts w:ascii="Arial" w:hAnsi="Arial" w:cs="Arial"/>
          <w:color w:val="000000"/>
          <w:sz w:val="20"/>
          <w:szCs w:val="20"/>
        </w:rPr>
        <w:t xml:space="preserve"> the</w:t>
      </w:r>
      <w:r w:rsidRPr="003A187A">
        <w:rPr>
          <w:rFonts w:ascii="Arial" w:hAnsi="Arial" w:cs="Arial"/>
          <w:color w:val="000000"/>
          <w:sz w:val="20"/>
          <w:szCs w:val="20"/>
        </w:rPr>
        <w:t xml:space="preserve"> basis that this project aligns more with charity 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0"/>
          <w:szCs w:val="20"/>
        </w:rPr>
        <w:t>practices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Call to Question</w:t>
      </w:r>
      <w:r w:rsidRPr="003A187A">
        <w:rPr>
          <w:rFonts w:ascii="Arial" w:hAnsi="Arial" w:cs="Arial"/>
          <w:i/>
          <w:iCs/>
          <w:color w:val="000000"/>
          <w:sz w:val="20"/>
          <w:szCs w:val="20"/>
        </w:rPr>
        <w:t>: Muldoon</w:t>
      </w:r>
    </w:p>
    <w:p w:rsidR="003A187A" w:rsidRPr="003A187A" w:rsidRDefault="003A187A" w:rsidP="003A187A">
      <w:pPr>
        <w:ind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Vote</w:t>
      </w:r>
      <w:r w:rsidRPr="003A187A">
        <w:rPr>
          <w:rFonts w:ascii="Arial" w:hAnsi="Arial" w:cs="Arial"/>
          <w:i/>
          <w:iCs/>
          <w:color w:val="000000"/>
          <w:sz w:val="20"/>
          <w:szCs w:val="20"/>
        </w:rPr>
        <w:t>: 8-0-0,</w:t>
      </w:r>
      <w:r w:rsidRPr="003A187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ind w:left="720"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i/>
          <w:iCs/>
          <w:color w:val="000000"/>
          <w:sz w:val="20"/>
          <w:szCs w:val="20"/>
        </w:rPr>
        <w:t>Staff/Advisor Instruction/Request: n/a</w:t>
      </w:r>
    </w:p>
    <w:p w:rsidR="003A187A" w:rsidRPr="003A187A" w:rsidRDefault="003A187A" w:rsidP="003A187A">
      <w:pPr>
        <w:ind w:left="720" w:firstLine="720"/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i/>
          <w:iCs/>
          <w:color w:val="000000"/>
          <w:sz w:val="20"/>
          <w:szCs w:val="20"/>
        </w:rPr>
        <w:t xml:space="preserve">Additional approval required: 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color w:val="000000"/>
          <w:sz w:val="23"/>
          <w:szCs w:val="23"/>
        </w:rPr>
        <w:t>C. Internal Business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3"/>
          <w:szCs w:val="23"/>
        </w:rPr>
        <w:t>Meeting next quarter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3"/>
          <w:szCs w:val="23"/>
        </w:rPr>
        <w:t>Tuesdays 7-8pm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3"/>
          <w:szCs w:val="23"/>
        </w:rPr>
        <w:t>Might have to do Sunday nights?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3"/>
          <w:szCs w:val="23"/>
        </w:rPr>
        <w:t>Replacing Danielle’s place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3"/>
          <w:szCs w:val="23"/>
        </w:rPr>
        <w:t>2 interviews tomorrow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3"/>
          <w:szCs w:val="23"/>
        </w:rPr>
        <w:t>We should meet again to discuss pros and cons of each applicant</w:t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3"/>
          <w:szCs w:val="23"/>
        </w:rPr>
        <w:t>Maybe not, just do a google doc meeting?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color w:val="000000"/>
          <w:sz w:val="23"/>
          <w:szCs w:val="23"/>
        </w:rPr>
        <w:t>Good-bye Danielle!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ADJOURNMENT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3A187A" w:rsidRPr="003A187A" w:rsidRDefault="003A187A" w:rsidP="003A187A">
      <w:pPr>
        <w:rPr>
          <w:rFonts w:ascii="Times" w:hAnsi="Times" w:cs="Times New Roman"/>
          <w:sz w:val="20"/>
          <w:szCs w:val="20"/>
        </w:rPr>
      </w:pPr>
      <w:r w:rsidRPr="003A187A">
        <w:rPr>
          <w:rFonts w:ascii="Arial" w:hAnsi="Arial" w:cs="Arial"/>
          <w:i/>
          <w:iCs/>
          <w:color w:val="000000"/>
          <w:sz w:val="20"/>
          <w:szCs w:val="20"/>
        </w:rPr>
        <w:t>ADJOURN: Perez at 7:43pm</w:t>
      </w:r>
    </w:p>
    <w:p w:rsidR="003A187A" w:rsidRPr="003A187A" w:rsidRDefault="003A187A" w:rsidP="003A187A">
      <w:pPr>
        <w:rPr>
          <w:rFonts w:ascii="Times" w:eastAsia="Times New Roman" w:hAnsi="Times" w:cs="Times New Roman"/>
          <w:sz w:val="20"/>
          <w:szCs w:val="20"/>
        </w:rPr>
      </w:pPr>
      <w:r w:rsidRPr="003A187A">
        <w:rPr>
          <w:rFonts w:ascii="Times" w:eastAsia="Times New Roman" w:hAnsi="Times" w:cs="Times New Roman"/>
          <w:sz w:val="20"/>
          <w:szCs w:val="20"/>
        </w:rPr>
        <w:br/>
      </w:r>
    </w:p>
    <w:p w:rsidR="00BE7B01" w:rsidRDefault="00BE7B01"/>
    <w:sectPr w:rsidR="00BE7B01" w:rsidSect="00953FC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93E"/>
    <w:multiLevelType w:val="hybridMultilevel"/>
    <w:tmpl w:val="73CCBA66"/>
    <w:lvl w:ilvl="0" w:tplc="AFF4CB3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doNotTrackMoves/>
  <w:defaultTabStop w:val="720"/>
  <w:characterSpacingControl w:val="doNotCompress"/>
  <w:savePreviewPicture/>
  <w:compat>
    <w:useFELayout/>
  </w:compat>
  <w:rsids>
    <w:rsidRoot w:val="003A187A"/>
    <w:rsid w:val="0029434C"/>
    <w:rsid w:val="003A187A"/>
    <w:rsid w:val="00953FC4"/>
    <w:rsid w:val="00BE7B01"/>
    <w:rsid w:val="00BF3871"/>
  </w:rsids>
  <m:mathPr>
    <m:mathFont m:val="Microsoft YaHe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3A18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A187A"/>
  </w:style>
  <w:style w:type="paragraph" w:styleId="ListParagraph">
    <w:name w:val="List Paragraph"/>
    <w:basedOn w:val="Normal"/>
    <w:uiPriority w:val="34"/>
    <w:qFormat/>
    <w:rsid w:val="003A1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8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A187A"/>
  </w:style>
  <w:style w:type="paragraph" w:styleId="ListParagraph">
    <w:name w:val="List Paragraph"/>
    <w:basedOn w:val="Normal"/>
    <w:uiPriority w:val="34"/>
    <w:qFormat/>
    <w:rsid w:val="003A1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3381</Characters>
  <Application>Microsoft Macintosh Word</Application>
  <DocSecurity>0</DocSecurity>
  <Lines>28</Lines>
  <Paragraphs>6</Paragraphs>
  <ScaleCrop>false</ScaleCrop>
  <Company>Cat Langen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Langen</dc:creator>
  <cp:keywords/>
  <dc:description/>
  <cp:lastModifiedBy>Front Desk</cp:lastModifiedBy>
  <cp:revision>2</cp:revision>
  <dcterms:created xsi:type="dcterms:W3CDTF">2013-11-19T21:42:00Z</dcterms:created>
  <dcterms:modified xsi:type="dcterms:W3CDTF">2013-11-19T21:42:00Z</dcterms:modified>
</cp:coreProperties>
</file>