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Rule="auto"/>
        <w:rPr>
          <w:rFonts w:ascii="Trebuchet MS" w:cs="Trebuchet MS" w:eastAsia="Trebuchet MS" w:hAnsi="Trebuchet MS"/>
          <w:smallCaps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36"/>
          <w:szCs w:val="36"/>
          <w:u w:val="single"/>
          <w:vertAlign w:val="baseline"/>
          <w:rtl w:val="0"/>
        </w:rPr>
        <w:t xml:space="preserve">Bike Committee </w:t>
      </w: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before="0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vertAlign w:val="baseline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highlight w:val="lightGray"/>
          <w:u w:val="none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Tue, 2019.03.5, Nati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CALL TO ORDER </w:t>
      </w:r>
      <w:r w:rsidDel="00000000" w:rsidR="00000000" w:rsidRPr="00000000">
        <w:rPr>
          <w:b w:val="1"/>
          <w:u w:val="single"/>
          <w:rtl w:val="0"/>
        </w:rPr>
        <w:t xml:space="preserve">at 3:38 PM by Annie Golay, minutes recorded by Annie and Emily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1.0" w:type="dxa"/>
        <w:jc w:val="center"/>
        <w:tblLayout w:type="fixed"/>
        <w:tblLook w:val="0000"/>
      </w:tblPr>
      <w:tblGrid>
        <w:gridCol w:w="2596"/>
        <w:gridCol w:w="1890"/>
        <w:gridCol w:w="2340"/>
        <w:gridCol w:w="1785"/>
        <w:tblGridChange w:id="0">
          <w:tblGrid>
            <w:gridCol w:w="2596"/>
            <w:gridCol w:w="1890"/>
            <w:gridCol w:w="2340"/>
            <w:gridCol w:w="178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Annie Golay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(vacant)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Outreach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Jacky Tang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Vice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Jason McDaniel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Project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Emily 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Administrative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Advisor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Thomas Eckman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Graduate Representative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</w:t>
      </w:r>
      <w:r w:rsidDel="00000000" w:rsidR="00000000" w:rsidRPr="00000000">
        <w:rPr>
          <w:i w:val="1"/>
          <w:rtl w:val="0"/>
        </w:rPr>
        <w:t xml:space="preserve">ve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(speaker name, organization)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Annie/</w:t>
      </w:r>
      <w:r w:rsidDel="00000000" w:rsidR="00000000" w:rsidRPr="00000000">
        <w:rPr>
          <w:i w:val="1"/>
          <w:rtl w:val="0"/>
        </w:rPr>
        <w:t xml:space="preserve">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previous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i w:val="1"/>
          <w:rtl w:val="0"/>
        </w:rPr>
        <w:t xml:space="preserve"> Annie/Emily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Motion to approve this week</w:t>
      </w:r>
      <w:r w:rsidDel="00000000" w:rsidR="00000000" w:rsidRPr="00000000">
        <w:rPr>
          <w:i w:val="1"/>
          <w:rtl w:val="0"/>
        </w:rPr>
        <w:t xml:space="preserve">’s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</w:t>
      </w:r>
      <w:r w:rsidDel="00000000" w:rsidR="00000000" w:rsidRPr="00000000">
        <w:rPr>
          <w:i w:val="1"/>
          <w:rtl w:val="0"/>
        </w:rPr>
        <w:t xml:space="preserve">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(Senate)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Chair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Annie and Sarah met with rep from GIVE sale (Viviana)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Would be happy to participate, but issue with space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could fund additional space on campus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Possibly IV theater, Pardall Center, or Community Center by Embarcadero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Any leftover bikes can be donated to BiCI Centro or local HS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Honoraria! Due by March 8th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 Chair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Administrative Coordinator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Emily made a Doodle Poll for Spring Quarter, please fill it out.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Might be Ethan’s last meeting :(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Coordinator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nothing to report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Outreach Coordinator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Advisor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pointers and watt meter came in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Sarah and Emily talk separately about charging lime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Emily will look into lime charging and getting clearance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battery capacity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yang pictures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contact LT Bowman about getting the clearance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Sustainable transportation wants to make a video for orientation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Transportation master plan: Sarah’s on the subcommittee!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bikes will be integrated into this master plan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will let us know what she needs from us after the first meeting</w:t>
      </w:r>
    </w:p>
    <w:p w:rsidR="00000000" w:rsidDel="00000000" w:rsidP="00000000" w:rsidRDefault="00000000" w:rsidRPr="00000000" w14:paraId="0000005D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b w:val="1"/>
          <w:rtl w:val="0"/>
        </w:rPr>
        <w:t xml:space="preserve">PROJECT UPDATES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after="0" w:line="240" w:lineRule="auto"/>
        <w:ind w:left="360"/>
        <w:rPr>
          <w:u w:val="none"/>
        </w:rPr>
      </w:pPr>
      <w:r w:rsidDel="00000000" w:rsidR="00000000" w:rsidRPr="00000000">
        <w:rPr>
          <w:rtl w:val="0"/>
        </w:rPr>
        <w:t xml:space="preserve">SRB Project Updates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moved pass design stage and are now in construction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Sent letter to VC Klawunn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going to schedule meeting with Bike Comm to talk about the project,she thought we were involved the whole time</w:t>
      </w:r>
    </w:p>
    <w:p w:rsidR="00000000" w:rsidDel="00000000" w:rsidP="00000000" w:rsidRDefault="00000000" w:rsidRPr="00000000" w14:paraId="00000064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bottom w:color="000000" w:space="1" w:sz="4" w:val="single"/>
        </w:pBdr>
        <w:spacing w:after="0" w:line="240" w:lineRule="auto"/>
        <w:ind w:left="360"/>
        <w:rPr/>
      </w:pPr>
      <w:r w:rsidDel="00000000" w:rsidR="00000000" w:rsidRPr="00000000">
        <w:rPr>
          <w:b w:val="1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End of year bike donation effort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discussed in Chair Report</w:t>
      </w:r>
    </w:p>
    <w:p w:rsidR="00000000" w:rsidDel="00000000" w:rsidP="00000000" w:rsidRDefault="00000000" w:rsidRPr="00000000" w14:paraId="00000069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Abatement Updates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no bike abatement on Sat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$226 for us to pay, $270 for UCPD/CSO to pay for new bike abatement tags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Rain has been the biggest challenge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Sierra will bring in changes and updates to shifts as well as quote for tags next meeting</w:t>
      </w:r>
    </w:p>
    <w:p w:rsidR="00000000" w:rsidDel="00000000" w:rsidP="00000000" w:rsidRDefault="00000000" w:rsidRPr="00000000" w14:paraId="0000006F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HOPR Bike Update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Annie likes the bikes!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Bikes better than CSOs thought it would be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Sierra tried it out, didn’t expect it to go as fast as it did with jolt at the beginning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Caps out at 15 mph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impounding them is going to be heavy</w:t>
      </w:r>
    </w:p>
    <w:p w:rsidR="00000000" w:rsidDel="00000000" w:rsidP="00000000" w:rsidRDefault="00000000" w:rsidRPr="00000000" w14:paraId="00000076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spacing w:after="0" w:line="240" w:lineRule="auto"/>
        <w:ind w:left="360"/>
        <w:rPr/>
      </w:pPr>
      <w:r w:rsidDel="00000000" w:rsidR="00000000" w:rsidRPr="00000000">
        <w:rPr>
          <w:rtl w:val="0"/>
        </w:rPr>
        <w:t xml:space="preserve">Bike Lot Inventory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we need to be better</w:t>
      </w:r>
    </w:p>
    <w:p w:rsidR="00000000" w:rsidDel="00000000" w:rsidP="00000000" w:rsidRDefault="00000000" w:rsidRPr="00000000" w14:paraId="00000079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Scheduling next quarter Bike Comm meetings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="240" w:lineRule="auto"/>
        <w:ind w:left="1080" w:hanging="360"/>
      </w:pPr>
      <w:r w:rsidDel="00000000" w:rsidR="00000000" w:rsidRPr="00000000">
        <w:rPr>
          <w:rtl w:val="0"/>
        </w:rPr>
        <w:t xml:space="preserve">fill out doodle poll </w:t>
      </w:r>
    </w:p>
    <w:p w:rsidR="00000000" w:rsidDel="00000000" w:rsidP="00000000" w:rsidRDefault="00000000" w:rsidRPr="00000000" w14:paraId="0000007C">
      <w:pPr>
        <w:spacing w:after="0"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1"/>
          <w:numId w:val="2"/>
        </w:numPr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Bike Comm Recruitment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Emily Annie, Jason, and Tom will work on blurbs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spacing w:after="0" w:line="240" w:lineRule="auto"/>
        <w:ind w:left="1800" w:hanging="360"/>
        <w:rPr>
          <w:u w:val="none"/>
        </w:rPr>
      </w:pPr>
      <w:r w:rsidDel="00000000" w:rsidR="00000000" w:rsidRPr="00000000">
        <w:rPr>
          <w:rtl w:val="0"/>
        </w:rPr>
        <w:t xml:space="preserve">Tom is a published author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line="240" w:lineRule="auto"/>
        <w:ind w:left="1080" w:hanging="360"/>
        <w:rPr>
          <w:u w:val="none"/>
        </w:rPr>
      </w:pPr>
      <w:r w:rsidDel="00000000" w:rsidR="00000000" w:rsidRPr="00000000">
        <w:rPr>
          <w:rtl w:val="0"/>
        </w:rPr>
        <w:t xml:space="preserve">Email Annie by next week/meeting with what you want to do for next year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Motion language: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before="0" w:line="240" w:lineRule="auto"/>
        <w:ind w:left="360" w:right="0" w:firstLine="0"/>
        <w:jc w:val="left"/>
        <w:rPr>
          <w:i w:val="1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spacing w:after="0" w:line="240" w:lineRule="auto"/>
        <w:ind w:left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MOTION/SECOND: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dbe5f1" w:val="clear"/>
        <w:spacing w:after="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Motion language: </w:t>
      </w:r>
    </w:p>
    <w:p w:rsidR="00000000" w:rsidDel="00000000" w:rsidP="00000000" w:rsidRDefault="00000000" w:rsidRPr="00000000" w14:paraId="0000008D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hd w:fill="dbe5f1" w:val="clear"/>
        <w:spacing w:after="0" w:line="240" w:lineRule="auto"/>
        <w:ind w:left="360" w:firstLine="0"/>
        <w:rPr/>
      </w:pPr>
      <w:r w:rsidDel="00000000" w:rsidR="00000000" w:rsidRPr="00000000">
        <w:rPr>
          <w:i w:val="1"/>
          <w:rtl w:val="0"/>
        </w:rPr>
        <w:t xml:space="preserve">Additional approval required: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AT 4:05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b w:val="1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