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88" w:lineRule="auto"/>
        <w:ind w:left="0" w:firstLine="0"/>
        <w:contextualSpacing w:val="0"/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  <w:rtl w:val="0"/>
        </w:rPr>
        <w:t xml:space="preserve">Zero Waste Committee Minutes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  <w:rtl w:val="0"/>
        </w:rPr>
        <w:t xml:space="preserve">Minutes Taken By Simran Kaur</w:t>
      </w:r>
    </w:p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331.20000000000005" w:lineRule="auto"/>
        <w:contextualSpacing w:val="0"/>
        <w:rPr>
          <w:rFonts w:ascii="Trebuchet MS" w:cs="Trebuchet MS" w:eastAsia="Trebuchet MS" w:hAnsi="Trebuchet MS"/>
          <w:b w:val="1"/>
          <w:color w:val="4f81bd"/>
          <w:sz w:val="28"/>
          <w:szCs w:val="28"/>
        </w:rPr>
      </w:pPr>
      <w:bookmarkStart w:colFirst="0" w:colLast="0" w:name="_n8jzq0yyclun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4f81bd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2">
      <w:pPr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21st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2018</w:t>
      </w:r>
    </w:p>
    <w:p w:rsidR="00000000" w:rsidDel="00000000" w:rsidP="00000000" w:rsidRDefault="00000000" w:rsidRPr="00000000" w14:paraId="00000003">
      <w:pPr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EOP Conference Room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CALL TO ORDER at 6:43 PM 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Call</w:t>
      </w:r>
    </w:p>
    <w:tbl>
      <w:tblPr>
        <w:tblStyle w:val="Table1"/>
        <w:tblW w:w="9840.0" w:type="dxa"/>
        <w:jc w:val="left"/>
        <w:tblInd w:w="120.0" w:type="pct"/>
        <w:tblLayout w:type="fixed"/>
        <w:tblLook w:val="0600"/>
      </w:tblPr>
      <w:tblGrid>
        <w:gridCol w:w="2370"/>
        <w:gridCol w:w="2280"/>
        <w:gridCol w:w="2355"/>
        <w:gridCol w:w="2835"/>
        <w:tblGridChange w:id="0">
          <w:tblGrid>
            <w:gridCol w:w="2370"/>
            <w:gridCol w:w="2280"/>
            <w:gridCol w:w="2355"/>
            <w:gridCol w:w="28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E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1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Jessica Schmitt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Nico Fuller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Navpreet Khabra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Nadia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Riley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Isabel Franco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Nathan Kruse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Briana Zhen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Cynthia Torres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Excused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" w:lineRule="auto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            Simran Kaur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" w:lineRule="auto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Nadia/ Kruse</w:t>
      </w:r>
    </w:p>
    <w:p w:rsidR="00000000" w:rsidDel="00000000" w:rsidP="00000000" w:rsidRDefault="00000000" w:rsidRPr="00000000" w14:paraId="00000034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approve the attendance </w:t>
      </w:r>
    </w:p>
    <w:p w:rsidR="00000000" w:rsidDel="00000000" w:rsidP="00000000" w:rsidRDefault="00000000" w:rsidRPr="00000000" w14:paraId="00000035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Attendance: 7</w:t>
      </w:r>
    </w:p>
    <w:p w:rsidR="00000000" w:rsidDel="00000000" w:rsidP="00000000" w:rsidRDefault="00000000" w:rsidRPr="00000000" w14:paraId="00000036">
      <w:pPr>
        <w:spacing w:line="288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ACCEPTANCE of AGENDA/CHANGES to AGENDA</w:t>
      </w:r>
    </w:p>
    <w:p w:rsidR="00000000" w:rsidDel="00000000" w:rsidP="00000000" w:rsidRDefault="00000000" w:rsidRPr="00000000" w14:paraId="00000038">
      <w:pPr>
        <w:spacing w:line="288" w:lineRule="auto"/>
        <w:ind w:firstLine="72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39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3A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3B">
      <w:pPr>
        <w:spacing w:line="276" w:lineRule="auto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Kruse/Nadia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E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 REPORTS</w:t>
      </w:r>
    </w:p>
    <w:p w:rsidR="00000000" w:rsidDel="00000000" w:rsidP="00000000" w:rsidRDefault="00000000" w:rsidRPr="00000000" w14:paraId="00000040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Chair Report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Committee member of the year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Awards Banquet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Monday June 4th in Corwin Pavilion 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RSVP here: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https://www.facebook.com/events/1348989611867434/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RSVP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https://bit.ly/2KKHRTC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Free dinner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ZWC Awards Banquet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Dinner at Mesa Verde near the end of the quarter: June 1st at 3-6pm with carpooling organized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Awards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will be given out.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RSVP by telling Co-ChairFul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CoC Chairs Meeting Recap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Discussed best part of the year/most difficult part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Most difficult part of year was lack of Collaboration amongst the AS entities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 Chairs know that it will impacted honoraria if you are involved in more CoC events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Some chairs want to only be part of their organization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Gave advice to incoming chairs and received a calendar of CoC events/services for 2018-2019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Separate Application: organizations can use it but should keep CoC informed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Requisitions are due by June 1st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 up to help with interviews and put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 your availability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Applicants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https://docs.google.com/spreadsheets/d/1sTCChXtKPytWrjQoU5jODidmGcysgIwHCwZhOn2mSGE/edit#gid=1551849566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Apply for honoraria by tomorrow and refer to the email that was sent via</w:t>
      </w:r>
    </w:p>
    <w:p w:rsidR="00000000" w:rsidDel="00000000" w:rsidP="00000000" w:rsidRDefault="00000000" w:rsidRPr="00000000" w14:paraId="00000057">
      <w:pPr>
        <w:spacing w:line="288" w:lineRule="auto"/>
        <w:ind w:left="720" w:firstLine="72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https://www.as.ucsb.edu/senate/honoraria/bcc-appointed-position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88" w:lineRule="auto"/>
        <w:ind w:left="72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Group/Member Report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Activities Chair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with Navpreet to restart the reusable menstrual project</w:t>
      </w:r>
    </w:p>
    <w:p w:rsidR="00000000" w:rsidDel="00000000" w:rsidP="00000000" w:rsidRDefault="00000000" w:rsidRPr="00000000" w14:paraId="0000005C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More details to come but if you are interested in helping, please let me know!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required for all officers to post an event by their legal code. If you have not done this, let me know and we can plan a finals study jam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Secretary 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Compost Coordinators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 Report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#MLT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Carry Your Waste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Participants will carry their trash in clear backpacks for a week, the event will end with a waste audit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Promote event on social media by taking pictures of your jar/backpack/trash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Zero Waste Fellows are still looking ways to improve their program at Coral Tree and other campus eateries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Sustainability Working Group is hiring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group wants a member from each organization to function as a representative for their environmental organization and work with the group throughout the year </w:t>
      </w:r>
    </w:p>
    <w:p w:rsidR="00000000" w:rsidDel="00000000" w:rsidP="00000000" w:rsidRDefault="00000000" w:rsidRPr="00000000" w14:paraId="00000069">
      <w:pPr>
        <w:spacing w:line="288" w:lineRule="auto"/>
        <w:ind w:left="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D.  DISCUSSION ITEMS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Big Belly 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need of compost bins in the Arbor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CHESC - Registration Open: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http://chesc.org/registration/register-for-the-conference/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Can make valuable contacts and learn about interesting career opportunities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July 9th to 12th at UCSB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opportunities available during the event (i.e., waste management during the conference)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 Jessie know if you are interested in working at the event 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Navpreet’s experience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Zero Waste at Universities workshop 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Valuable for networking and learning more about zero waste projects, terminology, etc. 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If you will be in IV/SB area during this event and plan on going for only certain days, let the committee know 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Contact Navpreet if you have any questions. She will be leading our delegation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ZW Festival Transition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Picture</w:t>
      </w:r>
    </w:p>
    <w:p w:rsidR="00000000" w:rsidDel="00000000" w:rsidP="00000000" w:rsidRDefault="00000000" w:rsidRPr="00000000" w14:paraId="0000007A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Kaur/Zhen</w:t>
      </w:r>
    </w:p>
    <w:p w:rsidR="00000000" w:rsidDel="00000000" w:rsidP="00000000" w:rsidRDefault="00000000" w:rsidRPr="00000000" w14:paraId="0000007C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$14,000 for a new Big Belly to be located in the Arbor</w:t>
      </w:r>
    </w:p>
    <w:p w:rsidR="00000000" w:rsidDel="00000000" w:rsidP="00000000" w:rsidRDefault="00000000" w:rsidRPr="00000000" w14:paraId="0000007D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7-0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Jessica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43.2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88" w:lineRule="auto"/>
        <w:contextualSpacing w:val="0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Kruse/Fuller</w:t>
      </w:r>
    </w:p>
    <w:p w:rsidR="00000000" w:rsidDel="00000000" w:rsidP="00000000" w:rsidRDefault="00000000" w:rsidRPr="00000000" w14:paraId="00000084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$80 for Finals Study Jam </w:t>
      </w:r>
    </w:p>
    <w:p w:rsidR="00000000" w:rsidDel="00000000" w:rsidP="00000000" w:rsidRDefault="00000000" w:rsidRPr="00000000" w14:paraId="00000085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7-0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Cynthia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43.2" w:lineRule="auto"/>
        <w:contextualSpacing w:val="0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Fuller/Kruse</w:t>
      </w:r>
    </w:p>
    <w:p w:rsidR="00000000" w:rsidDel="00000000" w:rsidP="00000000" w:rsidRDefault="00000000" w:rsidRPr="00000000" w14:paraId="0000008B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$500 for Zero Waste Banquet at Mesa Verde</w:t>
      </w:r>
    </w:p>
    <w:p w:rsidR="00000000" w:rsidDel="00000000" w:rsidP="00000000" w:rsidRDefault="00000000" w:rsidRPr="00000000" w14:paraId="0000008C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6-0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Navpreet K. Khabra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43.2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</w:p>
    <w:p w:rsidR="00000000" w:rsidDel="00000000" w:rsidP="00000000" w:rsidRDefault="00000000" w:rsidRPr="00000000" w14:paraId="00000090">
      <w:pPr>
        <w:spacing w:line="343.2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Abushanab/Kruse</w:t>
      </w:r>
    </w:p>
    <w:p w:rsidR="00000000" w:rsidDel="00000000" w:rsidP="00000000" w:rsidRDefault="00000000" w:rsidRPr="00000000" w14:paraId="00000092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$100 for Spring Retreat with incoming officers at Woodstocks</w:t>
      </w:r>
    </w:p>
    <w:p w:rsidR="00000000" w:rsidDel="00000000" w:rsidP="00000000" w:rsidRDefault="00000000" w:rsidRPr="00000000" w14:paraId="00000093">
      <w:pPr>
        <w:spacing w:line="288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7-0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Navpreet K. Khabra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43.2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43.2" w:lineRule="auto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</w:p>
    <w:p w:rsidR="00000000" w:rsidDel="00000000" w:rsidP="00000000" w:rsidRDefault="00000000" w:rsidRPr="00000000" w14:paraId="00000097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G. REMARKS</w:t>
      </w:r>
    </w:p>
    <w:p w:rsidR="00000000" w:rsidDel="00000000" w:rsidP="00000000" w:rsidRDefault="00000000" w:rsidRPr="00000000" w14:paraId="00000099">
      <w:pPr>
        <w:spacing w:line="288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9B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Navpreet Khabra/ Nico Fuller </w:t>
      </w:r>
    </w:p>
    <w:p w:rsidR="00000000" w:rsidDel="00000000" w:rsidP="00000000" w:rsidRDefault="00000000" w:rsidRPr="00000000" w14:paraId="0000009C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Adjourned at 7:59 PM </w:t>
      </w:r>
    </w:p>
    <w:sectPr>
      <w:pgSz w:h="15840" w:w="12240"/>
      <w:pgMar w:bottom="1440" w:top="1440" w:left="1440" w:right="1445.669291338583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chesc.org/registration/register-for-the-conference/" TargetMode="External"/><Relationship Id="rId10" Type="http://schemas.openxmlformats.org/officeDocument/2006/relationships/hyperlink" Target="https://www.as.ucsb.edu/senate/honoraria/bcc-appointed-position/" TargetMode="External"/><Relationship Id="rId12" Type="http://schemas.openxmlformats.org/officeDocument/2006/relationships/hyperlink" Target="https://docs.google.com/spreadsheets/d/1_k35__M8ijYY9Rvd1Bj4jJbB-QQyFctmKfmARC9aNZI/edit?usp=sharing" TargetMode="External"/><Relationship Id="rId9" Type="http://schemas.openxmlformats.org/officeDocument/2006/relationships/hyperlink" Target="https://docs.google.com/spreadsheets/d/1sTCChXtKPytWrjQoU5jODidmGcysgIwHCwZhOn2mSGE/edit#gid=1551849566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events/1348989611867434/" TargetMode="External"/><Relationship Id="rId7" Type="http://schemas.openxmlformats.org/officeDocument/2006/relationships/hyperlink" Target="https://docs.google.com/document/d/1AFNrrgoYDYhv_Rs8ujoeiJqq0AoCrWGNNLP28BNb6Fw/edit" TargetMode="External"/><Relationship Id="rId8" Type="http://schemas.openxmlformats.org/officeDocument/2006/relationships/hyperlink" Target="https://docs.google.com/spreadsheets/d/1ek83RIOkUC9FFGvM397Vd78IcNAWm2Xqb9nCtS6LKp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