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after="0" w:before="0" w:line="276" w:lineRule="auto"/>
        <w:rPr>
          <w:rFonts w:ascii="Trebuchet MS" w:cs="Trebuchet MS" w:eastAsia="Trebuchet MS" w:hAnsi="Trebuchet MS"/>
          <w:b w:val="1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sz w:val="36"/>
          <w:szCs w:val="36"/>
          <w:highlight w:val="lightGray"/>
          <w:u w:val="single"/>
          <w:rtl w:val="0"/>
        </w:rPr>
        <w:t xml:space="preserve">BC</w:t>
      </w: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sz w:val="36"/>
          <w:szCs w:val="36"/>
          <w:u w:val="single"/>
          <w:rtl w:val="0"/>
        </w:rPr>
        <w:t xml:space="preserve">U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after="0" w:before="0" w:line="276" w:lineRule="auto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Associated Students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line="24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5/7/2019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,  </w:t>
      </w:r>
    </w:p>
    <w:p w:rsidR="00000000" w:rsidDel="00000000" w:rsidP="00000000" w:rsidRDefault="00000000" w:rsidRPr="00000000" w14:paraId="00000004">
      <w:pPr>
        <w:pBdr>
          <w:bottom w:color="000000" w:space="1" w:sz="12" w:val="single"/>
        </w:pBdr>
        <w:spacing w:line="24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Transfer Student Center Conference room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CALL TO ORDER by Mackenzie Calderon at XXX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4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1" w:sz="4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Roll Call (Pre-entered Names)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Mackenzie Calderon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Clara Lemus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Juan Ornelas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Leah Churchill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Neyra Patricio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Katherin Jordan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Arrived late ()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Sophia Weimer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Nathan Canales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Thomas Thrush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Rebekah Burke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Arrived late - Excused 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Anthony Hernandez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Nima Bencohen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Canales/Churchill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to accept excused absences and tardies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8-0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language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APPROVE/DENY.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bottom w:color="000000" w:space="1" w:sz="4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4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Announcements/Information/Introductions</w:t>
      </w:r>
    </w:p>
    <w:p w:rsidR="00000000" w:rsidDel="00000000" w:rsidP="00000000" w:rsidRDefault="00000000" w:rsidRPr="00000000" w14:paraId="0000003F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Coffee cart!</w:t>
      </w:r>
    </w:p>
    <w:p w:rsidR="00000000" w:rsidDel="00000000" w:rsidP="00000000" w:rsidRDefault="00000000" w:rsidRPr="00000000" w14:paraId="00000040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Wheel for tabling!</w:t>
      </w:r>
    </w:p>
    <w:p w:rsidR="00000000" w:rsidDel="00000000" w:rsidP="00000000" w:rsidRDefault="00000000" w:rsidRPr="00000000" w14:paraId="00000041">
      <w:pPr>
        <w:numPr>
          <w:ilvl w:val="1"/>
          <w:numId w:val="4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Testimony for items on today’s agenda (out of order)</w:t>
      </w:r>
    </w:p>
    <w:p w:rsidR="00000000" w:rsidDel="00000000" w:rsidP="00000000" w:rsidRDefault="00000000" w:rsidRPr="00000000" w14:paraId="00000042">
      <w:pPr>
        <w:numPr>
          <w:ilvl w:val="1"/>
          <w:numId w:val="4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Appreciations/Concerns</w:t>
      </w:r>
    </w:p>
    <w:p w:rsidR="00000000" w:rsidDel="00000000" w:rsidP="00000000" w:rsidRDefault="00000000" w:rsidRPr="00000000" w14:paraId="00000043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Thanks for tabling last week Clara and Nathan!</w:t>
      </w:r>
    </w:p>
    <w:p w:rsidR="00000000" w:rsidDel="00000000" w:rsidP="00000000" w:rsidRDefault="00000000" w:rsidRPr="00000000" w14:paraId="00000044">
      <w:pPr>
        <w:numPr>
          <w:ilvl w:val="1"/>
          <w:numId w:val="4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Request to have item added to today’s agenda</w:t>
      </w:r>
    </w:p>
    <w:p w:rsidR="00000000" w:rsidDel="00000000" w:rsidP="00000000" w:rsidRDefault="00000000" w:rsidRPr="00000000" w14:paraId="00000045">
      <w:pPr>
        <w:shd w:fill="f2f2f2" w:val="clear"/>
        <w:spacing w:line="240" w:lineRule="auto"/>
        <w:ind w:left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Optional: The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lightGray"/>
          <w:rtl w:val="0"/>
        </w:rPr>
        <w:t xml:space="preserve">BCU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will not take action today on issues raised in the Public Forum </w:t>
      </w:r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 xml:space="preserve">except requests for financing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which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lightGray"/>
          <w:rtl w:val="0"/>
        </w:rPr>
        <w:t xml:space="preserve">BCU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members agree to add to the agenda for consideration under Action Items. 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Brief reports on matters relevant to the </w:t>
      </w:r>
      <w:r w:rsidDel="00000000" w:rsidR="00000000" w:rsidRPr="00000000">
        <w:rPr>
          <w:rFonts w:ascii="Calibri" w:cs="Calibri" w:eastAsia="Calibri" w:hAnsi="Calibri"/>
          <w:highlight w:val="lightGray"/>
          <w:rtl w:val="0"/>
        </w:rPr>
        <w:t xml:space="preserve">BCU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 matters of general interest to the public in attendance.  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Advisor’s Report 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Executive Officer’s Report(s)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Group Project/Member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Chair may, with members’ consent, add items to the agenda for consideration at the current meeting if they meet one of the following criteria: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2f2f2" w:val="clear"/>
        <w:spacing w:line="240" w:lineRule="auto"/>
        <w:ind w:lef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a) Emergency Situation -- the issue falls within ten days from this meeting. </w:t>
      </w:r>
    </w:p>
    <w:p w:rsidR="00000000" w:rsidDel="00000000" w:rsidP="00000000" w:rsidRDefault="00000000" w:rsidRPr="00000000" w14:paraId="00000050">
      <w:pPr>
        <w:shd w:fill="f2f2f2" w:val="clear"/>
        <w:spacing w:line="240" w:lineRule="auto"/>
        <w:ind w:lef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b) Deadline -- if the issue arose after the agenda deadline and must be acted on before the next scheduled meeting.</w:t>
      </w:r>
    </w:p>
    <w:p w:rsidR="00000000" w:rsidDel="00000000" w:rsidP="00000000" w:rsidRDefault="00000000" w:rsidRPr="00000000" w14:paraId="00000051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Bencohen/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Patricio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to accept changes to the agende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8-0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7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line="240" w:lineRule="auto"/>
        <w:ind w:left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 of our Action Summary/Minutes from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dbe5f1" w:val="clear"/>
        <w:spacing w:line="240" w:lineRule="auto"/>
        <w:ind w:left="36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/Last Name</w:t>
      </w:r>
    </w:p>
    <w:p w:rsidR="00000000" w:rsidDel="00000000" w:rsidP="00000000" w:rsidRDefault="00000000" w:rsidRPr="00000000" w14:paraId="00000059">
      <w:pPr>
        <w:shd w:fill="dbe5f1" w:val="clear"/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to accept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dbe5f1" w:val="clear"/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APPROVE/DENY.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7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5E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These are generally financial approvals. Detailed information and staff recommendations/reports are provided in attachments. Approvals of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allocations of funds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require Senate approval.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Travel requests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exceptions to policy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require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Finance and Business Committee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approval.</w:t>
      </w:r>
    </w:p>
    <w:p w:rsidR="00000000" w:rsidDel="00000000" w:rsidP="00000000" w:rsidRDefault="00000000" w:rsidRPr="00000000" w14:paraId="0000005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F-1. Old Business: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Items that were continued from some previous meeting date to this date for further discussion, usually after new research/information which was not available at the previous meeting.</w:t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ind w:left="1080" w:firstLine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F-2 New Business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 $983 for Chipotle Catering for Transfer Graduation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Bencohen/Churchill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Motion to approve $983 for Chipotle Catering for Transfer Graduation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8-0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$1237.77 for the Bren Hall Reverservation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Patricio/Churchill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Motion to approve $1237.77 for the Bren Hall Reservation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8-0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$120.00 for tie-dye event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Bencohen / Patricio</w:t>
      </w:r>
    </w:p>
    <w:p w:rsidR="00000000" w:rsidDel="00000000" w:rsidP="00000000" w:rsidRDefault="00000000" w:rsidRPr="00000000" w14:paraId="0000007B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 to approve $120.00 for tie-dye event</w:t>
      </w:r>
    </w:p>
    <w:p w:rsidR="00000000" w:rsidDel="00000000" w:rsidP="00000000" w:rsidRDefault="00000000" w:rsidRPr="00000000" w14:paraId="0000007C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8-0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reallocation of $35.55 from the $650 for the TSA coffee cart for the compost bin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Canales / Bencohen</w:t>
      </w:r>
    </w:p>
    <w:p w:rsidR="00000000" w:rsidDel="00000000" w:rsidP="00000000" w:rsidRDefault="00000000" w:rsidRPr="00000000" w14:paraId="00000083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 to approve the reallocation of $35.55 from the $650 for the TSA coffee cart for the compost bin</w:t>
      </w:r>
    </w:p>
    <w:p w:rsidR="00000000" w:rsidDel="00000000" w:rsidP="00000000" w:rsidRDefault="00000000" w:rsidRPr="00000000" w14:paraId="00000084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8-0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</w:p>
    <w:p w:rsidR="00000000" w:rsidDel="00000000" w:rsidP="00000000" w:rsidRDefault="00000000" w:rsidRPr="00000000" w14:paraId="00000089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reallocation of $20.45 from the $650 for the TSA coffee cart for glass water pitcher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Canales/ Bencohen</w:t>
      </w:r>
    </w:p>
    <w:p w:rsidR="00000000" w:rsidDel="00000000" w:rsidP="00000000" w:rsidRDefault="00000000" w:rsidRPr="00000000" w14:paraId="0000008B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 to approve the reallocation of $20.45 from the $650 for the TSA coffee cart for glass water pitcher</w:t>
      </w:r>
    </w:p>
    <w:p w:rsidR="00000000" w:rsidDel="00000000" w:rsidP="00000000" w:rsidRDefault="00000000" w:rsidRPr="00000000" w14:paraId="0000008C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8-0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</w:p>
    <w:p w:rsidR="00000000" w:rsidDel="00000000" w:rsidP="00000000" w:rsidRDefault="00000000" w:rsidRPr="00000000" w14:paraId="00000091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ind w:left="1080" w:firstLine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7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brief description &amp; dates item continued from for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Items on which we may make a decision in the future. Public testimony is welcome. We will not make decision motions but may instruct members/staff to do research and/or place item on future agenda.</w:t>
      </w:r>
    </w:p>
    <w:p w:rsidR="00000000" w:rsidDel="00000000" w:rsidP="00000000" w:rsidRDefault="00000000" w:rsidRPr="00000000" w14:paraId="00000096">
      <w:pPr>
        <w:numPr>
          <w:ilvl w:val="0"/>
          <w:numId w:val="8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Lobbying/ Travel Increase to 2019-2020 budget </w:t>
      </w:r>
    </w:p>
    <w:p w:rsidR="00000000" w:rsidDel="00000000" w:rsidP="00000000" w:rsidRDefault="00000000" w:rsidRPr="00000000" w14:paraId="00000097">
      <w:pPr>
        <w:numPr>
          <w:ilvl w:val="1"/>
          <w:numId w:val="8"/>
        </w:numPr>
        <w:spacing w:line="240" w:lineRule="auto"/>
        <w:ind w:left="144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Currently only $2000</w:t>
      </w:r>
    </w:p>
    <w:p w:rsidR="00000000" w:rsidDel="00000000" w:rsidP="00000000" w:rsidRDefault="00000000" w:rsidRPr="00000000" w14:paraId="00000098">
      <w:pPr>
        <w:numPr>
          <w:ilvl w:val="1"/>
          <w:numId w:val="8"/>
        </w:numPr>
        <w:spacing w:line="240" w:lineRule="auto"/>
        <w:ind w:left="144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Will get breakdown from Tommy of conference costs - go to Senate tomorrow at 6:30</w:t>
      </w:r>
    </w:p>
    <w:p w:rsidR="00000000" w:rsidDel="00000000" w:rsidP="00000000" w:rsidRDefault="00000000" w:rsidRPr="00000000" w14:paraId="00000099">
      <w:pPr>
        <w:numPr>
          <w:ilvl w:val="0"/>
          <w:numId w:val="8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Tie-dye event during week 8 - google form for RSVP, will provide TSA shirts but students can also bring their own clothing to tie-dye as well </w:t>
      </w:r>
    </w:p>
    <w:p w:rsidR="00000000" w:rsidDel="00000000" w:rsidP="00000000" w:rsidRDefault="00000000" w:rsidRPr="00000000" w14:paraId="0000009A">
      <w:pPr>
        <w:numPr>
          <w:ilvl w:val="0"/>
          <w:numId w:val="8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Will have new board by the end of this week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7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hd w:fill="dbe5f1" w:val="clear"/>
        <w:spacing w:line="240" w:lineRule="auto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Churchill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Lemus</w:t>
      </w:r>
    </w:p>
    <w:p w:rsidR="00000000" w:rsidDel="00000000" w:rsidP="00000000" w:rsidRDefault="00000000" w:rsidRPr="00000000" w14:paraId="000000A1">
      <w:pPr>
        <w:shd w:fill="dbe5f1" w:val="clear"/>
        <w:spacing w:line="240" w:lineRule="auto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to adjourn</w:t>
      </w:r>
    </w:p>
    <w:p w:rsidR="00000000" w:rsidDel="00000000" w:rsidP="00000000" w:rsidRDefault="00000000" w:rsidRPr="00000000" w14:paraId="000000A2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8-0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E-%1."/>
      <w:lvlJc w:val="left"/>
      <w:pPr>
        <w:ind w:left="36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C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7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