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Associated Students Against Sexual Assault Minutes</w: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sz w:val="24"/>
          <w:szCs w:val="24"/>
          <w:highlight w:val="cyan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Date: 2/5/20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CALL TO ORDER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A-1.        Roll Call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4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115"/>
        <w:gridCol w:w="2055"/>
        <w:gridCol w:w="2145"/>
        <w:tblGridChange w:id="0">
          <w:tblGrid>
            <w:gridCol w:w="2085"/>
            <w:gridCol w:w="2115"/>
            <w:gridCol w:w="2055"/>
            <w:gridCol w:w="2145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absent (excused/not excused) arrived late (time) departed early (time) proxy (full name)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Alia Reynolds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Manju Cheenath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Charlotte Hovey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Vince Feliciano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Julia Barhoum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Zarah Zhao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Leila Loose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Jolynn Dangtran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Excused Absences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Vince/Zarah</w:t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accept excused absences and proxies</w:t>
      </w:r>
    </w:p>
    <w:p w:rsidR="00000000" w:rsidDel="00000000" w:rsidP="00000000" w:rsidRDefault="00000000" w:rsidRPr="00000000" w14:paraId="00000023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Vince/Manju</w:t>
      </w:r>
    </w:p>
    <w:p w:rsidR="00000000" w:rsidDel="00000000" w:rsidP="00000000" w:rsidRDefault="00000000" w:rsidRPr="00000000" w14:paraId="00000027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accept today’s agenda</w:t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C">
      <w:pPr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Co-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Chairs’/Vice Chair’s Report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(3:05-3:25)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Human Rights Week Recap / Debrief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Things that worked 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Content about statements </w:t>
      </w:r>
    </w:p>
    <w:p w:rsidR="00000000" w:rsidDel="00000000" w:rsidP="00000000" w:rsidRDefault="00000000" w:rsidRPr="00000000" w14:paraId="00000032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How to be a ally, deal w survivors</w:t>
      </w:r>
    </w:p>
    <w:p w:rsidR="00000000" w:rsidDel="00000000" w:rsidP="00000000" w:rsidRDefault="00000000" w:rsidRPr="00000000" w14:paraId="00000033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Great topic idea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Came together well</w:t>
      </w:r>
    </w:p>
    <w:p w:rsidR="00000000" w:rsidDel="00000000" w:rsidP="00000000" w:rsidRDefault="00000000" w:rsidRPr="00000000" w14:paraId="00000035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Good content and delivery</w:t>
      </w:r>
    </w:p>
    <w:p w:rsidR="00000000" w:rsidDel="00000000" w:rsidP="00000000" w:rsidRDefault="00000000" w:rsidRPr="00000000" w14:paraId="00000036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video/podcast potential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Things that didn’t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Communication -- who was doing what?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min</w:t>
      </w:r>
    </w:p>
    <w:p w:rsidR="00000000" w:rsidDel="00000000" w:rsidP="00000000" w:rsidRDefault="00000000" w:rsidRPr="00000000" w14:paraId="0000003A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Could’ve used more prep</w:t>
      </w:r>
    </w:p>
    <w:p w:rsidR="00000000" w:rsidDel="00000000" w:rsidP="00000000" w:rsidRDefault="00000000" w:rsidRPr="00000000" w14:paraId="0000003B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Forgot to put zoom link in the chat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Rough turnout due to timing</w:t>
      </w:r>
    </w:p>
    <w:p w:rsidR="00000000" w:rsidDel="00000000" w:rsidP="00000000" w:rsidRDefault="00000000" w:rsidRPr="00000000" w14:paraId="0000003D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Only invited 2 weeks beforehand</w:t>
      </w:r>
    </w:p>
    <w:p w:rsidR="00000000" w:rsidDel="00000000" w:rsidP="00000000" w:rsidRDefault="00000000" w:rsidRPr="00000000" w14:paraId="0000003E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Midterm season</w:t>
      </w:r>
    </w:p>
    <w:p w:rsidR="00000000" w:rsidDel="00000000" w:rsidP="00000000" w:rsidRDefault="00000000" w:rsidRPr="00000000" w14:paraId="0000003F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But some cool people came!!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Going forward</w:t>
      </w:r>
    </w:p>
    <w:p w:rsidR="00000000" w:rsidDel="00000000" w:rsidP="00000000" w:rsidRDefault="00000000" w:rsidRPr="00000000" w14:paraId="00000041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Content could be reused for survivor solidarity event</w:t>
      </w:r>
    </w:p>
    <w:p w:rsidR="00000000" w:rsidDel="00000000" w:rsidP="00000000" w:rsidRDefault="00000000" w:rsidRPr="00000000" w14:paraId="00000042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Contributing more to presentation so it’s not as all over the place</w:t>
      </w:r>
    </w:p>
    <w:p w:rsidR="00000000" w:rsidDel="00000000" w:rsidP="00000000" w:rsidRDefault="00000000" w:rsidRPr="00000000" w14:paraId="00000043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Need to be more concise and organized</w:t>
      </w:r>
    </w:p>
    <w:p w:rsidR="00000000" w:rsidDel="00000000" w:rsidP="00000000" w:rsidRDefault="00000000" w:rsidRPr="00000000" w14:paraId="00000044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 instagram the content on the slides</w:t>
      </w:r>
    </w:p>
    <w:p w:rsidR="00000000" w:rsidDel="00000000" w:rsidP="00000000" w:rsidRDefault="00000000" w:rsidRPr="00000000" w14:paraId="00000045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Infographics and things</w:t>
      </w:r>
    </w:p>
    <w:p w:rsidR="00000000" w:rsidDel="00000000" w:rsidP="00000000" w:rsidRDefault="00000000" w:rsidRPr="00000000" w14:paraId="00000046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 multidimensional:</w:t>
      </w:r>
    </w:p>
    <w:p w:rsidR="00000000" w:rsidDel="00000000" w:rsidP="00000000" w:rsidRDefault="00000000" w:rsidRPr="00000000" w14:paraId="00000047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Incorporating allyship, education, policy</w:t>
      </w:r>
    </w:p>
    <w:p w:rsidR="00000000" w:rsidDel="00000000" w:rsidP="00000000" w:rsidRDefault="00000000" w:rsidRPr="00000000" w14:paraId="00000048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Padding it out</w:t>
      </w:r>
    </w:p>
    <w:p w:rsidR="00000000" w:rsidDel="00000000" w:rsidP="00000000" w:rsidRDefault="00000000" w:rsidRPr="00000000" w14:paraId="00000049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Shaking it up?</w:t>
      </w:r>
    </w:p>
    <w:p w:rsidR="00000000" w:rsidDel="00000000" w:rsidP="00000000" w:rsidRDefault="00000000" w:rsidRPr="00000000" w14:paraId="0000004A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Don’t necessarily have it lecture-style bc people don’t necessarily have the attention span </w:t>
      </w:r>
    </w:p>
    <w:p w:rsidR="00000000" w:rsidDel="00000000" w:rsidP="00000000" w:rsidRDefault="00000000" w:rsidRPr="00000000" w14:paraId="0000004B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 engagement by less lecturing</w:t>
      </w:r>
    </w:p>
    <w:p w:rsidR="00000000" w:rsidDel="00000000" w:rsidP="00000000" w:rsidRDefault="00000000" w:rsidRPr="00000000" w14:paraId="0000004C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 promotion</w:t>
      </w:r>
    </w:p>
    <w:p w:rsidR="00000000" w:rsidDel="00000000" w:rsidP="00000000" w:rsidRDefault="00000000" w:rsidRPr="00000000" w14:paraId="0000004D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Consolidated topics and resources can help get the word out</w:t>
      </w:r>
    </w:p>
    <w:p w:rsidR="00000000" w:rsidDel="00000000" w:rsidP="00000000" w:rsidRDefault="00000000" w:rsidRPr="00000000" w14:paraId="0000004E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Defining our terms more explicitly (allyship for ex)</w:t>
      </w:r>
    </w:p>
    <w:p w:rsidR="00000000" w:rsidDel="00000000" w:rsidP="00000000" w:rsidRDefault="00000000" w:rsidRPr="00000000" w14:paraId="0000004F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 engagement with audience</w:t>
      </w:r>
    </w:p>
    <w:p w:rsidR="00000000" w:rsidDel="00000000" w:rsidP="00000000" w:rsidRDefault="00000000" w:rsidRPr="00000000" w14:paraId="00000050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Ex: restorative justice meeting: had a 10 minute breakout session with speakers to chat</w:t>
      </w:r>
    </w:p>
    <w:p w:rsidR="00000000" w:rsidDel="00000000" w:rsidP="00000000" w:rsidRDefault="00000000" w:rsidRPr="00000000" w14:paraId="00000051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Felt organic and natural</w:t>
      </w:r>
    </w:p>
    <w:p w:rsidR="00000000" w:rsidDel="00000000" w:rsidP="00000000" w:rsidRDefault="00000000" w:rsidRPr="00000000" w14:paraId="00000052">
      <w:pPr>
        <w:numPr>
          <w:ilvl w:val="6"/>
          <w:numId w:val="1"/>
        </w:numPr>
        <w:ind w:left="50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Good to reserve time to engage, enhances connection between speakers and participants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AS Legislation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Update later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2021-2022 Budget Presentation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Update later (next week!)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Recruitment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Officially a BCU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Next week we start advertising, have previous apps which we can copy and paste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Interviews week 5 of next quarter</w:t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Alia and Zara and Vince won’t be on the board next year </w:t>
      </w:r>
    </w:p>
    <w:p w:rsidR="00000000" w:rsidDel="00000000" w:rsidP="00000000" w:rsidRDefault="00000000" w:rsidRPr="00000000" w14:paraId="0000005C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Vice and co-chair positions will be open </w:t>
      </w:r>
    </w:p>
    <w:p w:rsidR="00000000" w:rsidDel="00000000" w:rsidP="00000000" w:rsidRDefault="00000000" w:rsidRPr="00000000" w14:paraId="0000005D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Need to reapply for the position you have but you’ll probably get it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Nonprofit board will also be hiring </w:t>
      </w:r>
    </w:p>
    <w:p w:rsidR="00000000" w:rsidDel="00000000" w:rsidP="00000000" w:rsidRDefault="00000000" w:rsidRPr="00000000" w14:paraId="0000005F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Policy and education are very tied to it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Sending out apps next week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Publicity report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(3:25-3:35)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Website (timeline?)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Site is mostly done, maybe meeting later to finalize, get it done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Leila did the resources page!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 list in slack about things left to be done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67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Before survivor solidarity event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Will be putting more stuff up on IG soon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Manju can take the resources page from the list and make a post abt each one</w:t>
      </w:r>
    </w:p>
    <w:p w:rsidR="00000000" w:rsidDel="00000000" w:rsidP="00000000" w:rsidRDefault="00000000" w:rsidRPr="00000000" w14:paraId="0000006A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Ex: CARE works with friends of survivors, good to know</w:t>
      </w:r>
    </w:p>
    <w:p w:rsidR="00000000" w:rsidDel="00000000" w:rsidP="00000000" w:rsidRDefault="00000000" w:rsidRPr="00000000" w14:paraId="0000006B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Messaging other orgs to collab</w:t>
      </w:r>
    </w:p>
    <w:p w:rsidR="00000000" w:rsidDel="00000000" w:rsidP="00000000" w:rsidRDefault="00000000" w:rsidRPr="00000000" w14:paraId="0000006C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Will use her own judgement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Policy Analyst Report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(3:35-3:45)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Legislation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Met with Philly: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affil with SBCA, co-authoring Greek Act bill with SASA nonprofit</w:t>
      </w:r>
    </w:p>
    <w:p w:rsidR="00000000" w:rsidDel="00000000" w:rsidP="00000000" w:rsidRDefault="00000000" w:rsidRPr="00000000" w14:paraId="00000071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Checked in about campaign ideas, approaches</w:t>
      </w:r>
    </w:p>
    <w:p w:rsidR="00000000" w:rsidDel="00000000" w:rsidP="00000000" w:rsidRDefault="00000000" w:rsidRPr="00000000" w14:paraId="00000072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It’s up to us to make the campaign designs</w:t>
      </w:r>
    </w:p>
    <w:p w:rsidR="00000000" w:rsidDel="00000000" w:rsidP="00000000" w:rsidRDefault="00000000" w:rsidRPr="00000000" w14:paraId="00000073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Hand Drawn aesthetics</w:t>
      </w:r>
    </w:p>
    <w:p w:rsidR="00000000" w:rsidDel="00000000" w:rsidP="00000000" w:rsidRDefault="00000000" w:rsidRPr="00000000" w14:paraId="00000074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Bill has been introduced but needs 30 days before amendments will be made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Anonymous Blog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Had been tabled</w:t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Going forward</w:t>
      </w:r>
    </w:p>
    <w:p w:rsidR="00000000" w:rsidDel="00000000" w:rsidP="00000000" w:rsidRDefault="00000000" w:rsidRPr="00000000" w14:paraId="00000078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Will work on it over spring break</w:t>
      </w:r>
    </w:p>
    <w:p w:rsidR="00000000" w:rsidDel="00000000" w:rsidP="00000000" w:rsidRDefault="00000000" w:rsidRPr="00000000" w14:paraId="00000079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Brainstorm session upcoming depending on availability of everyone</w:t>
      </w:r>
    </w:p>
    <w:p w:rsidR="00000000" w:rsidDel="00000000" w:rsidP="00000000" w:rsidRDefault="00000000" w:rsidRPr="00000000" w14:paraId="0000007A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Have to get around confidentiality, anonymous contacting about edits</w:t>
      </w:r>
    </w:p>
    <w:p w:rsidR="00000000" w:rsidDel="00000000" w:rsidP="00000000" w:rsidRDefault="00000000" w:rsidRPr="00000000" w14:paraId="0000007B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Google doc about preliminary issues</w:t>
      </w:r>
    </w:p>
    <w:p w:rsidR="00000000" w:rsidDel="00000000" w:rsidP="00000000" w:rsidRDefault="00000000" w:rsidRPr="00000000" w14:paraId="0000007C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Do’s and don’ts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Education Coordinator report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(3:45-:4:00)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URGE Animation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Decided on voice actors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Table read happening soon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 contact with UCPD detective because there’s a lack of info about her services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Clarify whether she’s a mandated reporter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Reports of SV/SH can be on police record without pressing charges</w:t>
      </w:r>
    </w:p>
    <w:p w:rsidR="00000000" w:rsidDel="00000000" w:rsidP="00000000" w:rsidRDefault="00000000" w:rsidRPr="00000000" w14:paraId="00000084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Clarify under what conditions this is allowed</w:t>
      </w:r>
    </w:p>
    <w:p w:rsidR="00000000" w:rsidDel="00000000" w:rsidP="00000000" w:rsidRDefault="00000000" w:rsidRPr="00000000" w14:paraId="00000085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Maybe unless the person is a minor</w:t>
      </w:r>
    </w:p>
    <w:p w:rsidR="00000000" w:rsidDel="00000000" w:rsidP="00000000" w:rsidRDefault="00000000" w:rsidRPr="00000000" w14:paraId="00000086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 charges be pressed against the survivor?</w:t>
      </w:r>
    </w:p>
    <w:p w:rsidR="00000000" w:rsidDel="00000000" w:rsidP="00000000" w:rsidRDefault="00000000" w:rsidRPr="00000000" w14:paraId="00000087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 it be considered insufficient evidence?</w:t>
      </w:r>
    </w:p>
    <w:p w:rsidR="00000000" w:rsidDel="00000000" w:rsidP="00000000" w:rsidRDefault="00000000" w:rsidRPr="00000000" w14:paraId="00000088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How does the process work? (form?)</w:t>
      </w:r>
    </w:p>
    <w:p w:rsidR="00000000" w:rsidDel="00000000" w:rsidP="00000000" w:rsidRDefault="00000000" w:rsidRPr="00000000" w14:paraId="00000089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Will send out a bunch of questions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Can put something short on ig about it and refer to our website for further info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Frat coalition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Wanting to do sexual awareness training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Reached out three times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Healthy masculinities program has been stagnant since covid</w:t>
      </w:r>
    </w:p>
    <w:p w:rsidR="00000000" w:rsidDel="00000000" w:rsidP="00000000" w:rsidRDefault="00000000" w:rsidRPr="00000000" w14:paraId="0000008F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We can invite the frats to this existing curriculum</w:t>
      </w:r>
    </w:p>
    <w:p w:rsidR="00000000" w:rsidDel="00000000" w:rsidP="00000000" w:rsidRDefault="00000000" w:rsidRPr="00000000" w14:paraId="00000090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Unclear if the content is ready</w:t>
      </w:r>
    </w:p>
    <w:p w:rsidR="00000000" w:rsidDel="00000000" w:rsidP="00000000" w:rsidRDefault="00000000" w:rsidRPr="00000000" w14:paraId="00000091">
      <w:pPr>
        <w:numPr>
          <w:ilvl w:val="5"/>
          <w:numId w:val="1"/>
        </w:numPr>
        <w:ind w:left="43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One of the people heading it is in Canada, other professor unresponsive</w:t>
      </w:r>
    </w:p>
    <w:p w:rsidR="00000000" w:rsidDel="00000000" w:rsidP="00000000" w:rsidRDefault="00000000" w:rsidRPr="00000000" w14:paraId="00000092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Timeline unclear</w:t>
      </w:r>
    </w:p>
    <w:p w:rsidR="00000000" w:rsidDel="00000000" w:rsidP="00000000" w:rsidRDefault="00000000" w:rsidRPr="00000000" w14:paraId="00000093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Most likely next quarter</w:t>
      </w:r>
    </w:p>
    <w:p w:rsidR="00000000" w:rsidDel="00000000" w:rsidP="00000000" w:rsidRDefault="00000000" w:rsidRPr="00000000" w14:paraId="00000094">
      <w:pPr>
        <w:numPr>
          <w:ilvl w:val="2"/>
          <w:numId w:val="1"/>
        </w:numPr>
        <w:ind w:left="216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Subjects</w:t>
      </w:r>
    </w:p>
    <w:p w:rsidR="00000000" w:rsidDel="00000000" w:rsidP="00000000" w:rsidRDefault="00000000" w:rsidRPr="00000000" w14:paraId="00000095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Should have a conversation about accused friends</w:t>
      </w:r>
    </w:p>
    <w:p w:rsidR="00000000" w:rsidDel="00000000" w:rsidP="00000000" w:rsidRDefault="00000000" w:rsidRPr="00000000" w14:paraId="00000096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Talk about “not raping people” is overdone, unnecessary</w:t>
      </w:r>
    </w:p>
    <w:p w:rsidR="00000000" w:rsidDel="00000000" w:rsidP="00000000" w:rsidRDefault="00000000" w:rsidRPr="00000000" w14:paraId="00000097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People check out of affirmative consent</w:t>
      </w:r>
    </w:p>
    <w:p w:rsidR="00000000" w:rsidDel="00000000" w:rsidP="00000000" w:rsidRDefault="00000000" w:rsidRPr="00000000" w14:paraId="00000098">
      <w:pPr>
        <w:numPr>
          <w:ilvl w:val="4"/>
          <w:numId w:val="1"/>
        </w:numPr>
        <w:ind w:left="360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Should go about it at a different angle</w:t>
      </w:r>
    </w:p>
    <w:p w:rsidR="00000000" w:rsidDel="00000000" w:rsidP="00000000" w:rsidRDefault="00000000" w:rsidRPr="00000000" w14:paraId="00000099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How to ensure that the people you’re around don’t sexually assault either</w:t>
      </w:r>
    </w:p>
    <w:p w:rsidR="00000000" w:rsidDel="00000000" w:rsidP="00000000" w:rsidRDefault="00000000" w:rsidRPr="00000000" w14:paraId="0000009A">
      <w:pPr>
        <w:numPr>
          <w:ilvl w:val="3"/>
          <w:numId w:val="1"/>
        </w:numPr>
        <w:ind w:left="288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 actionable, more clear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9E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Acceptance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Alia/Charlotte</w:t>
      </w:r>
    </w:p>
    <w:p w:rsidR="00000000" w:rsidDel="00000000" w:rsidP="00000000" w:rsidRDefault="00000000" w:rsidRPr="00000000" w14:paraId="000000A1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accept previous week’s minutes</w:t>
      </w:r>
    </w:p>
    <w:p w:rsidR="00000000" w:rsidDel="00000000" w:rsidP="00000000" w:rsidRDefault="00000000" w:rsidRPr="00000000" w14:paraId="000000A2">
      <w:pPr>
        <w:ind w:left="72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Alia/Zarah</w:t>
      </w:r>
    </w:p>
    <w:p w:rsidR="00000000" w:rsidDel="00000000" w:rsidP="00000000" w:rsidRDefault="00000000" w:rsidRPr="00000000" w14:paraId="000000A6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Motion to adjourn meeting</w:t>
      </w:r>
    </w:p>
    <w:p w:rsidR="00000000" w:rsidDel="00000000" w:rsidP="00000000" w:rsidRDefault="00000000" w:rsidRPr="00000000" w14:paraId="000000A7">
      <w:pPr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Vote: Consent to APPROVE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%1."/>
      <w:lvlJc w:val="left"/>
      <w:pPr>
        <w:ind w:left="720" w:hanging="360"/>
      </w:pPr>
      <w:rPr>
        <w:rFonts w:ascii="Garamond" w:cs="Garamond" w:eastAsia="Garamond" w:hAnsi="Garamon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cs="Garamond" w:eastAsia="Garamond" w:hAnsi="Garamond"/>
        <w:b w:val="1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