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09B3" w:rsidRDefault="00BF78E0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:rsidR="008009B3" w:rsidRDefault="00BF78E0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8009B3" w:rsidRDefault="00BF78E0">
      <w:r>
        <w:rPr>
          <w:rFonts w:ascii="Trebuchet MS" w:eastAsia="Trebuchet MS" w:hAnsi="Trebuchet MS" w:cs="Trebuchet MS"/>
          <w:sz w:val="24"/>
          <w:szCs w:val="24"/>
        </w:rPr>
        <w:t>November 14, 2016 @ 7:00pm</w:t>
      </w:r>
    </w:p>
    <w:p w:rsidR="008009B3" w:rsidRDefault="00BF78E0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:rsidR="008009B3" w:rsidRDefault="00BF78E0">
      <w:r>
        <w:rPr>
          <w:sz w:val="24"/>
          <w:szCs w:val="24"/>
        </w:rPr>
        <w:t xml:space="preserve"> </w:t>
      </w:r>
    </w:p>
    <w:p w:rsidR="008009B3" w:rsidRDefault="00BF78E0">
      <w:r>
        <w:rPr>
          <w:b/>
          <w:sz w:val="24"/>
          <w:szCs w:val="24"/>
          <w:u w:val="single"/>
        </w:rPr>
        <w:t>CALL TO ORDER: 7:02 pm by Dumlao,  Co-Chair</w:t>
      </w:r>
    </w:p>
    <w:p w:rsidR="008009B3" w:rsidRDefault="008009B3"/>
    <w:p w:rsidR="008009B3" w:rsidRDefault="00BF78E0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:rsidR="008009B3" w:rsidRDefault="00BF78E0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055"/>
        <w:gridCol w:w="2250"/>
        <w:gridCol w:w="1935"/>
        <w:gridCol w:w="2160"/>
      </w:tblGrid>
      <w:tr w:rsidR="008009B3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pPr>
              <w:jc w:val="center"/>
            </w:pPr>
            <w:r>
              <w:rPr>
                <w:b/>
              </w:rPr>
              <w:t>Note: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pPr>
              <w:jc w:val="center"/>
            </w:pPr>
            <w:r>
              <w:rPr>
                <w:b/>
              </w:rPr>
              <w:t>Note: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8009B3" w:rsidRDefault="00BF78E0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Late (excused/7:21pm)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</w:tr>
      <w:tr w:rsidR="008009B3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09B3" w:rsidRDefault="00BF78E0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:rsidR="008009B3" w:rsidRDefault="00BF78E0">
      <w:r>
        <w:rPr>
          <w:b/>
          <w:sz w:val="16"/>
          <w:szCs w:val="16"/>
        </w:rPr>
        <w:t xml:space="preserve"> 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:rsidR="008009B3" w:rsidRDefault="00BF78E0">
      <w:r>
        <w:rPr>
          <w:b/>
          <w:sz w:val="16"/>
          <w:szCs w:val="16"/>
        </w:rPr>
        <w:t xml:space="preserve"> </w:t>
      </w:r>
    </w:p>
    <w:p w:rsidR="008009B3" w:rsidRDefault="00BF78E0">
      <w:pPr>
        <w:ind w:firstLine="720"/>
      </w:pPr>
      <w:r>
        <w:rPr>
          <w:i/>
          <w:sz w:val="24"/>
          <w:szCs w:val="24"/>
        </w:rPr>
        <w:t>MOTION/SECOND: De La Paz/Argonza</w:t>
      </w:r>
    </w:p>
    <w:p w:rsidR="008009B3" w:rsidRDefault="00BF78E0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:rsidR="008009B3" w:rsidRDefault="00BF78E0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:rsidR="008009B3" w:rsidRDefault="00BF78E0">
      <w:r>
        <w:rPr>
          <w:sz w:val="16"/>
          <w:szCs w:val="16"/>
        </w:rPr>
        <w:t xml:space="preserve"> </w:t>
      </w:r>
    </w:p>
    <w:p w:rsidR="008009B3" w:rsidRDefault="00BF78E0">
      <w:r>
        <w:rPr>
          <w:b/>
          <w:sz w:val="24"/>
          <w:szCs w:val="24"/>
        </w:rPr>
        <w:t>B. PUBLIC FORUM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</w:t>
      </w:r>
    </w:p>
    <w:p w:rsidR="008009B3" w:rsidRDefault="00BF78E0">
      <w:pPr>
        <w:numPr>
          <w:ilvl w:val="0"/>
          <w:numId w:val="7"/>
        </w:numPr>
        <w:ind w:hanging="360"/>
        <w:contextualSpacing/>
      </w:pPr>
      <w:r>
        <w:t>Introductions</w:t>
      </w:r>
    </w:p>
    <w:p w:rsidR="008009B3" w:rsidRDefault="00BF78E0">
      <w:pPr>
        <w:numPr>
          <w:ilvl w:val="0"/>
          <w:numId w:val="1"/>
        </w:numPr>
        <w:ind w:hanging="360"/>
        <w:contextualSpacing/>
      </w:pPr>
      <w:r>
        <w:t>Name/Pronouns/What is your favorite holiday food?</w:t>
      </w:r>
    </w:p>
    <w:p w:rsidR="008009B3" w:rsidRDefault="00BF78E0">
      <w:pPr>
        <w:numPr>
          <w:ilvl w:val="0"/>
          <w:numId w:val="7"/>
        </w:numPr>
        <w:ind w:hanging="360"/>
        <w:contextualSpacing/>
      </w:pPr>
      <w:r>
        <w:t xml:space="preserve">Announcements </w:t>
      </w:r>
    </w:p>
    <w:p w:rsidR="008009B3" w:rsidRDefault="00BF78E0">
      <w:pPr>
        <w:numPr>
          <w:ilvl w:val="0"/>
          <w:numId w:val="5"/>
        </w:numPr>
        <w:ind w:hanging="360"/>
        <w:contextualSpacing/>
      </w:pPr>
      <w:r>
        <w:t>Queer Mental Health | Nov 22nd. 5-7 pm | GSA Lounge</w:t>
      </w:r>
    </w:p>
    <w:p w:rsidR="008009B3" w:rsidRDefault="00BF78E0">
      <w:pPr>
        <w:numPr>
          <w:ilvl w:val="0"/>
          <w:numId w:val="5"/>
        </w:numPr>
        <w:ind w:hanging="360"/>
        <w:contextualSpacing/>
      </w:pPr>
      <w:r>
        <w:t>Pride @UCSB Pizza My Heart Fundraiser | Nov. 17th. All Day</w:t>
      </w:r>
    </w:p>
    <w:p w:rsidR="008009B3" w:rsidRDefault="00BF78E0">
      <w:pPr>
        <w:numPr>
          <w:ilvl w:val="0"/>
          <w:numId w:val="5"/>
        </w:numPr>
        <w:ind w:hanging="360"/>
        <w:contextualSpacing/>
      </w:pPr>
      <w:r>
        <w:t>Jahmad Canley Workshop | Mission Room UCEN | Nov. 15. 1-3:30pm</w:t>
      </w:r>
    </w:p>
    <w:p w:rsidR="008009B3" w:rsidRDefault="00BF78E0">
      <w:pPr>
        <w:numPr>
          <w:ilvl w:val="0"/>
          <w:numId w:val="5"/>
        </w:numPr>
        <w:ind w:hanging="360"/>
        <w:contextualSpacing/>
      </w:pPr>
      <w:r>
        <w:t>Queer Town Hall | Nov. 17th. 5-7pm | GSA Lounge</w:t>
      </w:r>
    </w:p>
    <w:p w:rsidR="008009B3" w:rsidRDefault="00BF78E0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:rsidR="008009B3" w:rsidRDefault="00BF78E0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:rsidR="008009B3" w:rsidRDefault="00BF78E0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:rsidR="008009B3" w:rsidRDefault="00BF78E0">
      <w:r>
        <w:rPr>
          <w:sz w:val="16"/>
          <w:szCs w:val="16"/>
        </w:rPr>
        <w:t xml:space="preserve"> </w:t>
      </w:r>
    </w:p>
    <w:p w:rsidR="008009B3" w:rsidRDefault="00BF78E0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t xml:space="preserve">Brief reports on matters relevant to the BCU and matters of general interest to the public in attendance. </w:t>
      </w:r>
    </w:p>
    <w:p w:rsidR="008009B3" w:rsidRDefault="00BF78E0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:rsidR="008009B3" w:rsidRDefault="00BF78E0">
      <w:r>
        <w:rPr>
          <w:sz w:val="24"/>
          <w:szCs w:val="24"/>
        </w:rPr>
        <w:t>Note speakers’ names and affiliation; bullet list of topics. There should not be any motions.</w:t>
      </w:r>
    </w:p>
    <w:p w:rsidR="008009B3" w:rsidRDefault="00BF78E0">
      <w:r>
        <w:rPr>
          <w:b/>
          <w:sz w:val="10"/>
          <w:szCs w:val="10"/>
        </w:rPr>
        <w:t xml:space="preserve"> </w:t>
      </w:r>
    </w:p>
    <w:p w:rsidR="008009B3" w:rsidRDefault="00BF78E0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:rsidR="008009B3" w:rsidRDefault="00BF78E0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:rsidR="008009B3" w:rsidRDefault="00BF78E0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Spoken Word Night</w:t>
      </w:r>
    </w:p>
    <w:p w:rsidR="008009B3" w:rsidRDefault="00BF78E0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QComm social</w:t>
      </w:r>
    </w:p>
    <w:p w:rsidR="008009B3" w:rsidRDefault="00BF78E0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</w:t>
      </w:r>
    </w:p>
    <w:p w:rsidR="008009B3" w:rsidRDefault="00BF78E0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Retreat for Winter</w:t>
      </w:r>
    </w:p>
    <w:p w:rsidR="008009B3" w:rsidRDefault="00BF78E0">
      <w:pPr>
        <w:numPr>
          <w:ilvl w:val="2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Ice Skating</w:t>
      </w:r>
    </w:p>
    <w:p w:rsidR="008009B3" w:rsidRDefault="00BF78E0">
      <w:pPr>
        <w:numPr>
          <w:ilvl w:val="2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Air Bnb Somewhere else</w:t>
      </w:r>
    </w:p>
    <w:p w:rsidR="008009B3" w:rsidRDefault="00BF78E0">
      <w:pPr>
        <w:numPr>
          <w:ilvl w:val="3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BonFire</w:t>
      </w:r>
    </w:p>
    <w:p w:rsidR="008009B3" w:rsidRDefault="00BF78E0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Creating Change</w:t>
      </w:r>
    </w:p>
    <w:p w:rsidR="008009B3" w:rsidRDefault="00BF78E0">
      <w:pPr>
        <w:numPr>
          <w:ilvl w:val="2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Meeting. Thurs 7pm.</w:t>
      </w:r>
    </w:p>
    <w:p w:rsidR="008009B3" w:rsidRDefault="00BF78E0">
      <w:pPr>
        <w:numPr>
          <w:ilvl w:val="2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Logistics &amp; Meeting with La Donte. </w:t>
      </w:r>
    </w:p>
    <w:p w:rsidR="008009B3" w:rsidRDefault="00BF78E0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:rsidR="008009B3" w:rsidRDefault="00BF78E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:rsidR="008009B3" w:rsidRDefault="00BF78E0">
      <w:pPr>
        <w:ind w:left="720"/>
      </w:pPr>
      <w:r>
        <w:rPr>
          <w:sz w:val="24"/>
          <w:szCs w:val="24"/>
        </w:rPr>
        <w:t xml:space="preserve">    i. Black Feminism Panel</w:t>
      </w:r>
      <w:r>
        <w:rPr>
          <w:sz w:val="24"/>
          <w:szCs w:val="24"/>
        </w:rPr>
        <w:tab/>
      </w:r>
    </w:p>
    <w:p w:rsidR="008009B3" w:rsidRDefault="00BF78E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:rsidR="008009B3" w:rsidRDefault="00BF78E0">
      <w:pPr>
        <w:ind w:firstLine="720"/>
      </w:pPr>
      <w:r>
        <w:rPr>
          <w:sz w:val="24"/>
          <w:szCs w:val="24"/>
        </w:rPr>
        <w:t xml:space="preserve">   i. Share the PMH fundraiser with all your friends  </w:t>
      </w:r>
      <w:r>
        <w:rPr>
          <w:sz w:val="24"/>
          <w:szCs w:val="24"/>
        </w:rPr>
        <w:tab/>
      </w:r>
    </w:p>
    <w:p w:rsidR="008009B3" w:rsidRDefault="00BF78E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Ogui</w:t>
      </w:r>
    </w:p>
    <w:p w:rsidR="008009B3" w:rsidRDefault="00BF78E0">
      <w:pPr>
        <w:ind w:firstLine="720"/>
      </w:pPr>
      <w:r>
        <w:rPr>
          <w:sz w:val="24"/>
          <w:szCs w:val="24"/>
        </w:rPr>
        <w:t xml:space="preserve">   i. RCSGD relations </w:t>
      </w:r>
    </w:p>
    <w:p w:rsidR="008009B3" w:rsidRDefault="00BF78E0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:rsidR="008009B3" w:rsidRDefault="00BF78E0">
      <w:pPr>
        <w:ind w:firstLine="720"/>
      </w:pPr>
      <w:r>
        <w:rPr>
          <w:sz w:val="24"/>
          <w:szCs w:val="24"/>
        </w:rPr>
        <w:t>i. Still looking for submissions. Share the event.</w:t>
      </w:r>
    </w:p>
    <w:p w:rsidR="008009B3" w:rsidRDefault="008009B3">
      <w:pPr>
        <w:ind w:firstLine="720"/>
      </w:pPr>
    </w:p>
    <w:p w:rsidR="008009B3" w:rsidRDefault="00BF78E0">
      <w:r>
        <w:rPr>
          <w:sz w:val="24"/>
          <w:szCs w:val="24"/>
        </w:rPr>
        <w:t xml:space="preserve"> </w:t>
      </w:r>
    </w:p>
    <w:p w:rsidR="008009B3" w:rsidRDefault="00BF78E0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t>The Chair may, with members’ consent, add items to the agenda for consideration at the current meeting if they meet one of the following criteria:</w:t>
      </w:r>
    </w:p>
    <w:p w:rsidR="008009B3" w:rsidRDefault="00BF78E0">
      <w:r>
        <w:t>a) Emergency Situation -- the issue falls within ten days from this meeting.</w:t>
      </w:r>
    </w:p>
    <w:p w:rsidR="008009B3" w:rsidRDefault="00BF78E0">
      <w:r>
        <w:t>b) Deadline -- if the issue arose after the agenda deadline and must be acted on before the next scheduled meeting.</w:t>
      </w:r>
    </w:p>
    <w:p w:rsidR="008009B3" w:rsidRDefault="00BF78E0">
      <w:r>
        <w:rPr>
          <w:b/>
          <w:sz w:val="16"/>
          <w:szCs w:val="16"/>
        </w:rPr>
        <w:t xml:space="preserve"> </w:t>
      </w:r>
    </w:p>
    <w:p w:rsidR="008009B3" w:rsidRDefault="00BF78E0">
      <w:r>
        <w:rPr>
          <w:i/>
          <w:sz w:val="24"/>
          <w:szCs w:val="24"/>
        </w:rPr>
        <w:t>MOTION/SECOND: Leal/Jimenez</w:t>
      </w:r>
    </w:p>
    <w:p w:rsidR="008009B3" w:rsidRDefault="00BF78E0">
      <w:r>
        <w:rPr>
          <w:i/>
          <w:sz w:val="24"/>
          <w:szCs w:val="24"/>
        </w:rPr>
        <w:t>Motion to accept agenda changes</w:t>
      </w:r>
    </w:p>
    <w:p w:rsidR="008009B3" w:rsidRDefault="00BF78E0">
      <w:r>
        <w:rPr>
          <w:i/>
          <w:sz w:val="24"/>
          <w:szCs w:val="24"/>
        </w:rPr>
        <w:t>ACTION: Vote: Consent to APPROVE.</w:t>
      </w:r>
    </w:p>
    <w:p w:rsidR="008009B3" w:rsidRDefault="00BF78E0">
      <w:r>
        <w:rPr>
          <w:b/>
          <w:sz w:val="24"/>
          <w:szCs w:val="24"/>
        </w:rPr>
        <w:t xml:space="preserve"> </w:t>
      </w:r>
    </w:p>
    <w:p w:rsidR="008009B3" w:rsidRDefault="008009B3"/>
    <w:p w:rsidR="008009B3" w:rsidRDefault="00BF78E0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November 7, 2016</w:t>
      </w:r>
    </w:p>
    <w:p w:rsidR="008009B3" w:rsidRDefault="00BF78E0">
      <w:r>
        <w:rPr>
          <w:b/>
          <w:sz w:val="24"/>
          <w:szCs w:val="24"/>
          <w:u w:val="single"/>
        </w:rPr>
        <w:t xml:space="preserve"> </w:t>
      </w:r>
    </w:p>
    <w:p w:rsidR="008009B3" w:rsidRDefault="00BF78E0">
      <w:r>
        <w:rPr>
          <w:i/>
          <w:sz w:val="24"/>
          <w:szCs w:val="24"/>
        </w:rPr>
        <w:t>MOTION/SECOND: Moser/Hurley</w:t>
      </w:r>
    </w:p>
    <w:p w:rsidR="008009B3" w:rsidRDefault="00BF78E0">
      <w:r>
        <w:rPr>
          <w:i/>
          <w:sz w:val="24"/>
          <w:szCs w:val="24"/>
        </w:rPr>
        <w:t>Motion to approve minutes from November 7, 2016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b/>
          <w:sz w:val="24"/>
          <w:szCs w:val="24"/>
          <w:u w:val="single"/>
        </w:rPr>
        <w:t xml:space="preserve"> </w:t>
      </w:r>
    </w:p>
    <w:p w:rsidR="008009B3" w:rsidRDefault="00BF78E0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rPr>
          <w:b/>
          <w:sz w:val="24"/>
          <w:szCs w:val="24"/>
          <w:u w:val="single"/>
        </w:rPr>
        <w:t>F-1 New Business</w:t>
      </w:r>
    </w:p>
    <w:p w:rsidR="008009B3" w:rsidRDefault="008009B3"/>
    <w:p w:rsidR="008009B3" w:rsidRDefault="00BF78E0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AS Womyn’s Commission for Womxn of Color Conference</w:t>
      </w:r>
    </w:p>
    <w:p w:rsidR="008009B3" w:rsidRDefault="00BF78E0">
      <w:r>
        <w:rPr>
          <w:b/>
          <w:sz w:val="24"/>
          <w:szCs w:val="24"/>
        </w:rPr>
        <w:tab/>
        <w:t>Budget: $300 towards speakers and workshops</w:t>
      </w:r>
    </w:p>
    <w:p w:rsidR="008009B3" w:rsidRDefault="00BF78E0">
      <w:r>
        <w:rPr>
          <w:i/>
          <w:sz w:val="24"/>
          <w:szCs w:val="24"/>
        </w:rPr>
        <w:t>MOTION/SECOND: De la Paz/ Gonzalez Vila</w:t>
      </w:r>
    </w:p>
    <w:p w:rsidR="008009B3" w:rsidRDefault="00BF78E0">
      <w:r>
        <w:rPr>
          <w:i/>
          <w:sz w:val="24"/>
          <w:szCs w:val="24"/>
        </w:rPr>
        <w:t>Motion to fund AS Womyn’s Commission $300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BSU: Afrikan Black Coalition (ABC) Conference</w:t>
      </w:r>
    </w:p>
    <w:p w:rsidR="008009B3" w:rsidRDefault="00BF78E0">
      <w:r>
        <w:rPr>
          <w:b/>
          <w:sz w:val="24"/>
          <w:szCs w:val="24"/>
        </w:rPr>
        <w:tab/>
        <w:t xml:space="preserve">Budget: $4500 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Food $3600. Gasoline $900.</w:t>
      </w:r>
    </w:p>
    <w:p w:rsidR="008009B3" w:rsidRDefault="00BF78E0">
      <w:r>
        <w:rPr>
          <w:i/>
          <w:sz w:val="24"/>
          <w:szCs w:val="24"/>
        </w:rPr>
        <w:t>MOTION/SECOND: De la Paz/Dumlao</w:t>
      </w:r>
    </w:p>
    <w:p w:rsidR="008009B3" w:rsidRDefault="00BF78E0">
      <w:r>
        <w:rPr>
          <w:i/>
          <w:sz w:val="24"/>
          <w:szCs w:val="24"/>
        </w:rPr>
        <w:t>Motion to fund BSU $4500 for ABC conference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Familia De Colores: </w:t>
      </w:r>
    </w:p>
    <w:p w:rsidR="008009B3" w:rsidRDefault="00BF78E0">
      <w:pPr>
        <w:ind w:left="720"/>
      </w:pPr>
      <w:r>
        <w:rPr>
          <w:b/>
          <w:sz w:val="24"/>
          <w:szCs w:val="24"/>
        </w:rPr>
        <w:t>Transgender Day of Remembrance; November 14, 2016</w:t>
      </w:r>
    </w:p>
    <w:p w:rsidR="008009B3" w:rsidRDefault="00BF78E0">
      <w:pPr>
        <w:ind w:left="1440"/>
      </w:pPr>
      <w:r>
        <w:rPr>
          <w:b/>
          <w:sz w:val="24"/>
          <w:szCs w:val="24"/>
        </w:rPr>
        <w:t>Budget: $30 for altar supplies (flowers, tissue paper, construction paper)</w:t>
      </w:r>
    </w:p>
    <w:p w:rsidR="008009B3" w:rsidRDefault="00BF78E0">
      <w:pPr>
        <w:ind w:left="720"/>
      </w:pPr>
      <w:r>
        <w:rPr>
          <w:b/>
          <w:sz w:val="24"/>
          <w:szCs w:val="24"/>
        </w:rPr>
        <w:t>2nd Annual Queer Posada; Winter Quarter Week 1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Budget: $100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Food $50. Drinks $20. Piñata $25. Art Supplies $30. Candy: </w:t>
      </w:r>
    </w:p>
    <w:p w:rsidR="008009B3" w:rsidRDefault="00BF78E0">
      <w:pPr>
        <w:ind w:left="1440" w:firstLine="720"/>
      </w:pPr>
      <w:r>
        <w:rPr>
          <w:b/>
          <w:sz w:val="24"/>
          <w:szCs w:val="24"/>
        </w:rPr>
        <w:t>$30. Pan Dulce $20.</w:t>
      </w:r>
    </w:p>
    <w:p w:rsidR="008009B3" w:rsidRDefault="00BF78E0">
      <w:r>
        <w:rPr>
          <w:b/>
          <w:sz w:val="24"/>
          <w:szCs w:val="24"/>
        </w:rPr>
        <w:tab/>
        <w:t>Total Budget: $130</w:t>
      </w:r>
    </w:p>
    <w:p w:rsidR="008009B3" w:rsidRDefault="00BF78E0">
      <w:r>
        <w:rPr>
          <w:i/>
          <w:sz w:val="24"/>
          <w:szCs w:val="24"/>
        </w:rPr>
        <w:t>MOTION/SECOND: Dumlao/Leal</w:t>
      </w:r>
    </w:p>
    <w:p w:rsidR="008009B3" w:rsidRDefault="00BF78E0">
      <w:r>
        <w:rPr>
          <w:i/>
          <w:sz w:val="24"/>
          <w:szCs w:val="24"/>
        </w:rPr>
        <w:t xml:space="preserve">Motion to fund La Familia De Colores $130 for Transgender Day of </w:t>
      </w:r>
    </w:p>
    <w:p w:rsidR="008009B3" w:rsidRDefault="00BF78E0">
      <w:pPr>
        <w:ind w:left="720"/>
      </w:pPr>
      <w:r>
        <w:rPr>
          <w:i/>
          <w:sz w:val="24"/>
          <w:szCs w:val="24"/>
        </w:rPr>
        <w:t>Remembrance and Queer Posada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Mental Health Services on Campus. Jesse Rodriguez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>Tuesday, November 22nd, 2016 | 5-7pm | GSA Lounge</w:t>
      </w:r>
    </w:p>
    <w:p w:rsidR="008009B3" w:rsidRDefault="00BF78E0">
      <w:r>
        <w:rPr>
          <w:b/>
          <w:sz w:val="24"/>
          <w:szCs w:val="24"/>
        </w:rPr>
        <w:tab/>
        <w:t>Budget: $45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Bagels + Teas $25. Toppings for Bagels $20.</w:t>
      </w:r>
    </w:p>
    <w:p w:rsidR="008009B3" w:rsidRDefault="00BF78E0">
      <w:r>
        <w:rPr>
          <w:i/>
          <w:sz w:val="24"/>
          <w:szCs w:val="24"/>
        </w:rPr>
        <w:t>MOTION/SECOND: Uribe/Moser</w:t>
      </w:r>
    </w:p>
    <w:p w:rsidR="008009B3" w:rsidRDefault="00BF78E0">
      <w:r>
        <w:rPr>
          <w:i/>
          <w:sz w:val="24"/>
          <w:szCs w:val="24"/>
        </w:rPr>
        <w:t>Motion to fund Jesse $45 for Queer Mental Health Services on Campus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Office Supplies: Toner &amp; Folder</w:t>
      </w:r>
    </w:p>
    <w:p w:rsidR="008009B3" w:rsidRDefault="00BF78E0">
      <w:r>
        <w:rPr>
          <w:b/>
          <w:sz w:val="24"/>
          <w:szCs w:val="24"/>
        </w:rPr>
        <w:tab/>
        <w:t>Budget: $81.99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Toner for Printer: $79.99 | Folder for Req Forms: $2</w:t>
      </w:r>
    </w:p>
    <w:p w:rsidR="008009B3" w:rsidRDefault="00BF78E0">
      <w:r>
        <w:rPr>
          <w:i/>
          <w:sz w:val="24"/>
          <w:szCs w:val="24"/>
        </w:rPr>
        <w:t>MOTION/SECOND: Rodriguez/Uribe</w:t>
      </w:r>
    </w:p>
    <w:p w:rsidR="008009B3" w:rsidRDefault="00BF78E0">
      <w:r>
        <w:rPr>
          <w:i/>
          <w:sz w:val="24"/>
          <w:szCs w:val="24"/>
        </w:rPr>
        <w:t>Motion to fund Justice $81.99 for Toner &amp; Folder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r>
        <w:rPr>
          <w:b/>
          <w:sz w:val="24"/>
          <w:szCs w:val="24"/>
          <w:u w:val="single"/>
        </w:rPr>
        <w:t xml:space="preserve">F-2 Old Business </w:t>
      </w:r>
    </w:p>
    <w:p w:rsidR="008009B3" w:rsidRDefault="008009B3"/>
    <w:p w:rsidR="008009B3" w:rsidRDefault="00BF78E0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$3325 from BPRO for Black Women’s Appreciation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>May 18th, 2017 | 6-9pm | Mosher Alumni House</w:t>
      </w:r>
    </w:p>
    <w:p w:rsidR="008009B3" w:rsidRDefault="00BF78E0">
      <w:r>
        <w:rPr>
          <w:b/>
          <w:sz w:val="24"/>
          <w:szCs w:val="24"/>
        </w:rPr>
        <w:tab/>
        <w:t>Budget: $1200</w:t>
      </w:r>
    </w:p>
    <w:p w:rsidR="008009B3" w:rsidRDefault="00BF78E0">
      <w:pPr>
        <w:ind w:left="720" w:firstLine="720"/>
      </w:pPr>
      <w:r>
        <w:rPr>
          <w:b/>
          <w:sz w:val="24"/>
          <w:szCs w:val="24"/>
        </w:rPr>
        <w:t>$500 for food, $200 equipment, $500 decorations</w:t>
      </w:r>
    </w:p>
    <w:p w:rsidR="008009B3" w:rsidRDefault="00BF78E0">
      <w:r>
        <w:rPr>
          <w:sz w:val="24"/>
          <w:szCs w:val="24"/>
        </w:rPr>
        <w:t>MOTION/SECOND: Dumlao/Hurley</w:t>
      </w:r>
    </w:p>
    <w:p w:rsidR="008009B3" w:rsidRDefault="00BF78E0">
      <w:r>
        <w:rPr>
          <w:sz w:val="24"/>
          <w:szCs w:val="24"/>
        </w:rPr>
        <w:t>Motion to table BPRO’s funding request until Winter Quarter</w:t>
      </w:r>
    </w:p>
    <w:p w:rsidR="008009B3" w:rsidRDefault="00BF78E0">
      <w:r>
        <w:rPr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No</w:t>
      </w:r>
    </w:p>
    <w:p w:rsidR="008009B3" w:rsidRDefault="008009B3"/>
    <w:p w:rsidR="008009B3" w:rsidRDefault="00BF78E0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Trans Revolution Series: An Evening With Jade Phoenix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>Budget: $2000 Honorarium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February 7, 2017 | 8-10pm | The HUB</w:t>
      </w:r>
    </w:p>
    <w:p w:rsidR="008009B3" w:rsidRDefault="00BF78E0">
      <w:r>
        <w:rPr>
          <w:i/>
          <w:sz w:val="24"/>
          <w:szCs w:val="24"/>
        </w:rPr>
        <w:t>MOTION/SECOND: Dumlao/Uribe</w:t>
      </w:r>
    </w:p>
    <w:p w:rsidR="008009B3" w:rsidRDefault="00BF78E0">
      <w:r>
        <w:rPr>
          <w:i/>
          <w:sz w:val="24"/>
          <w:szCs w:val="24"/>
        </w:rPr>
        <w:t>Motion to fund the RCSGD for the Trans Revolution Series</w:t>
      </w:r>
    </w:p>
    <w:p w:rsidR="008009B3" w:rsidRDefault="00BF78E0">
      <w:r>
        <w:rPr>
          <w:i/>
          <w:sz w:val="24"/>
          <w:szCs w:val="24"/>
        </w:rPr>
        <w:t>ACTION: Vote: 0-5-9</w:t>
      </w:r>
    </w:p>
    <w:p w:rsidR="008009B3" w:rsidRDefault="00BF78E0">
      <w:r>
        <w:rPr>
          <w:sz w:val="24"/>
          <w:szCs w:val="24"/>
        </w:rPr>
        <w:t xml:space="preserve">Additional approval required: No </w:t>
      </w:r>
    </w:p>
    <w:p w:rsidR="008009B3" w:rsidRDefault="008009B3"/>
    <w:p w:rsidR="008009B3" w:rsidRDefault="00BF78E0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Town Hall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 xml:space="preserve">Budget: </w:t>
      </w:r>
      <w:r>
        <w:rPr>
          <w:b/>
          <w:strike/>
          <w:sz w:val="24"/>
          <w:szCs w:val="24"/>
        </w:rPr>
        <w:t>$300</w:t>
      </w:r>
      <w:r>
        <w:rPr>
          <w:b/>
          <w:sz w:val="24"/>
          <w:szCs w:val="24"/>
        </w:rPr>
        <w:t xml:space="preserve"> $225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Ike’s, 4 platters of sandwiches</w:t>
      </w:r>
    </w:p>
    <w:p w:rsidR="008009B3" w:rsidRDefault="00BF78E0">
      <w:r>
        <w:rPr>
          <w:i/>
          <w:sz w:val="24"/>
          <w:szCs w:val="24"/>
        </w:rPr>
        <w:t>MOTION/SECOND: De la Paz/ Jimenez</w:t>
      </w:r>
    </w:p>
    <w:p w:rsidR="008009B3" w:rsidRDefault="00BF78E0">
      <w:r>
        <w:rPr>
          <w:i/>
          <w:sz w:val="24"/>
          <w:szCs w:val="24"/>
        </w:rPr>
        <w:t>Motion to fund Ogui $225 for Queer Town Hall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Yes SENATE</w:t>
      </w:r>
    </w:p>
    <w:p w:rsidR="008009B3" w:rsidRDefault="008009B3"/>
    <w:p w:rsidR="008009B3" w:rsidRDefault="00BF78E0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Trans Revolution Series: An Evening With Jade Phoenix</w:t>
      </w:r>
    </w:p>
    <w:p w:rsidR="008009B3" w:rsidRDefault="00BF78E0">
      <w:pPr>
        <w:ind w:firstLine="720"/>
      </w:pPr>
      <w:r>
        <w:rPr>
          <w:b/>
          <w:sz w:val="24"/>
          <w:szCs w:val="24"/>
        </w:rPr>
        <w:t>Budget: $2000 Honorarium</w:t>
      </w:r>
    </w:p>
    <w:p w:rsidR="008009B3" w:rsidRDefault="00BF78E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February 7, 2017 | 8-10pm | The HUB</w:t>
      </w:r>
    </w:p>
    <w:p w:rsidR="008009B3" w:rsidRDefault="00BF78E0">
      <w:r>
        <w:rPr>
          <w:i/>
          <w:sz w:val="24"/>
          <w:szCs w:val="24"/>
        </w:rPr>
        <w:t>MOTION/SECOND: Butterfield/De la Paz</w:t>
      </w:r>
    </w:p>
    <w:p w:rsidR="008009B3" w:rsidRDefault="00BF78E0">
      <w:r>
        <w:rPr>
          <w:sz w:val="24"/>
          <w:szCs w:val="24"/>
        </w:rPr>
        <w:t>Motion to table the RCSGD funding request for one week.</w:t>
      </w:r>
    </w:p>
    <w:p w:rsidR="008009B3" w:rsidRDefault="00BF78E0">
      <w:r>
        <w:rPr>
          <w:i/>
          <w:sz w:val="24"/>
          <w:szCs w:val="24"/>
        </w:rPr>
        <w:t>ACTION: Vote: Consent to APPROVE</w:t>
      </w:r>
    </w:p>
    <w:p w:rsidR="008009B3" w:rsidRDefault="00BF78E0">
      <w:r>
        <w:rPr>
          <w:sz w:val="24"/>
          <w:szCs w:val="24"/>
        </w:rPr>
        <w:t>Additional approval required: No</w:t>
      </w:r>
    </w:p>
    <w:p w:rsidR="008009B3" w:rsidRDefault="008009B3"/>
    <w:p w:rsidR="008009B3" w:rsidRDefault="00BF78E0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:rsidR="008009B3" w:rsidRDefault="00BF78E0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:rsidR="008009B3" w:rsidRDefault="008009B3"/>
    <w:p w:rsidR="008009B3" w:rsidRDefault="00BF78E0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:rsidR="008009B3" w:rsidRDefault="00BF78E0">
      <w:r>
        <w:rPr>
          <w:noProof/>
          <w:lang w:eastAsia="en-US"/>
        </w:rPr>
        <w:drawing>
          <wp:inline distT="0" distB="0" distL="114300" distR="114300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09B3" w:rsidRDefault="00BF78E0">
      <w:r>
        <w:rPr>
          <w:sz w:val="24"/>
          <w:szCs w:val="24"/>
        </w:rPr>
        <w:t>Note speakers’ names and affiliation; bullet list of topics. No motions.</w:t>
      </w:r>
    </w:p>
    <w:p w:rsidR="008009B3" w:rsidRDefault="00BF78E0">
      <w:r>
        <w:rPr>
          <w:b/>
          <w:sz w:val="24"/>
          <w:szCs w:val="24"/>
          <w:u w:val="single"/>
        </w:rPr>
        <w:t xml:space="preserve"> </w:t>
      </w:r>
    </w:p>
    <w:p w:rsidR="008009B3" w:rsidRDefault="00BF78E0">
      <w:r>
        <w:rPr>
          <w:b/>
          <w:sz w:val="24"/>
          <w:szCs w:val="24"/>
          <w:u w:val="single"/>
        </w:rPr>
        <w:t>ADJOURNMENT</w:t>
      </w:r>
    </w:p>
    <w:p w:rsidR="008009B3" w:rsidRDefault="00BF78E0">
      <w:r>
        <w:rPr>
          <w:b/>
          <w:sz w:val="24"/>
          <w:szCs w:val="24"/>
          <w:u w:val="single"/>
        </w:rPr>
        <w:t xml:space="preserve"> </w:t>
      </w:r>
    </w:p>
    <w:p w:rsidR="008009B3" w:rsidRDefault="00BF78E0">
      <w:r>
        <w:rPr>
          <w:i/>
          <w:sz w:val="24"/>
          <w:szCs w:val="24"/>
        </w:rPr>
        <w:t>MOTION/SECOND to ADJOURN: Argonza/Ramirez</w:t>
      </w:r>
    </w:p>
    <w:p w:rsidR="008009B3" w:rsidRDefault="00BF78E0">
      <w:r>
        <w:rPr>
          <w:i/>
          <w:sz w:val="24"/>
          <w:szCs w:val="24"/>
        </w:rPr>
        <w:t>ACTION: Vote: Consent APPROVE</w:t>
      </w:r>
    </w:p>
    <w:p w:rsidR="008009B3" w:rsidRDefault="00BF78E0">
      <w:r>
        <w:rPr>
          <w:i/>
          <w:sz w:val="24"/>
          <w:szCs w:val="24"/>
        </w:rPr>
        <w:t>Vote Taken: 8:07 pm</w:t>
      </w:r>
    </w:p>
    <w:p w:rsidR="008009B3" w:rsidRDefault="008009B3"/>
    <w:p w:rsidR="008009B3" w:rsidRDefault="008009B3"/>
    <w:sectPr w:rsidR="008009B3" w:rsidSect="00275651">
      <w:footerReference w:type="default" r:id="rId8"/>
      <w:pgSz w:w="12240" w:h="15840"/>
      <w:pgMar w:top="1440" w:right="1440" w:bottom="1440" w:left="1440" w:gutter="0"/>
      <w:pgNumType w:start="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E0" w:rsidRDefault="00BF78E0">
      <w:pPr>
        <w:spacing w:line="240" w:lineRule="auto"/>
      </w:pPr>
      <w:r>
        <w:separator/>
      </w:r>
    </w:p>
  </w:endnote>
  <w:endnote w:type="continuationSeparator" w:id="0">
    <w:p w:rsidR="00BF78E0" w:rsidRDefault="00BF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B3" w:rsidRDefault="008009B3"/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E0" w:rsidRDefault="00BF78E0">
      <w:pPr>
        <w:spacing w:line="240" w:lineRule="auto"/>
      </w:pPr>
      <w:r>
        <w:separator/>
      </w:r>
    </w:p>
  </w:footnote>
  <w:footnote w:type="continuationSeparator" w:id="0">
    <w:p w:rsidR="00BF78E0" w:rsidRDefault="00BF78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6DE"/>
    <w:multiLevelType w:val="multilevel"/>
    <w:tmpl w:val="56546DB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8BE069E"/>
    <w:multiLevelType w:val="multilevel"/>
    <w:tmpl w:val="12E0850A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2">
    <w:nsid w:val="257E061F"/>
    <w:multiLevelType w:val="multilevel"/>
    <w:tmpl w:val="0108110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525F44EE"/>
    <w:multiLevelType w:val="multilevel"/>
    <w:tmpl w:val="4F00498C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4">
    <w:nsid w:val="69301D7A"/>
    <w:multiLevelType w:val="multilevel"/>
    <w:tmpl w:val="0B9833C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>
    <w:nsid w:val="6F8C2885"/>
    <w:multiLevelType w:val="multilevel"/>
    <w:tmpl w:val="6CF6992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7E5717D4"/>
    <w:multiLevelType w:val="multilevel"/>
    <w:tmpl w:val="D1148E5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9B3"/>
    <w:rsid w:val="000E7E9A"/>
    <w:rsid w:val="00275651"/>
    <w:rsid w:val="008009B3"/>
    <w:rsid w:val="00BF78E0"/>
    <w:rsid w:val="00FA00C0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5651"/>
  </w:style>
  <w:style w:type="paragraph" w:styleId="Heading1">
    <w:name w:val="heading 1"/>
    <w:basedOn w:val="Normal"/>
    <w:next w:val="Normal"/>
    <w:rsid w:val="0027565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27565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7565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27565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27565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27565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27565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275651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rsid w:val="0027565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5048</Characters>
  <Application>Microsoft Macintosh Word</Application>
  <DocSecurity>0</DocSecurity>
  <Lines>42</Lines>
  <Paragraphs>10</Paragraphs>
  <ScaleCrop>false</ScaleCrop>
  <Company>AS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2016-11-16T21:28:00Z</dcterms:created>
  <dcterms:modified xsi:type="dcterms:W3CDTF">2016-11-16T21:28:00Z</dcterms:modified>
</cp:coreProperties>
</file>