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Style w:val="Heading2"/>
        <w:spacing w:after="0" w:before="0" w:line="276" w:lineRule="auto"/>
        <w:contextualSpacing w:val="0"/>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mallCaps w:val="1"/>
          <w:sz w:val="36"/>
          <w:szCs w:val="36"/>
          <w:u w:val="single"/>
          <w:rtl w:val="0"/>
        </w:rPr>
        <w:t xml:space="preserve">Isla Vista Tenants Union Minutes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-114299</wp:posOffset>
            </wp:positionH>
            <wp:positionV relativeFrom="paragraph">
              <wp:posOffset>0</wp:posOffset>
            </wp:positionV>
            <wp:extent cx="1095375" cy="100965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095375" cy="1009650"/>
                    </a:xfrm>
                    <a:prstGeom prst="rect"/>
                    <a:ln/>
                  </pic:spPr>
                </pic:pic>
              </a:graphicData>
            </a:graphic>
          </wp:anchor>
        </w:drawing>
      </w:r>
    </w:p>
    <w:p w:rsidR="00000000" w:rsidDel="00000000" w:rsidP="00000000" w:rsidRDefault="00000000" w:rsidRPr="00000000" w14:paraId="00000001">
      <w:pPr>
        <w:pStyle w:val="Heading2"/>
        <w:spacing w:after="0" w:before="0" w:line="276" w:lineRule="auto"/>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Associated Students </w:t>
      </w:r>
    </w:p>
    <w:p w:rsidR="00000000" w:rsidDel="00000000" w:rsidP="00000000" w:rsidRDefault="00000000" w:rsidRPr="00000000" w14:paraId="00000002">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3/13/2018</w:t>
      </w:r>
      <w:r w:rsidDel="00000000" w:rsidR="00000000" w:rsidRPr="00000000">
        <w:rPr>
          <w:rFonts w:ascii="Times New Roman" w:cs="Times New Roman" w:eastAsia="Times New Roman" w:hAnsi="Times New Roman"/>
          <w:sz w:val="24"/>
          <w:szCs w:val="24"/>
          <w:rtl w:val="0"/>
        </w:rPr>
        <w:t xml:space="preserve">, 10:56 AM </w:t>
      </w:r>
    </w:p>
    <w:p w:rsidR="00000000" w:rsidDel="00000000" w:rsidP="00000000" w:rsidRDefault="00000000" w:rsidRPr="00000000" w14:paraId="00000003">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Pardall Center </w:t>
      </w:r>
    </w:p>
    <w:p w:rsidR="00000000" w:rsidDel="00000000" w:rsidP="00000000" w:rsidRDefault="00000000" w:rsidRPr="00000000" w14:paraId="00000004">
      <w:pPr>
        <w:spacing w:line="240" w:lineRule="auto"/>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line="240" w:lineRule="auto"/>
        <w:contextualSpacing w:val="0"/>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CALL TO ORDER by Daniel Renteria at </w:t>
      </w:r>
      <w:r w:rsidDel="00000000" w:rsidR="00000000" w:rsidRPr="00000000">
        <w:rPr>
          <w:rFonts w:ascii="Times New Roman" w:cs="Times New Roman" w:eastAsia="Times New Roman" w:hAnsi="Times New Roman"/>
          <w:b w:val="1"/>
          <w:i w:val="1"/>
          <w:sz w:val="24"/>
          <w:szCs w:val="24"/>
          <w:u w:val="single"/>
          <w:rtl w:val="0"/>
        </w:rPr>
        <w:t xml:space="preserve">10:56am</w:t>
      </w:r>
      <w:r w:rsidDel="00000000" w:rsidR="00000000" w:rsidRPr="00000000">
        <w:rPr>
          <w:rtl w:val="0"/>
        </w:rPr>
      </w:r>
    </w:p>
    <w:p w:rsidR="00000000" w:rsidDel="00000000" w:rsidP="00000000" w:rsidRDefault="00000000" w:rsidRPr="00000000" w14:paraId="00000006">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MEETING BUSINESS</w:t>
      </w:r>
      <w:r w:rsidDel="00000000" w:rsidR="00000000" w:rsidRPr="00000000">
        <w:rPr>
          <w:rtl w:val="0"/>
        </w:rPr>
      </w:r>
    </w:p>
    <w:p w:rsidR="00000000" w:rsidDel="00000000" w:rsidP="00000000" w:rsidRDefault="00000000" w:rsidRPr="00000000" w14:paraId="00000008">
      <w:pPr>
        <w:numPr>
          <w:ilvl w:val="0"/>
          <w:numId w:val="4"/>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Roll Call </w:t>
      </w:r>
      <w:r w:rsidDel="00000000" w:rsidR="00000000" w:rsidRPr="00000000">
        <w:rPr>
          <w:rtl w:val="0"/>
        </w:rPr>
      </w:r>
    </w:p>
    <w:p w:rsidR="00000000" w:rsidDel="00000000" w:rsidP="00000000" w:rsidRDefault="00000000" w:rsidRPr="00000000" w14:paraId="00000009">
      <w:pPr>
        <w:spacing w:line="240" w:lineRule="auto"/>
        <w:ind w:left="1080" w:firstLine="0"/>
        <w:contextualSpacing w:val="0"/>
        <w:rPr>
          <w:rFonts w:ascii="Times New Roman" w:cs="Times New Roman" w:eastAsia="Times New Roman" w:hAnsi="Times New Roman"/>
          <w:sz w:val="24"/>
          <w:szCs w:val="24"/>
        </w:rPr>
      </w:pPr>
      <w:r w:rsidDel="00000000" w:rsidR="00000000" w:rsidRPr="00000000">
        <w:rPr>
          <w:rtl w:val="0"/>
        </w:rPr>
      </w:r>
    </w:p>
    <w:tbl>
      <w:tblPr>
        <w:tblStyle w:val="Table1"/>
        <w:tblW w:w="885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4"/>
        <w:gridCol w:w="2214"/>
        <w:gridCol w:w="2195"/>
        <w:gridCol w:w="2233"/>
        <w:tblGridChange w:id="0">
          <w:tblGrid>
            <w:gridCol w:w="2214"/>
            <w:gridCol w:w="2214"/>
            <w:gridCol w:w="2195"/>
            <w:gridCol w:w="2233"/>
          </w:tblGrid>
        </w:tblGridChange>
      </w:tblGrid>
      <w:tr>
        <w:tc>
          <w:tcPr>
            <w:tcBorders>
              <w:bottom w:color="000000" w:space="0" w:sz="4" w:val="single"/>
            </w:tcBorders>
            <w:vAlign w:val="center"/>
          </w:tcPr>
          <w:p w:rsidR="00000000" w:rsidDel="00000000" w:rsidP="00000000" w:rsidRDefault="00000000" w:rsidRPr="00000000" w14:paraId="0000000A">
            <w:pPr>
              <w:spacing w:line="240" w:lineRule="auto"/>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0B">
            <w:pPr>
              <w:spacing w:line="240" w:lineRule="auto"/>
              <w:contextualSpacing w:val="0"/>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0C">
            <w:pPr>
              <w:spacing w:line="240" w:lineRule="auto"/>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0D">
            <w:pPr>
              <w:spacing w:line="240" w:lineRule="auto"/>
              <w:contextualSpacing w:val="0"/>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0E">
            <w:pPr>
              <w:spacing w:line="240" w:lineRule="auto"/>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0F">
            <w:pPr>
              <w:spacing w:line="240" w:lineRule="auto"/>
              <w:contextualSpacing w:val="0"/>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0">
            <w:pPr>
              <w:spacing w:line="240" w:lineRule="auto"/>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11">
            <w:pPr>
              <w:spacing w:line="240" w:lineRule="auto"/>
              <w:contextualSpacing w:val="0"/>
              <w:jc w:val="center"/>
              <w:rPr>
                <w:rFonts w:ascii="Times New Roman" w:cs="Times New Roman" w:eastAsia="Times New Roman" w:hAnsi="Times New Roman"/>
              </w:rPr>
            </w:pPr>
            <w:r w:rsidDel="00000000" w:rsidR="00000000" w:rsidRPr="00000000">
              <w:rPr>
                <w:rtl w:val="0"/>
              </w:rPr>
            </w:r>
          </w:p>
        </w:tc>
      </w:tr>
      <w:tr>
        <w:tc>
          <w:tcPr>
            <w:shd w:fill="f3f3f3" w:val="clear"/>
            <w:vAlign w:val="top"/>
          </w:tcPr>
          <w:p w:rsidR="00000000" w:rsidDel="00000000" w:rsidP="00000000" w:rsidRDefault="00000000" w:rsidRPr="00000000" w14:paraId="00000012">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Daniel Renteria</w:t>
            </w:r>
          </w:p>
        </w:tc>
        <w:tc>
          <w:tcPr>
            <w:shd w:fill="f3f3f3" w:val="clear"/>
            <w:vAlign w:val="top"/>
          </w:tcPr>
          <w:p w:rsidR="00000000" w:rsidDel="00000000" w:rsidP="00000000" w:rsidRDefault="00000000" w:rsidRPr="00000000" w14:paraId="00000013">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4">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Maya Halthore</w:t>
            </w:r>
          </w:p>
        </w:tc>
        <w:tc>
          <w:tcPr>
            <w:shd w:fill="f3f3f3" w:val="clear"/>
            <w:vAlign w:val="top"/>
          </w:tcPr>
          <w:p w:rsidR="00000000" w:rsidDel="00000000" w:rsidP="00000000" w:rsidRDefault="00000000" w:rsidRPr="00000000" w14:paraId="00000015">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f3f3f3" w:val="clear"/>
            <w:vAlign w:val="top"/>
          </w:tcPr>
          <w:p w:rsidR="00000000" w:rsidDel="00000000" w:rsidP="00000000" w:rsidRDefault="00000000" w:rsidRPr="00000000" w14:paraId="00000016">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Christina Pak</w:t>
            </w:r>
          </w:p>
        </w:tc>
        <w:tc>
          <w:tcPr>
            <w:shd w:fill="f3f3f3" w:val="clear"/>
            <w:vAlign w:val="top"/>
          </w:tcPr>
          <w:p w:rsidR="00000000" w:rsidDel="00000000" w:rsidP="00000000" w:rsidRDefault="00000000" w:rsidRPr="00000000" w14:paraId="00000017">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8">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Diana Collins Puente</w:t>
            </w:r>
          </w:p>
        </w:tc>
        <w:tc>
          <w:tcPr>
            <w:shd w:fill="f3f3f3" w:val="clear"/>
            <w:vAlign w:val="top"/>
          </w:tcPr>
          <w:p w:rsidR="00000000" w:rsidDel="00000000" w:rsidP="00000000" w:rsidRDefault="00000000" w:rsidRPr="00000000" w14:paraId="00000019">
            <w:pPr>
              <w:spacing w:line="240" w:lineRule="auto"/>
              <w:contextualSpacing w:val="0"/>
              <w:rPr>
                <w:rFonts w:ascii="Times New Roman" w:cs="Times New Roman" w:eastAsia="Times New Roman" w:hAnsi="Times New Roman"/>
                <w:sz w:val="18"/>
                <w:szCs w:val="18"/>
              </w:rPr>
            </w:pPr>
            <w:r w:rsidDel="00000000" w:rsidR="00000000" w:rsidRPr="00000000">
              <w:rPr>
                <w:rtl w:val="0"/>
              </w:rPr>
            </w:r>
          </w:p>
        </w:tc>
      </w:tr>
      <w:tr>
        <w:tc>
          <w:tcPr>
            <w:shd w:fill="f3f3f3" w:val="clear"/>
            <w:vAlign w:val="top"/>
          </w:tcPr>
          <w:p w:rsidR="00000000" w:rsidDel="00000000" w:rsidP="00000000" w:rsidRDefault="00000000" w:rsidRPr="00000000" w14:paraId="0000001A">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Anna Henry</w:t>
            </w:r>
          </w:p>
        </w:tc>
        <w:tc>
          <w:tcPr>
            <w:shd w:fill="f3f3f3" w:val="clear"/>
            <w:vAlign w:val="top"/>
          </w:tcPr>
          <w:p w:rsidR="00000000" w:rsidDel="00000000" w:rsidP="00000000" w:rsidRDefault="00000000" w:rsidRPr="00000000" w14:paraId="0000001B">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C">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Teresa Figueroa</w:t>
            </w:r>
          </w:p>
        </w:tc>
        <w:tc>
          <w:tcPr>
            <w:shd w:fill="f3f3f3" w:val="clear"/>
            <w:vAlign w:val="top"/>
          </w:tcPr>
          <w:p w:rsidR="00000000" w:rsidDel="00000000" w:rsidP="00000000" w:rsidRDefault="00000000" w:rsidRPr="00000000" w14:paraId="0000001D">
            <w:pPr>
              <w:spacing w:line="240" w:lineRule="auto"/>
              <w:contextualSpacing w:val="0"/>
              <w:rPr>
                <w:rFonts w:ascii="Times New Roman" w:cs="Times New Roman" w:eastAsia="Times New Roman" w:hAnsi="Times New Roman"/>
                <w:sz w:val="18"/>
                <w:szCs w:val="18"/>
              </w:rPr>
            </w:pPr>
            <w:r w:rsidDel="00000000" w:rsidR="00000000" w:rsidRPr="00000000">
              <w:rPr>
                <w:rtl w:val="0"/>
              </w:rPr>
            </w:r>
          </w:p>
        </w:tc>
      </w:tr>
      <w:tr>
        <w:tc>
          <w:tcPr>
            <w:shd w:fill="f3f3f3" w:val="clear"/>
            <w:vAlign w:val="top"/>
          </w:tcPr>
          <w:p w:rsidR="00000000" w:rsidDel="00000000" w:rsidP="00000000" w:rsidRDefault="00000000" w:rsidRPr="00000000" w14:paraId="0000001E">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Cade Nauman </w:t>
            </w:r>
          </w:p>
        </w:tc>
        <w:tc>
          <w:tcPr>
            <w:shd w:fill="f3f3f3" w:val="clear"/>
            <w:vAlign w:val="top"/>
          </w:tcPr>
          <w:p w:rsidR="00000000" w:rsidDel="00000000" w:rsidP="00000000" w:rsidRDefault="00000000" w:rsidRPr="00000000" w14:paraId="0000001F">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2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Ilene Ochoa</w:t>
            </w:r>
          </w:p>
        </w:tc>
        <w:tc>
          <w:tcPr>
            <w:shd w:fill="f3f3f3" w:val="clear"/>
            <w:vAlign w:val="top"/>
          </w:tcPr>
          <w:p w:rsidR="00000000" w:rsidDel="00000000" w:rsidP="00000000" w:rsidRDefault="00000000" w:rsidRPr="00000000" w14:paraId="00000021">
            <w:pPr>
              <w:spacing w:line="240" w:lineRule="auto"/>
              <w:contextualSpacing w:val="0"/>
              <w:rPr>
                <w:rFonts w:ascii="Times New Roman" w:cs="Times New Roman" w:eastAsia="Times New Roman" w:hAnsi="Times New Roman"/>
                <w:sz w:val="18"/>
                <w:szCs w:val="18"/>
              </w:rPr>
            </w:pPr>
            <w:r w:rsidDel="00000000" w:rsidR="00000000" w:rsidRPr="00000000">
              <w:rPr>
                <w:rtl w:val="0"/>
              </w:rPr>
            </w:r>
          </w:p>
        </w:tc>
      </w:tr>
      <w:tr>
        <w:tc>
          <w:tcPr>
            <w:shd w:fill="f3f3f3" w:val="clear"/>
            <w:vAlign w:val="top"/>
          </w:tcPr>
          <w:p w:rsidR="00000000" w:rsidDel="00000000" w:rsidP="00000000" w:rsidRDefault="00000000" w:rsidRPr="00000000" w14:paraId="00000022">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Gordon Hahn</w:t>
            </w:r>
          </w:p>
        </w:tc>
        <w:tc>
          <w:tcPr>
            <w:shd w:fill="f3f3f3" w:val="clear"/>
            <w:vAlign w:val="top"/>
          </w:tcPr>
          <w:p w:rsidR="00000000" w:rsidDel="00000000" w:rsidP="00000000" w:rsidRDefault="00000000" w:rsidRPr="00000000" w14:paraId="00000023">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shd w:fill="f3f3f3" w:val="clear"/>
            <w:vAlign w:val="top"/>
          </w:tcPr>
          <w:p w:rsidR="00000000" w:rsidDel="00000000" w:rsidP="00000000" w:rsidRDefault="00000000" w:rsidRPr="00000000" w14:paraId="00000024">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Sami Kaayal </w:t>
            </w:r>
          </w:p>
        </w:tc>
        <w:tc>
          <w:tcPr>
            <w:shd w:fill="f3f3f3" w:val="clear"/>
            <w:vAlign w:val="top"/>
          </w:tcPr>
          <w:p w:rsidR="00000000" w:rsidDel="00000000" w:rsidP="00000000" w:rsidRDefault="00000000" w:rsidRPr="00000000" w14:paraId="00000025">
            <w:pPr>
              <w:spacing w:line="240" w:lineRule="auto"/>
              <w:contextualSpacing w:val="0"/>
              <w:rPr>
                <w:rFonts w:ascii="Times New Roman" w:cs="Times New Roman" w:eastAsia="Times New Roman" w:hAnsi="Times New Roman"/>
                <w:sz w:val="18"/>
                <w:szCs w:val="18"/>
              </w:rPr>
            </w:pPr>
            <w:r w:rsidDel="00000000" w:rsidR="00000000" w:rsidRPr="00000000">
              <w:rPr>
                <w:rtl w:val="0"/>
              </w:rPr>
            </w:r>
          </w:p>
        </w:tc>
      </w:tr>
      <w:tr>
        <w:tc>
          <w:tcPr>
            <w:shd w:fill="f3f3f3" w:val="clear"/>
            <w:vAlign w:val="top"/>
          </w:tcPr>
          <w:p w:rsidR="00000000" w:rsidDel="00000000" w:rsidP="00000000" w:rsidRDefault="00000000" w:rsidRPr="00000000" w14:paraId="00000026">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Andrea Reyes ***</w:t>
            </w:r>
          </w:p>
        </w:tc>
        <w:tc>
          <w:tcPr>
            <w:shd w:fill="f3f3f3" w:val="clear"/>
            <w:vAlign w:val="top"/>
          </w:tcPr>
          <w:p w:rsidR="00000000" w:rsidDel="00000000" w:rsidP="00000000" w:rsidRDefault="00000000" w:rsidRPr="00000000" w14:paraId="00000027">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shd w:fill="f3f3f3" w:val="clear"/>
            <w:vAlign w:val="top"/>
          </w:tcPr>
          <w:p w:rsidR="00000000" w:rsidDel="00000000" w:rsidP="00000000" w:rsidRDefault="00000000" w:rsidRPr="00000000" w14:paraId="00000028">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Angelica Goetzen </w:t>
            </w:r>
          </w:p>
        </w:tc>
        <w:tc>
          <w:tcPr>
            <w:shd w:fill="f3f3f3" w:val="clear"/>
            <w:vAlign w:val="top"/>
          </w:tcPr>
          <w:p w:rsidR="00000000" w:rsidDel="00000000" w:rsidP="00000000" w:rsidRDefault="00000000" w:rsidRPr="00000000" w14:paraId="00000029">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Present </w:t>
            </w:r>
          </w:p>
        </w:tc>
      </w:tr>
      <w:tr>
        <w:tc>
          <w:tcPr>
            <w:shd w:fill="f3f3f3" w:val="clear"/>
            <w:vAlign w:val="top"/>
          </w:tcPr>
          <w:p w:rsidR="00000000" w:rsidDel="00000000" w:rsidP="00000000" w:rsidRDefault="00000000" w:rsidRPr="00000000" w14:paraId="0000002A">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Andrew Churr</w:t>
            </w:r>
          </w:p>
        </w:tc>
        <w:tc>
          <w:tcPr>
            <w:shd w:fill="f3f3f3" w:val="clear"/>
            <w:vAlign w:val="top"/>
          </w:tcPr>
          <w:p w:rsidR="00000000" w:rsidDel="00000000" w:rsidP="00000000" w:rsidRDefault="00000000" w:rsidRPr="00000000" w14:paraId="0000002B">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 </w:t>
            </w:r>
          </w:p>
        </w:tc>
        <w:tc>
          <w:tcPr>
            <w:shd w:fill="f3f3f3" w:val="clear"/>
            <w:vAlign w:val="top"/>
          </w:tcPr>
          <w:p w:rsidR="00000000" w:rsidDel="00000000" w:rsidP="00000000" w:rsidRDefault="00000000" w:rsidRPr="00000000" w14:paraId="0000002C">
            <w:pPr>
              <w:spacing w:line="240" w:lineRule="auto"/>
              <w:contextualSpacing w:val="0"/>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2D">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bl>
    <w:p w:rsidR="00000000" w:rsidDel="00000000" w:rsidP="00000000" w:rsidRDefault="00000000" w:rsidRPr="00000000" w14:paraId="0000002E">
      <w:pPr>
        <w:spacing w:line="240" w:lineRule="auto"/>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rtl w:val="0"/>
        </w:rPr>
        <w:tab/>
        <w:t xml:space="preserve">*</w:t>
      </w:r>
      <w:r w:rsidDel="00000000" w:rsidR="00000000" w:rsidRPr="00000000">
        <w:rPr>
          <w:rtl w:val="0"/>
        </w:rPr>
      </w:r>
    </w:p>
    <w:p w:rsidR="00000000" w:rsidDel="00000000" w:rsidP="00000000" w:rsidRDefault="00000000" w:rsidRPr="00000000" w14:paraId="0000002F">
      <w:pPr>
        <w:spacing w:line="240" w:lineRule="auto"/>
        <w:ind w:left="720" w:firstLine="0"/>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This is email meeting called by Daniel Renteria. Where we are conducting an email vote to vote on a motion by the IVTU board. </w:t>
      </w:r>
      <w:r w:rsidDel="00000000" w:rsidR="00000000" w:rsidRPr="00000000">
        <w:rPr>
          <w:rtl w:val="0"/>
        </w:rPr>
      </w:r>
    </w:p>
    <w:p w:rsidR="00000000" w:rsidDel="00000000" w:rsidP="00000000" w:rsidRDefault="00000000" w:rsidRPr="00000000" w14:paraId="00000030">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31">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w:t>
      </w:r>
    </w:p>
    <w:p w:rsidR="00000000" w:rsidDel="00000000" w:rsidP="00000000" w:rsidRDefault="00000000" w:rsidRPr="00000000" w14:paraId="00000032">
      <w:pPr>
        <w:spacing w:line="240" w:lineRule="auto"/>
        <w:ind w:left="720" w:firstLine="0"/>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highlight w:val="lightGray"/>
          <w:rtl w:val="0"/>
        </w:rPr>
        <w:t xml:space="preserve">Motion to excuse </w:t>
      </w:r>
      <w:r w:rsidDel="00000000" w:rsidR="00000000" w:rsidRPr="00000000">
        <w:rPr>
          <w:rtl w:val="0"/>
        </w:rPr>
      </w:r>
    </w:p>
    <w:p w:rsidR="00000000" w:rsidDel="00000000" w:rsidP="00000000" w:rsidRDefault="00000000" w:rsidRPr="00000000" w14:paraId="00000033">
      <w:pPr>
        <w:spacing w:line="240" w:lineRule="auto"/>
        <w:ind w:left="720" w:firstLine="0"/>
        <w:contextualSpacing w:val="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i w:val="1"/>
          <w:sz w:val="24"/>
          <w:szCs w:val="24"/>
          <w:shd w:fill="dbe5f1" w:val="clear"/>
          <w:rtl w:val="0"/>
        </w:rPr>
        <w:t xml:space="preserve">ACTION: Vote: </w:t>
      </w:r>
      <w:r w:rsidDel="00000000" w:rsidR="00000000" w:rsidRPr="00000000">
        <w:rPr>
          <w:rtl w:val="0"/>
        </w:rPr>
      </w:r>
    </w:p>
    <w:p w:rsidR="00000000" w:rsidDel="00000000" w:rsidP="00000000" w:rsidRDefault="00000000" w:rsidRPr="00000000" w14:paraId="00000034">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 PUBLIC FORUM</w:t>
      </w:r>
      <w:r w:rsidDel="00000000" w:rsidR="00000000" w:rsidRPr="00000000">
        <w:rPr>
          <w:rtl w:val="0"/>
        </w:rPr>
      </w:r>
    </w:p>
    <w:p w:rsidR="00000000" w:rsidDel="00000000" w:rsidP="00000000" w:rsidRDefault="00000000" w:rsidRPr="00000000" w14:paraId="00000035">
      <w:pPr>
        <w:numPr>
          <w:ilvl w:val="2"/>
          <w:numId w:val="3"/>
        </w:numPr>
        <w:spacing w:line="240" w:lineRule="auto"/>
        <w:ind w:left="2160" w:hanging="360"/>
        <w:contextualSpacing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numPr>
          <w:ilvl w:val="0"/>
          <w:numId w:val="10"/>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REPORTS  </w:t>
      </w:r>
    </w:p>
    <w:p w:rsidR="00000000" w:rsidDel="00000000" w:rsidP="00000000" w:rsidRDefault="00000000" w:rsidRPr="00000000" w14:paraId="00000037">
      <w:pPr>
        <w:spacing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numPr>
          <w:ilvl w:val="0"/>
          <w:numId w:val="9"/>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Advisor’s Report </w:t>
      </w:r>
      <w:r w:rsidDel="00000000" w:rsidR="00000000" w:rsidRPr="00000000">
        <w:rPr>
          <w:rtl w:val="0"/>
        </w:rPr>
      </w:r>
    </w:p>
    <w:p w:rsidR="00000000" w:rsidDel="00000000" w:rsidP="00000000" w:rsidRDefault="00000000" w:rsidRPr="00000000" w14:paraId="00000039">
      <w:pPr>
        <w:numPr>
          <w:ilvl w:val="1"/>
          <w:numId w:val="9"/>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Diana Collins Puente</w:t>
      </w:r>
    </w:p>
    <w:p w:rsidR="00000000" w:rsidDel="00000000" w:rsidP="00000000" w:rsidRDefault="00000000" w:rsidRPr="00000000" w14:paraId="0000003A">
      <w:pPr>
        <w:numPr>
          <w:ilvl w:val="2"/>
          <w:numId w:val="9"/>
        </w:numPr>
        <w:spacing w:line="240" w:lineRule="auto"/>
        <w:ind w:left="2160" w:hanging="180"/>
        <w:contextualSpacing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numPr>
          <w:ilvl w:val="1"/>
          <w:numId w:val="9"/>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Teresa Figueroa IVTU Coordinator/Caseworker </w:t>
      </w:r>
    </w:p>
    <w:p w:rsidR="00000000" w:rsidDel="00000000" w:rsidP="00000000" w:rsidRDefault="00000000" w:rsidRPr="00000000" w14:paraId="0000003C">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numPr>
          <w:ilvl w:val="0"/>
          <w:numId w:val="9"/>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Executive Officer’s Report(s)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E">
      <w:pPr>
        <w:numPr>
          <w:ilvl w:val="1"/>
          <w:numId w:val="9"/>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w:t>
      </w:r>
    </w:p>
    <w:p w:rsidR="00000000" w:rsidDel="00000000" w:rsidP="00000000" w:rsidRDefault="00000000" w:rsidRPr="00000000" w14:paraId="0000003F">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We have a housing issue with two UCSB students. The situation is that these two UCSB students on DP had their roof collapse due to the storm, and they are displaced till the roof is completely fixed which could take up to a month. </w:t>
      </w:r>
    </w:p>
    <w:p w:rsidR="00000000" w:rsidDel="00000000" w:rsidP="00000000" w:rsidRDefault="00000000" w:rsidRPr="00000000" w14:paraId="00000040">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Last year, during the winter storms, IVTU allocated $300.00 in emergency funding for tenants that were displaced to cliff erosion, and Senate, through  resolution, matched the funds by also allocating $300.00 per tenant. In the end, AS was able to allocate $600.00 per tenants that covered transportation, food, and temporary housing for a displaced tenant. </w:t>
      </w:r>
    </w:p>
    <w:p w:rsidR="00000000" w:rsidDel="00000000" w:rsidP="00000000" w:rsidRDefault="00000000" w:rsidRPr="00000000" w14:paraId="00000041">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Last year, IVTU Passed a motion on February 21st, 2018 to allocate $15,000 in emergency funding for tenants that are displaced on Cliff Cide Del Playa who could potentially be displaced due to cliff erosion and/or structural failures</w:t>
      </w:r>
    </w:p>
    <w:p w:rsidR="00000000" w:rsidDel="00000000" w:rsidP="00000000" w:rsidRDefault="00000000" w:rsidRPr="00000000" w14:paraId="00000042">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IVTU is reaffirming this motion by asking the board to vote on this motion again </w:t>
      </w:r>
      <w:r w:rsidDel="00000000" w:rsidR="00000000" w:rsidRPr="00000000">
        <w:rPr>
          <w:rtl w:val="0"/>
        </w:rPr>
      </w:r>
    </w:p>
    <w:p w:rsidR="00000000" w:rsidDel="00000000" w:rsidP="00000000" w:rsidRDefault="00000000" w:rsidRPr="00000000" w14:paraId="00000043">
      <w:pPr>
        <w:numPr>
          <w:ilvl w:val="1"/>
          <w:numId w:val="9"/>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Christina </w:t>
      </w:r>
    </w:p>
    <w:p w:rsidR="00000000" w:rsidDel="00000000" w:rsidP="00000000" w:rsidRDefault="00000000" w:rsidRPr="00000000" w14:paraId="00000044">
      <w:pPr>
        <w:numPr>
          <w:ilvl w:val="2"/>
          <w:numId w:val="9"/>
        </w:numPr>
        <w:spacing w:line="240" w:lineRule="auto"/>
        <w:ind w:left="2160" w:hanging="180"/>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045">
      <w:pPr>
        <w:numPr>
          <w:ilvl w:val="1"/>
          <w:numId w:val="9"/>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w:t>
      </w:r>
    </w:p>
    <w:p w:rsidR="00000000" w:rsidDel="00000000" w:rsidP="00000000" w:rsidRDefault="00000000" w:rsidRPr="00000000" w14:paraId="00000046">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numPr>
          <w:ilvl w:val="1"/>
          <w:numId w:val="9"/>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Cade</w:t>
      </w:r>
    </w:p>
    <w:p w:rsidR="00000000" w:rsidDel="00000000" w:rsidP="00000000" w:rsidRDefault="00000000" w:rsidRPr="00000000" w14:paraId="00000048">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numPr>
          <w:ilvl w:val="1"/>
          <w:numId w:val="9"/>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Gordon </w:t>
      </w:r>
    </w:p>
    <w:p w:rsidR="00000000" w:rsidDel="00000000" w:rsidP="00000000" w:rsidRDefault="00000000" w:rsidRPr="00000000" w14:paraId="0000004A">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numPr>
          <w:ilvl w:val="1"/>
          <w:numId w:val="9"/>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Andrew</w:t>
      </w:r>
    </w:p>
    <w:p w:rsidR="00000000" w:rsidDel="00000000" w:rsidP="00000000" w:rsidRDefault="00000000" w:rsidRPr="00000000" w14:paraId="0000004C">
      <w:pPr>
        <w:numPr>
          <w:ilvl w:val="2"/>
          <w:numId w:val="9"/>
        </w:numPr>
        <w:spacing w:line="240" w:lineRule="auto"/>
        <w:ind w:left="2160" w:hanging="1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numPr>
          <w:ilvl w:val="0"/>
          <w:numId w:val="9"/>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Group Project/Member Report(s)</w:t>
      </w:r>
    </w:p>
    <w:p w:rsidR="00000000" w:rsidDel="00000000" w:rsidP="00000000" w:rsidRDefault="00000000" w:rsidRPr="00000000" w14:paraId="0000004F">
      <w:pPr>
        <w:numPr>
          <w:ilvl w:val="0"/>
          <w:numId w:val="5"/>
        </w:numPr>
        <w:spacing w:line="240" w:lineRule="auto"/>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Senator - Ilene</w:t>
      </w:r>
    </w:p>
    <w:p w:rsidR="00000000" w:rsidDel="00000000" w:rsidP="00000000" w:rsidRDefault="00000000" w:rsidRPr="00000000" w14:paraId="00000050">
      <w:pPr>
        <w:numPr>
          <w:ilvl w:val="1"/>
          <w:numId w:val="5"/>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numPr>
          <w:ilvl w:val="0"/>
          <w:numId w:val="5"/>
        </w:numPr>
        <w:spacing w:line="240" w:lineRule="auto"/>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Senator - Andrea </w:t>
      </w:r>
    </w:p>
    <w:p w:rsidR="00000000" w:rsidDel="00000000" w:rsidP="00000000" w:rsidRDefault="00000000" w:rsidRPr="00000000" w14:paraId="00000052">
      <w:pPr>
        <w:numPr>
          <w:ilvl w:val="1"/>
          <w:numId w:val="5"/>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3">
      <w:pPr>
        <w:numPr>
          <w:ilvl w:val="0"/>
          <w:numId w:val="5"/>
        </w:numPr>
        <w:spacing w:line="240" w:lineRule="auto"/>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Senator - Sami</w:t>
      </w:r>
    </w:p>
    <w:p w:rsidR="00000000" w:rsidDel="00000000" w:rsidP="00000000" w:rsidRDefault="00000000" w:rsidRPr="00000000" w14:paraId="00000054">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numPr>
          <w:ilvl w:val="0"/>
          <w:numId w:val="5"/>
        </w:numPr>
        <w:spacing w:line="240" w:lineRule="auto"/>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EVPLA - </w:t>
      </w:r>
    </w:p>
    <w:p w:rsidR="00000000" w:rsidDel="00000000" w:rsidP="00000000" w:rsidRDefault="00000000" w:rsidRPr="00000000" w14:paraId="00000056">
      <w:pPr>
        <w:numPr>
          <w:ilvl w:val="1"/>
          <w:numId w:val="5"/>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numPr>
          <w:ilvl w:val="0"/>
          <w:numId w:val="10"/>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ACCEPTANCE of AGENDA/CHANGES to AGENDA </w:t>
      </w:r>
      <w:r w:rsidDel="00000000" w:rsidR="00000000" w:rsidRPr="00000000">
        <w:rPr>
          <w:rtl w:val="0"/>
        </w:rPr>
      </w:r>
    </w:p>
    <w:p w:rsidR="00000000" w:rsidDel="00000000" w:rsidP="00000000" w:rsidRDefault="00000000" w:rsidRPr="00000000" w14:paraId="00000059">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Anna/Daniel</w:t>
      </w:r>
    </w:p>
    <w:p w:rsidR="00000000" w:rsidDel="00000000" w:rsidP="00000000" w:rsidRDefault="00000000" w:rsidRPr="00000000" w14:paraId="0000005B">
      <w:pPr>
        <w:spacing w:line="240" w:lineRule="auto"/>
        <w:ind w:left="720" w:firstLine="0"/>
        <w:contextualSpacing w:val="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accept today’s agenda. </w:t>
      </w:r>
      <w:r w:rsidDel="00000000" w:rsidR="00000000" w:rsidRPr="00000000">
        <w:rPr>
          <w:rtl w:val="0"/>
        </w:rPr>
      </w:r>
    </w:p>
    <w:p w:rsidR="00000000" w:rsidDel="00000000" w:rsidP="00000000" w:rsidRDefault="00000000" w:rsidRPr="00000000" w14:paraId="0000005C">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Vote: consent</w:t>
      </w:r>
    </w:p>
    <w:p w:rsidR="00000000" w:rsidDel="00000000" w:rsidP="00000000" w:rsidRDefault="00000000" w:rsidRPr="00000000" w14:paraId="0000005D">
      <w:pPr>
        <w:spacing w:line="240" w:lineRule="auto"/>
        <w:contextualSpacing w:val="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5E">
      <w:pPr>
        <w:numPr>
          <w:ilvl w:val="0"/>
          <w:numId w:val="10"/>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ACCEPTANCE of ACTION SUMMARY/MINUTES</w:t>
      </w:r>
      <w:r w:rsidDel="00000000" w:rsidR="00000000" w:rsidRPr="00000000">
        <w:rPr>
          <w:rtl w:val="0"/>
        </w:rPr>
      </w:r>
    </w:p>
    <w:p w:rsidR="00000000" w:rsidDel="00000000" w:rsidP="00000000" w:rsidRDefault="00000000" w:rsidRPr="00000000" w14:paraId="0000005F">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numPr>
          <w:ilvl w:val="0"/>
          <w:numId w:val="1"/>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Approval of our Action Summary/Minutes from 3.8.2018  </w:t>
      </w:r>
    </w:p>
    <w:p w:rsidR="00000000" w:rsidDel="00000000" w:rsidP="00000000" w:rsidRDefault="00000000" w:rsidRPr="00000000" w14:paraId="00000061">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40" w:lineRule="auto"/>
        <w:ind w:left="7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Maya/Christina</w:t>
      </w:r>
    </w:p>
    <w:p w:rsidR="00000000" w:rsidDel="00000000" w:rsidP="00000000" w:rsidRDefault="00000000" w:rsidRPr="00000000" w14:paraId="00000064">
      <w:pPr>
        <w:spacing w:line="240" w:lineRule="auto"/>
        <w:ind w:left="720" w:firstLine="0"/>
        <w:contextualSpacing w:val="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approve </w:t>
      </w:r>
      <w:r w:rsidDel="00000000" w:rsidR="00000000" w:rsidRPr="00000000">
        <w:rPr>
          <w:rtl w:val="0"/>
        </w:rPr>
      </w:r>
    </w:p>
    <w:p w:rsidR="00000000" w:rsidDel="00000000" w:rsidP="00000000" w:rsidRDefault="00000000" w:rsidRPr="00000000" w14:paraId="00000065">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Vote:  consent</w:t>
      </w:r>
      <w:r w:rsidDel="00000000" w:rsidR="00000000" w:rsidRPr="00000000">
        <w:rPr>
          <w:rtl w:val="0"/>
        </w:rPr>
      </w:r>
    </w:p>
    <w:p w:rsidR="00000000" w:rsidDel="00000000" w:rsidP="00000000" w:rsidRDefault="00000000" w:rsidRPr="00000000" w14:paraId="00000066">
      <w:pPr>
        <w:spacing w:line="240" w:lineRule="auto"/>
        <w:contextualSpacing w:val="0"/>
        <w:rPr>
          <w:rFonts w:ascii="Times New Roman" w:cs="Times New Roman" w:eastAsia="Times New Roman" w:hAnsi="Times New Roman"/>
          <w:sz w:val="24"/>
          <w:szCs w:val="24"/>
          <w:shd w:fill="dbe5f1" w:val="clear"/>
        </w:rPr>
      </w:pPr>
      <w:r w:rsidDel="00000000" w:rsidR="00000000" w:rsidRPr="00000000">
        <w:rPr>
          <w:rtl w:val="0"/>
        </w:rPr>
      </w:r>
    </w:p>
    <w:p w:rsidR="00000000" w:rsidDel="00000000" w:rsidP="00000000" w:rsidRDefault="00000000" w:rsidRPr="00000000" w14:paraId="00000067">
      <w:pPr>
        <w:numPr>
          <w:ilvl w:val="0"/>
          <w:numId w:val="10"/>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ACTION ITEMS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8">
      <w:pPr>
        <w:tabs>
          <w:tab w:val="left" w:pos="720"/>
          <w:tab w:val="left" w:pos="1440"/>
          <w:tab w:val="left" w:pos="2160"/>
          <w:tab w:val="left" w:pos="2880"/>
          <w:tab w:val="left" w:pos="3600"/>
          <w:tab w:val="left" w:pos="4320"/>
          <w:tab w:val="left" w:pos="5040"/>
          <w:tab w:val="left" w:pos="5760"/>
          <w:tab w:val="left" w:pos="6928"/>
        </w:tabs>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F-1. Old Business: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9">
      <w:pPr>
        <w:spacing w:line="240" w:lineRule="auto"/>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F-2 New Business:</w:t>
      </w:r>
    </w:p>
    <w:p w:rsidR="00000000" w:rsidDel="00000000" w:rsidP="00000000" w:rsidRDefault="00000000" w:rsidRPr="00000000" w14:paraId="0000006A">
      <w:pPr>
        <w:numPr>
          <w:ilvl w:val="0"/>
          <w:numId w:val="7"/>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240" w:lineRule="auto"/>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MOTION/SECOND:Daniel/Christina</w:t>
      </w:r>
    </w:p>
    <w:p w:rsidR="00000000" w:rsidDel="00000000" w:rsidP="00000000" w:rsidRDefault="00000000" w:rsidRPr="00000000" w14:paraId="0000006C">
      <w:pPr>
        <w:spacing w:line="240" w:lineRule="auto"/>
        <w:contextualSpacing w:val="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allocate $15,000  for tenants occupying residences on Cliff side Del Playa that may be displaced due to cliff erosion and/or structural failures</w:t>
      </w:r>
    </w:p>
    <w:p w:rsidR="00000000" w:rsidDel="00000000" w:rsidP="00000000" w:rsidRDefault="00000000" w:rsidRPr="00000000" w14:paraId="0000006D">
      <w:pPr>
        <w:spacing w:line="240" w:lineRule="auto"/>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Vote:7-0-0</w:t>
      </w:r>
    </w:p>
    <w:p w:rsidR="00000000" w:rsidDel="00000000" w:rsidP="00000000" w:rsidRDefault="00000000" w:rsidRPr="00000000" w14:paraId="0000006E">
      <w:pPr>
        <w:spacing w:line="240" w:lineRule="auto"/>
        <w:ind w:left="0" w:firstLine="0"/>
        <w:contextualSpacing w:val="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Roll Call Vote</w:t>
      </w:r>
    </w:p>
    <w:p w:rsidR="00000000" w:rsidDel="00000000" w:rsidP="00000000" w:rsidRDefault="00000000" w:rsidRPr="00000000" w14:paraId="0000006F">
      <w:pPr>
        <w:numPr>
          <w:ilvl w:val="0"/>
          <w:numId w:val="6"/>
        </w:numPr>
        <w:spacing w:line="240" w:lineRule="auto"/>
        <w:ind w:left="720" w:hanging="360"/>
        <w:contextualSpacing w:val="1"/>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Christina Pak Aye</w:t>
      </w:r>
    </w:p>
    <w:p w:rsidR="00000000" w:rsidDel="00000000" w:rsidP="00000000" w:rsidRDefault="00000000" w:rsidRPr="00000000" w14:paraId="00000070">
      <w:pPr>
        <w:numPr>
          <w:ilvl w:val="0"/>
          <w:numId w:val="2"/>
        </w:numPr>
        <w:spacing w:line="240" w:lineRule="auto"/>
        <w:ind w:left="720" w:hanging="360"/>
        <w:contextualSpacing w:val="1"/>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Anna Henry Aye</w:t>
      </w:r>
    </w:p>
    <w:p w:rsidR="00000000" w:rsidDel="00000000" w:rsidP="00000000" w:rsidRDefault="00000000" w:rsidRPr="00000000" w14:paraId="00000071">
      <w:pPr>
        <w:numPr>
          <w:ilvl w:val="0"/>
          <w:numId w:val="2"/>
        </w:numPr>
        <w:spacing w:line="240" w:lineRule="auto"/>
        <w:ind w:left="720" w:hanging="360"/>
        <w:contextualSpacing w:val="1"/>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Daniel Renteria Aye</w:t>
      </w:r>
    </w:p>
    <w:p w:rsidR="00000000" w:rsidDel="00000000" w:rsidP="00000000" w:rsidRDefault="00000000" w:rsidRPr="00000000" w14:paraId="00000072">
      <w:pPr>
        <w:numPr>
          <w:ilvl w:val="0"/>
          <w:numId w:val="2"/>
        </w:numPr>
        <w:spacing w:line="240" w:lineRule="auto"/>
        <w:ind w:left="720" w:hanging="360"/>
        <w:contextualSpacing w:val="1"/>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Cade Nauman Aye</w:t>
      </w:r>
    </w:p>
    <w:p w:rsidR="00000000" w:rsidDel="00000000" w:rsidP="00000000" w:rsidRDefault="00000000" w:rsidRPr="00000000" w14:paraId="00000073">
      <w:pPr>
        <w:numPr>
          <w:ilvl w:val="0"/>
          <w:numId w:val="2"/>
        </w:numPr>
        <w:spacing w:line="240" w:lineRule="auto"/>
        <w:ind w:left="720" w:hanging="360"/>
        <w:contextualSpacing w:val="1"/>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Maya Halthore Aye</w:t>
      </w:r>
    </w:p>
    <w:p w:rsidR="00000000" w:rsidDel="00000000" w:rsidP="00000000" w:rsidRDefault="00000000" w:rsidRPr="00000000" w14:paraId="00000074">
      <w:pPr>
        <w:numPr>
          <w:ilvl w:val="0"/>
          <w:numId w:val="2"/>
        </w:numPr>
        <w:spacing w:line="240" w:lineRule="auto"/>
        <w:ind w:left="720" w:hanging="360"/>
        <w:contextualSpacing w:val="1"/>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Angelica Goetzen Aye </w:t>
      </w:r>
    </w:p>
    <w:p w:rsidR="00000000" w:rsidDel="00000000" w:rsidP="00000000" w:rsidRDefault="00000000" w:rsidRPr="00000000" w14:paraId="00000075">
      <w:pPr>
        <w:numPr>
          <w:ilvl w:val="0"/>
          <w:numId w:val="2"/>
        </w:numPr>
        <w:spacing w:line="240" w:lineRule="auto"/>
        <w:ind w:left="720" w:hanging="360"/>
        <w:contextualSpacing w:val="1"/>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Andrew Churr Aye </w:t>
      </w:r>
    </w:p>
    <w:p w:rsidR="00000000" w:rsidDel="00000000" w:rsidP="00000000" w:rsidRDefault="00000000" w:rsidRPr="00000000" w14:paraId="00000076">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77">
      <w:pPr>
        <w:numPr>
          <w:ilvl w:val="0"/>
          <w:numId w:val="10"/>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DISCUSSION ITEMS </w:t>
      </w:r>
      <w:r w:rsidDel="00000000" w:rsidR="00000000" w:rsidRPr="00000000">
        <w:rPr>
          <w:rtl w:val="0"/>
        </w:rPr>
      </w:r>
    </w:p>
    <w:p w:rsidR="00000000" w:rsidDel="00000000" w:rsidP="00000000" w:rsidRDefault="00000000" w:rsidRPr="00000000" w14:paraId="00000078">
      <w:pPr>
        <w:numPr>
          <w:ilvl w:val="0"/>
          <w:numId w:val="8"/>
        </w:numPr>
        <w:spacing w:line="288" w:lineRule="auto"/>
        <w:ind w:left="720" w:hanging="360"/>
        <w:contextualSpacing w:val="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On 2.28. 17, The IVTU board set up caps for how the emergency funding could be distributed  </w:t>
      </w:r>
      <w:r w:rsidDel="00000000" w:rsidR="00000000" w:rsidRPr="00000000">
        <w:rPr>
          <w:rFonts w:ascii="Times New Roman" w:cs="Times New Roman" w:eastAsia="Times New Roman" w:hAnsi="Times New Roman"/>
          <w:sz w:val="24"/>
          <w:szCs w:val="24"/>
          <w:rtl w:val="0"/>
        </w:rPr>
        <w:t xml:space="preserve">Preliminary caps/ funding: per night for hotel</w:t>
      </w:r>
    </w:p>
    <w:p w:rsidR="00000000" w:rsidDel="00000000" w:rsidP="00000000" w:rsidRDefault="00000000" w:rsidRPr="00000000" w14:paraId="00000079">
      <w:pPr>
        <w:numPr>
          <w:ilvl w:val="1"/>
          <w:numId w:val="8"/>
        </w:numPr>
        <w:spacing w:line="288" w:lineRule="auto"/>
        <w:ind w:left="1440" w:hanging="360"/>
        <w:contextualSpacing w:val="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Emergency Moving Supplies: only one month of storage per person.</w:t>
      </w:r>
    </w:p>
    <w:p w:rsidR="00000000" w:rsidDel="00000000" w:rsidP="00000000" w:rsidRDefault="00000000" w:rsidRPr="00000000" w14:paraId="0000007A">
      <w:pPr>
        <w:numPr>
          <w:ilvl w:val="1"/>
          <w:numId w:val="8"/>
        </w:numPr>
        <w:spacing w:line="288" w:lineRule="auto"/>
        <w:ind w:left="1440" w:hanging="360"/>
        <w:contextualSpacing w:val="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Emergency food (with dates)- 2 weeks? (starting from the date you must move out (listed on the eviction notice))</w:t>
      </w:r>
    </w:p>
    <w:p w:rsidR="00000000" w:rsidDel="00000000" w:rsidP="00000000" w:rsidRDefault="00000000" w:rsidRPr="00000000" w14:paraId="0000007B">
      <w:pPr>
        <w:numPr>
          <w:ilvl w:val="2"/>
          <w:numId w:val="8"/>
        </w:numPr>
        <w:spacing w:line="288" w:lineRule="auto"/>
        <w:ind w:left="2160" w:hanging="360"/>
        <w:contextualSpacing w:val="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Funds: allocated $200 for each student (restaurant &amp; groceries)   </w:t>
      </w:r>
    </w:p>
    <w:p w:rsidR="00000000" w:rsidDel="00000000" w:rsidP="00000000" w:rsidRDefault="00000000" w:rsidRPr="00000000" w14:paraId="0000007C">
      <w:pPr>
        <w:numPr>
          <w:ilvl w:val="1"/>
          <w:numId w:val="8"/>
        </w:numPr>
        <w:spacing w:line="288" w:lineRule="auto"/>
        <w:ind w:left="1440" w:hanging="360"/>
        <w:contextualSpacing w:val="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Emergency housing:</w:t>
      </w:r>
    </w:p>
    <w:p w:rsidR="00000000" w:rsidDel="00000000" w:rsidP="00000000" w:rsidRDefault="00000000" w:rsidRPr="00000000" w14:paraId="0000007D">
      <w:pPr>
        <w:numPr>
          <w:ilvl w:val="2"/>
          <w:numId w:val="8"/>
        </w:numPr>
        <w:spacing w:line="240" w:lineRule="auto"/>
        <w:ind w:left="2160" w:hanging="360"/>
        <w:contextualSpacing w:val="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Funds: allocate up to $140 a night</w:t>
      </w:r>
    </w:p>
    <w:p w:rsidR="00000000" w:rsidDel="00000000" w:rsidP="00000000" w:rsidRDefault="00000000" w:rsidRPr="00000000" w14:paraId="0000007E">
      <w:pPr>
        <w:numPr>
          <w:ilvl w:val="0"/>
          <w:numId w:val="10"/>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REMARKS</w:t>
      </w:r>
      <w:r w:rsidDel="00000000" w:rsidR="00000000" w:rsidRPr="00000000">
        <w:rPr>
          <w:rtl w:val="0"/>
        </w:rPr>
      </w:r>
    </w:p>
    <w:p w:rsidR="00000000" w:rsidDel="00000000" w:rsidP="00000000" w:rsidRDefault="00000000" w:rsidRPr="00000000" w14:paraId="0000007F">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80">
      <w:pPr>
        <w:spacing w:line="240" w:lineRule="auto"/>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ADJOURNMENT</w:t>
      </w:r>
      <w:r w:rsidDel="00000000" w:rsidR="00000000" w:rsidRPr="00000000">
        <w:rPr>
          <w:rtl w:val="0"/>
        </w:rPr>
      </w:r>
    </w:p>
    <w:p w:rsidR="00000000" w:rsidDel="00000000" w:rsidP="00000000" w:rsidRDefault="00000000" w:rsidRPr="00000000" w14:paraId="00000081">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82">
      <w:pPr>
        <w:spacing w:line="240" w:lineRule="auto"/>
        <w:ind w:left="720" w:firstLine="0"/>
        <w:contextualSpacing w:val="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Maya/Anna</w:t>
      </w:r>
      <w:r w:rsidDel="00000000" w:rsidR="00000000" w:rsidRPr="00000000">
        <w:rPr>
          <w:rtl w:val="0"/>
        </w:rPr>
      </w:r>
    </w:p>
    <w:p w:rsidR="00000000" w:rsidDel="00000000" w:rsidP="00000000" w:rsidRDefault="00000000" w:rsidRPr="00000000" w14:paraId="00000083">
      <w:pPr>
        <w:spacing w:line="240" w:lineRule="auto"/>
        <w:ind w:left="720" w:firstLine="0"/>
        <w:contextualSpacing w:val="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w:t>
      </w:r>
      <w:r w:rsidDel="00000000" w:rsidR="00000000" w:rsidRPr="00000000">
        <w:rPr>
          <w:rFonts w:ascii="Times New Roman" w:cs="Times New Roman" w:eastAsia="Times New Roman" w:hAnsi="Times New Roman"/>
          <w:i w:val="1"/>
          <w:sz w:val="24"/>
          <w:szCs w:val="24"/>
          <w:shd w:fill="dbe5f1" w:val="clear"/>
          <w:rtl w:val="0"/>
        </w:rPr>
        <w:t xml:space="preserve">to adjourn the meeting at </w:t>
      </w:r>
      <w:r w:rsidDel="00000000" w:rsidR="00000000" w:rsidRPr="00000000">
        <w:rPr>
          <w:rtl w:val="0"/>
        </w:rPr>
      </w:r>
    </w:p>
    <w:p w:rsidR="00000000" w:rsidDel="00000000" w:rsidP="00000000" w:rsidRDefault="00000000" w:rsidRPr="00000000" w14:paraId="00000084">
      <w:pPr>
        <w:spacing w:line="240" w:lineRule="auto"/>
        <w:ind w:left="720" w:firstLine="0"/>
        <w:contextualSpacing w:val="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Vote:  consent</w:t>
      </w:r>
      <w:r w:rsidDel="00000000" w:rsidR="00000000" w:rsidRPr="00000000">
        <w:rPr>
          <w:rtl w:val="0"/>
        </w:rPr>
      </w:r>
    </w:p>
    <w:p w:rsidR="00000000" w:rsidDel="00000000" w:rsidP="00000000" w:rsidRDefault="00000000" w:rsidRPr="00000000" w14:paraId="00000085">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86">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87">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88">
      <w:pPr>
        <w:contextualSpacing w:val="0"/>
        <w:rPr/>
      </w:pPr>
      <w:r w:rsidDel="00000000" w:rsidR="00000000" w:rsidRPr="00000000">
        <w:rPr>
          <w:rtl w:val="0"/>
        </w:rPr>
      </w:r>
    </w:p>
    <w:sectPr>
      <w:pgSz w:h="15840" w:w="12240"/>
      <w:pgMar w:bottom="720" w:top="720" w:left="720" w:right="7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E-%1."/>
      <w:lvlJc w:val="left"/>
      <w:pPr>
        <w:ind w:left="360" w:hanging="360"/>
      </w:pPr>
      <w:rPr>
        <w:b w:val="1"/>
        <w:i w:val="0"/>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1440" w:hanging="180"/>
      </w:pPr>
      <w:rPr>
        <w:vertAlign w:val="baseline"/>
      </w:rPr>
    </w:lvl>
    <w:lvl w:ilvl="3">
      <w:start w:val="1"/>
      <w:numFmt w:val="decimal"/>
      <w:lvlText w:val="%4."/>
      <w:lvlJc w:val="left"/>
      <w:pPr>
        <w:ind w:left="2160" w:hanging="360"/>
      </w:pPr>
      <w:rPr>
        <w:vertAlign w:val="baseline"/>
      </w:rPr>
    </w:lvl>
    <w:lvl w:ilvl="4">
      <w:start w:val="1"/>
      <w:numFmt w:val="lowerLetter"/>
      <w:lvlText w:val="%5."/>
      <w:lvlJc w:val="left"/>
      <w:pPr>
        <w:ind w:left="2880" w:hanging="360"/>
      </w:pPr>
      <w:rPr>
        <w:vertAlign w:val="baseline"/>
      </w:rPr>
    </w:lvl>
    <w:lvl w:ilvl="5">
      <w:start w:val="1"/>
      <w:numFmt w:val="lowerRoman"/>
      <w:lvlText w:val="%6."/>
      <w:lvlJc w:val="right"/>
      <w:pPr>
        <w:ind w:left="3600" w:hanging="180"/>
      </w:pPr>
      <w:rPr>
        <w:vertAlign w:val="baseline"/>
      </w:rPr>
    </w:lvl>
    <w:lvl w:ilvl="6">
      <w:start w:val="1"/>
      <w:numFmt w:val="decimal"/>
      <w:lvlText w:val="%7."/>
      <w:lvlJc w:val="left"/>
      <w:pPr>
        <w:ind w:left="4320" w:hanging="360"/>
      </w:pPr>
      <w:rPr>
        <w:vertAlign w:val="baseline"/>
      </w:rPr>
    </w:lvl>
    <w:lvl w:ilvl="7">
      <w:start w:val="1"/>
      <w:numFmt w:val="lowerLetter"/>
      <w:lvlText w:val="%8."/>
      <w:lvlJc w:val="left"/>
      <w:pPr>
        <w:ind w:left="5040" w:hanging="360"/>
      </w:pPr>
      <w:rPr>
        <w:vertAlign w:val="baseline"/>
      </w:rPr>
    </w:lvl>
    <w:lvl w:ilvl="8">
      <w:start w:val="1"/>
      <w:numFmt w:val="lowerRoman"/>
      <w:lvlText w:val="%9."/>
      <w:lvlJc w:val="right"/>
      <w:pPr>
        <w:ind w:left="5760" w:hanging="180"/>
      </w:pPr>
      <w:rP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A-%1."/>
      <w:lvlJc w:val="left"/>
      <w:pPr>
        <w:ind w:left="1080" w:hanging="360"/>
      </w:pPr>
      <w:rPr>
        <w:b w:val="1"/>
        <w:i w:val="0"/>
        <w:vertAlign w:val="baseline"/>
      </w:rPr>
    </w:lvl>
    <w:lvl w:ilvl="1">
      <w:start w:val="1"/>
      <w:numFmt w:val="lowerLetter"/>
      <w:lvlText w:val="%2."/>
      <w:lvlJc w:val="left"/>
      <w:pPr>
        <w:ind w:left="1800" w:hanging="360"/>
      </w:pPr>
      <w:rPr>
        <w:b w:val="1"/>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lowerLetter"/>
      <w:lvlText w:val="%1."/>
      <w:lvlJc w:val="left"/>
      <w:pPr>
        <w:ind w:left="720" w:hanging="360"/>
      </w:pPr>
      <w:rPr>
        <w:rFonts w:ascii="Arial" w:cs="Arial" w:eastAsia="Arial" w:hAnsi="Arial"/>
        <w:color w:val="222222"/>
        <w:u w:val="none"/>
      </w:rPr>
    </w:lvl>
    <w:lvl w:ilvl="1">
      <w:start w:val="1"/>
      <w:numFmt w:val="lowerRoman"/>
      <w:lvlText w:val="%2."/>
      <w:lvlJc w:val="left"/>
      <w:pPr>
        <w:ind w:left="1440" w:hanging="360"/>
      </w:pPr>
      <w:rPr>
        <w:rFonts w:ascii="Arial" w:cs="Arial" w:eastAsia="Arial" w:hAnsi="Arial"/>
        <w:color w:val="222222"/>
        <w:u w:val="none"/>
      </w:rPr>
    </w:lvl>
    <w:lvl w:ilvl="2">
      <w:start w:val="1"/>
      <w:numFmt w:val="decimal"/>
      <w:lvlText w:val="%3."/>
      <w:lvlJc w:val="left"/>
      <w:pPr>
        <w:ind w:left="2160" w:hanging="360"/>
      </w:pPr>
      <w:rPr>
        <w:rFonts w:ascii="Arial" w:cs="Arial" w:eastAsia="Arial" w:hAnsi="Arial"/>
        <w:color w:val="222222"/>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C-%1."/>
      <w:lvlJc w:val="left"/>
      <w:pPr>
        <w:ind w:left="1080" w:hanging="360"/>
      </w:pPr>
      <w:rPr>
        <w:b w:val="1"/>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b w:val="1"/>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