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1/7/22, 3:30 P.M.</w:t>
      </w:r>
    </w:p>
    <w:p w:rsidR="00000000" w:rsidDel="00000000" w:rsidP="00000000" w:rsidRDefault="00000000" w:rsidRPr="00000000" w14:paraId="00000005">
      <w:pPr>
        <w:pageBreakBefore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Zoom Conference</w:t>
      </w:r>
    </w:p>
    <w:p w:rsidR="00000000" w:rsidDel="00000000" w:rsidP="00000000" w:rsidRDefault="00000000" w:rsidRPr="00000000" w14:paraId="00000006">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3:35 P.M.</w:t>
      </w: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A">
      <w:pPr>
        <w:pageBreakBefore w:val="0"/>
        <w:numPr>
          <w:ilvl w:val="0"/>
          <w:numId w:val="1"/>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B">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C">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Sean Tran</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Gurleen Pabla</w:t>
            </w:r>
          </w:p>
        </w:tc>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cantSplit w:val="0"/>
          <w:tblHeader w:val="0"/>
        </w:trPr>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Sydney Evans</w:t>
            </w:r>
          </w:p>
        </w:tc>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Maia Surendra</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Zack Brenner</w:t>
            </w:r>
          </w:p>
        </w:tc>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c>
          <w:tcPr>
            <w:shd w:fill="f3f3f3" w:val="clear"/>
            <w:vAlign w:val="top"/>
          </w:tcPr>
          <w:p w:rsidR="00000000" w:rsidDel="00000000" w:rsidP="00000000" w:rsidRDefault="00000000" w:rsidRPr="00000000" w14:paraId="0000002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Hailey Stankiewicz</w:t>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Puentes</w:t>
            </w:r>
          </w:p>
        </w:tc>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Ranna Zahabi</w:t>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r>
        <w:trPr>
          <w:cantSplit w:val="0"/>
          <w:tblHeader w:val="0"/>
        </w:trPr>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Chloe Dinh-Luong</w:t>
            </w:r>
          </w:p>
        </w:tc>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A">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Roberts</w:t>
            </w:r>
          </w:p>
        </w:tc>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E">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Community Res. Dir.</w:t>
            </w:r>
          </w:p>
        </w:tc>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4">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What did you do over break?</w:t>
      </w:r>
      <w:r w:rsidDel="00000000" w:rsidR="00000000" w:rsidRPr="00000000">
        <w:rPr>
          <w:rtl w:val="0"/>
        </w:rPr>
      </w:r>
    </w:p>
    <w:p w:rsidR="00000000" w:rsidDel="00000000" w:rsidP="00000000" w:rsidRDefault="00000000" w:rsidRPr="00000000" w14:paraId="00000035">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6">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7">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Hailey Stankiewicz, full meeting</w:t>
      </w:r>
    </w:p>
    <w:p w:rsidR="00000000" w:rsidDel="00000000" w:rsidP="00000000" w:rsidRDefault="00000000" w:rsidRPr="00000000" w14:paraId="0000003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Zack Brenner, full meeting</w:t>
      </w:r>
    </w:p>
    <w:p w:rsidR="00000000" w:rsidDel="00000000" w:rsidP="00000000" w:rsidRDefault="00000000" w:rsidRPr="00000000" w14:paraId="0000003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Jonathan Puentes, after 4:00 P.M.</w:t>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Jessy Gonzalez, 3:55 P.M.</w:t>
      </w:r>
    </w:p>
    <w:p w:rsidR="00000000" w:rsidDel="00000000" w:rsidP="00000000" w:rsidRDefault="00000000" w:rsidRPr="00000000" w14:paraId="0000003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Gurleen/Ranna</w:t>
      </w:r>
    </w:p>
    <w:p w:rsidR="00000000" w:rsidDel="00000000" w:rsidP="00000000" w:rsidRDefault="00000000" w:rsidRPr="00000000" w14:paraId="0000003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3F">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40">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1">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2">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3">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4">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5">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7">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B">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4E">
      <w:pPr>
        <w:pageBreakBefore w:val="0"/>
        <w:numPr>
          <w:ilvl w:val="0"/>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4F">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Rodney</w:t>
      </w:r>
    </w:p>
    <w:p w:rsidR="00000000" w:rsidDel="00000000" w:rsidP="00000000" w:rsidRDefault="00000000" w:rsidRPr="00000000" w14:paraId="00000050">
      <w:pPr>
        <w:pageBreakBefore w:val="0"/>
        <w:numPr>
          <w:ilvl w:val="2"/>
          <w:numId w:val="3"/>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w:t>
      </w:r>
    </w:p>
    <w:p w:rsidR="00000000" w:rsidDel="00000000" w:rsidP="00000000" w:rsidRDefault="00000000" w:rsidRPr="00000000" w14:paraId="0000005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Legal Services Advisor 2</w:t>
      </w:r>
    </w:p>
    <w:p w:rsidR="00000000" w:rsidDel="00000000" w:rsidP="00000000" w:rsidRDefault="00000000" w:rsidRPr="00000000" w14:paraId="00000056">
      <w:pPr>
        <w:pageBreakBefore w:val="0"/>
        <w:numPr>
          <w:ilvl w:val="2"/>
          <w:numId w:val="3"/>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7">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59">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numPr>
          <w:ilvl w:val="0"/>
          <w:numId w:val="3"/>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5C">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p>
    <w:p w:rsidR="00000000" w:rsidDel="00000000" w:rsidP="00000000" w:rsidRDefault="00000000" w:rsidRPr="00000000" w14:paraId="0000005D">
      <w:pPr>
        <w:pageBreakBefore w:val="0"/>
        <w:numPr>
          <w:ilvl w:val="2"/>
          <w:numId w:val="3"/>
        </w:numPr>
        <w:spacing w:line="240" w:lineRule="auto"/>
        <w:ind w:left="2160" w:hanging="180"/>
        <w:rPr>
          <w:sz w:val="24"/>
          <w:szCs w:val="24"/>
        </w:rPr>
      </w:pPr>
      <w:r w:rsidDel="00000000" w:rsidR="00000000" w:rsidRPr="00000000">
        <w:rPr>
          <w:rtl w:val="0"/>
        </w:rPr>
      </w:r>
    </w:p>
    <w:p w:rsidR="00000000" w:rsidDel="00000000" w:rsidP="00000000" w:rsidRDefault="00000000" w:rsidRPr="00000000" w14:paraId="0000005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0">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Moving last quarter workshop to next week or week after</w:t>
      </w:r>
    </w:p>
    <w:p w:rsidR="00000000" w:rsidDel="00000000" w:rsidP="00000000" w:rsidRDefault="00000000" w:rsidRPr="00000000" w14:paraId="00000061">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Original date was during dead week</w:t>
      </w:r>
    </w:p>
    <w:p w:rsidR="00000000" w:rsidDel="00000000" w:rsidP="00000000" w:rsidRDefault="00000000" w:rsidRPr="00000000" w14:paraId="00000062">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today to discuss any future ideas</w:t>
      </w:r>
    </w:p>
    <w:p w:rsidR="00000000" w:rsidDel="00000000" w:rsidP="00000000" w:rsidRDefault="00000000" w:rsidRPr="00000000" w14:paraId="00000063">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65">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68">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 Chair</w:t>
      </w:r>
      <w:r w:rsidDel="00000000" w:rsidR="00000000" w:rsidRPr="00000000">
        <w:rPr>
          <w:rtl w:val="0"/>
        </w:rPr>
      </w:r>
    </w:p>
    <w:p w:rsidR="00000000" w:rsidDel="00000000" w:rsidP="00000000" w:rsidRDefault="00000000" w:rsidRPr="00000000" w14:paraId="00000069">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Honoraria</w:t>
      </w:r>
    </w:p>
    <w:p w:rsidR="00000000" w:rsidDel="00000000" w:rsidP="00000000" w:rsidRDefault="00000000" w:rsidRPr="00000000" w14:paraId="0000006A">
      <w:pPr>
        <w:pageBreakBefore w:val="0"/>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Honoraria is currently available for pick up at the AS ticket office. 10-5</w:t>
      </w:r>
    </w:p>
    <w:p w:rsidR="00000000" w:rsidDel="00000000" w:rsidP="00000000" w:rsidRDefault="00000000" w:rsidRPr="00000000" w14:paraId="0000006B">
      <w:pPr>
        <w:numPr>
          <w:ilvl w:val="3"/>
          <w:numId w:val="3"/>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If you would like the check mailed to you instead, please email </w:t>
      </w:r>
      <w:r w:rsidDel="00000000" w:rsidR="00000000" w:rsidRPr="00000000">
        <w:rPr>
          <w:rFonts w:ascii="Times New Roman" w:cs="Times New Roman" w:eastAsia="Times New Roman" w:hAnsi="Times New Roman"/>
          <w:color w:val="0563c1"/>
          <w:sz w:val="24"/>
          <w:szCs w:val="24"/>
          <w:rtl w:val="0"/>
        </w:rPr>
        <w:t xml:space="preserve">requisitions@as.ucsb.edu</w:t>
      </w:r>
      <w:r w:rsidDel="00000000" w:rsidR="00000000" w:rsidRPr="00000000">
        <w:rPr>
          <w:rFonts w:ascii="Times New Roman" w:cs="Times New Roman" w:eastAsia="Times New Roman" w:hAnsi="Times New Roman"/>
          <w:sz w:val="24"/>
          <w:szCs w:val="24"/>
          <w:rtl w:val="0"/>
        </w:rPr>
        <w:t xml:space="preserve"> with your name and Fall 21 Honoraria in the subject line. Please remember to include your mailing address in your email. </w:t>
      </w:r>
    </w:p>
    <w:p w:rsidR="00000000" w:rsidDel="00000000" w:rsidP="00000000" w:rsidRDefault="00000000" w:rsidRPr="00000000" w14:paraId="0000006C">
      <w:pPr>
        <w:numPr>
          <w:ilvl w:val="3"/>
          <w:numId w:val="3"/>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If you have any questions, please email </w:t>
      </w:r>
      <w:r w:rsidDel="00000000" w:rsidR="00000000" w:rsidRPr="00000000">
        <w:rPr>
          <w:rFonts w:ascii="Times New Roman" w:cs="Times New Roman" w:eastAsia="Times New Roman" w:hAnsi="Times New Roman"/>
          <w:color w:val="0563c1"/>
          <w:sz w:val="24"/>
          <w:szCs w:val="24"/>
          <w:rtl w:val="0"/>
        </w:rPr>
        <w:t xml:space="preserve">requisitions@as.ucsb.edu</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D">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Upcoming rental fairs on campus</w:t>
      </w:r>
    </w:p>
    <w:p w:rsidR="00000000" w:rsidDel="00000000" w:rsidP="00000000" w:rsidRDefault="00000000" w:rsidRPr="00000000" w14:paraId="0000006E">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Were set to be in person, now most likely online</w:t>
      </w:r>
    </w:p>
    <w:p w:rsidR="00000000" w:rsidDel="00000000" w:rsidP="00000000" w:rsidRDefault="00000000" w:rsidRPr="00000000" w14:paraId="0000006F">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Updated flyers incoming ?</w:t>
      </w:r>
    </w:p>
    <w:p w:rsidR="00000000" w:rsidDel="00000000" w:rsidP="00000000" w:rsidRDefault="00000000" w:rsidRPr="00000000" w14:paraId="00000070">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Budget process</w:t>
      </w:r>
    </w:p>
    <w:p w:rsidR="00000000" w:rsidDel="00000000" w:rsidP="00000000" w:rsidRDefault="00000000" w:rsidRPr="00000000" w14:paraId="00000071">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be starting our budget process, so a few of us will be meeting separately to work that out</w:t>
      </w:r>
    </w:p>
    <w:p w:rsidR="00000000" w:rsidDel="00000000" w:rsidP="00000000" w:rsidRDefault="00000000" w:rsidRPr="00000000" w14:paraId="00000072">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Basic Needs Goosechase</w:t>
      </w:r>
    </w:p>
    <w:p w:rsidR="00000000" w:rsidDel="00000000" w:rsidP="00000000" w:rsidRDefault="00000000" w:rsidRPr="00000000" w14:paraId="00000073">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(tentatively) starting on the 18th</w:t>
      </w:r>
    </w:p>
    <w:p w:rsidR="00000000" w:rsidDel="00000000" w:rsidP="00000000" w:rsidRDefault="00000000" w:rsidRPr="00000000" w14:paraId="00000074">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Projects and Working groups should be starting back up and making progress next week</w:t>
      </w:r>
    </w:p>
    <w:p w:rsidR="00000000" w:rsidDel="00000000" w:rsidP="00000000" w:rsidRDefault="00000000" w:rsidRPr="00000000" w14:paraId="00000075">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Attendance</w:t>
      </w:r>
    </w:p>
    <w:p w:rsidR="00000000" w:rsidDel="00000000" w:rsidP="00000000" w:rsidRDefault="00000000" w:rsidRPr="00000000" w14:paraId="00000076">
      <w:pPr>
        <w:numPr>
          <w:ilvl w:val="3"/>
          <w:numId w:val="3"/>
        </w:numPr>
        <w:spacing w:line="240" w:lineRule="auto"/>
        <w:ind w:left="2880" w:hanging="360"/>
        <w:rPr>
          <w:sz w:val="24"/>
          <w:szCs w:val="24"/>
        </w:rPr>
      </w:pPr>
      <w:hyperlink r:id="rId7">
        <w:r w:rsidDel="00000000" w:rsidR="00000000" w:rsidRPr="00000000">
          <w:rPr>
            <w:color w:val="0000ee"/>
            <w:u w:val="single"/>
            <w:shd w:fill="auto" w:val="clear"/>
            <w:rtl w:val="0"/>
          </w:rPr>
          <w:t xml:space="preserve">Winter Attendance Sheet</w:t>
        </w:r>
      </w:hyperlink>
      <w:r w:rsidDel="00000000" w:rsidR="00000000" w:rsidRPr="00000000">
        <w:rPr>
          <w:rtl w:val="0"/>
        </w:rPr>
      </w:r>
    </w:p>
    <w:p w:rsidR="00000000" w:rsidDel="00000000" w:rsidP="00000000" w:rsidRDefault="00000000" w:rsidRPr="00000000" w14:paraId="00000077">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hope everyone had a great holidays and break :D</w:t>
      </w:r>
      <w:r w:rsidDel="00000000" w:rsidR="00000000" w:rsidRPr="00000000">
        <w:rPr>
          <w:rtl w:val="0"/>
        </w:rPr>
      </w:r>
    </w:p>
    <w:p w:rsidR="00000000" w:rsidDel="00000000" w:rsidP="00000000" w:rsidRDefault="00000000" w:rsidRPr="00000000" w14:paraId="0000007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Gurleen - Vice Chair</w:t>
      </w:r>
    </w:p>
    <w:p w:rsidR="00000000" w:rsidDel="00000000" w:rsidP="00000000" w:rsidRDefault="00000000" w:rsidRPr="00000000" w14:paraId="0000007A">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If you’re interested in caseworking this quarter let me know! I will update ASAP on what Robin’s availability looks like</w:t>
      </w:r>
    </w:p>
    <w:p w:rsidR="00000000" w:rsidDel="00000000" w:rsidP="00000000" w:rsidRDefault="00000000" w:rsidRPr="00000000" w14:paraId="0000007B">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will be looking into an emergency grant and creating language for that this quarter</w:t>
      </w:r>
    </w:p>
    <w:p w:rsidR="00000000" w:rsidDel="00000000" w:rsidP="00000000" w:rsidRDefault="00000000" w:rsidRPr="00000000" w14:paraId="0000007C">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Online school</w:t>
      </w:r>
    </w:p>
    <w:p w:rsidR="00000000" w:rsidDel="00000000" w:rsidP="00000000" w:rsidRDefault="00000000" w:rsidRPr="00000000" w14:paraId="0000007D">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Sydney</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7F">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Someone from Tropicana Village contacted me about doing a workshop for their tenants, we met and it seems like they want it to be about general leasing info and basic tenant disputes. Tentatively it is planned for the end of this month, will ask Robin about attending to do a Q&amp;A session.</w:t>
      </w:r>
    </w:p>
    <w:p w:rsidR="00000000" w:rsidDel="00000000" w:rsidP="00000000" w:rsidRDefault="00000000" w:rsidRPr="00000000" w14:paraId="00000080">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finally have Robin look over the Organizing WG’s Facebook Groups next week, which we will work more on at our first meeting next week.</w:t>
      </w:r>
    </w:p>
    <w:p w:rsidR="00000000" w:rsidDel="00000000" w:rsidP="00000000" w:rsidRDefault="00000000" w:rsidRPr="00000000" w14:paraId="00000081">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Zach - Legal</w:t>
      </w:r>
      <w:r w:rsidDel="00000000" w:rsidR="00000000" w:rsidRPr="00000000">
        <w:rPr>
          <w:rtl w:val="0"/>
        </w:rPr>
      </w:r>
    </w:p>
    <w:p w:rsidR="00000000" w:rsidDel="00000000" w:rsidP="00000000" w:rsidRDefault="00000000" w:rsidRPr="00000000" w14:paraId="00000083">
      <w:pPr>
        <w:pageBreakBefore w:val="0"/>
        <w:numPr>
          <w:ilvl w:val="2"/>
          <w:numId w:val="3"/>
        </w:numPr>
        <w:ind w:left="2160" w:hanging="180"/>
        <w:rPr>
          <w:sz w:val="24"/>
          <w:szCs w:val="24"/>
        </w:rPr>
      </w:pPr>
      <w:r w:rsidDel="00000000" w:rsidR="00000000" w:rsidRPr="00000000">
        <w:rPr>
          <w:rtl w:val="0"/>
        </w:rPr>
      </w:r>
    </w:p>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P. - Finance</w:t>
      </w:r>
      <w:r w:rsidDel="00000000" w:rsidR="00000000" w:rsidRPr="00000000">
        <w:rPr>
          <w:rtl w:val="0"/>
        </w:rPr>
      </w:r>
    </w:p>
    <w:p w:rsidR="00000000" w:rsidDel="00000000" w:rsidP="00000000" w:rsidRDefault="00000000" w:rsidRPr="00000000" w14:paraId="00000086">
      <w:pPr>
        <w:pageBreakBefore w:val="0"/>
        <w:numPr>
          <w:ilvl w:val="2"/>
          <w:numId w:val="3"/>
        </w:numPr>
        <w:spacing w:line="240" w:lineRule="auto"/>
        <w:ind w:left="2160" w:hanging="180"/>
        <w:rPr>
          <w:sz w:val="24"/>
          <w:szCs w:val="24"/>
        </w:rPr>
      </w:pPr>
      <w:hyperlink r:id="rId8">
        <w:r w:rsidDel="00000000" w:rsidR="00000000" w:rsidRPr="00000000">
          <w:rPr>
            <w:color w:val="0000ee"/>
            <w:u w:val="single"/>
            <w:shd w:fill="auto" w:val="clear"/>
            <w:rtl w:val="0"/>
          </w:rPr>
          <w:t xml:space="preserve">Copy of IVTU Budget</w:t>
        </w:r>
      </w:hyperlink>
      <w:r w:rsidDel="00000000" w:rsidR="00000000" w:rsidRPr="00000000">
        <w:rPr>
          <w:rtl w:val="0"/>
        </w:rPr>
      </w:r>
    </w:p>
    <w:p w:rsidR="00000000" w:rsidDel="00000000" w:rsidP="00000000" w:rsidRDefault="00000000" w:rsidRPr="00000000" w14:paraId="0000008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Chloe - Marketing</w:t>
      </w:r>
      <w:r w:rsidDel="00000000" w:rsidR="00000000" w:rsidRPr="00000000">
        <w:rPr>
          <w:rtl w:val="0"/>
        </w:rPr>
      </w:r>
    </w:p>
    <w:p w:rsidR="00000000" w:rsidDel="00000000" w:rsidP="00000000" w:rsidRDefault="00000000" w:rsidRPr="00000000" w14:paraId="00000089">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Going to create a post addressing robbery issues in IV and the resources</w:t>
      </w:r>
    </w:p>
    <w:p w:rsidR="00000000" w:rsidDel="00000000" w:rsidP="00000000" w:rsidRDefault="00000000" w:rsidRPr="00000000" w14:paraId="0000008A">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Creating notion for available housing options </w:t>
      </w:r>
    </w:p>
    <w:p w:rsidR="00000000" w:rsidDel="00000000" w:rsidP="00000000" w:rsidRDefault="00000000" w:rsidRPr="00000000" w14:paraId="0000008B">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 update</w:t>
      </w:r>
    </w:p>
    <w:p w:rsidR="00000000" w:rsidDel="00000000" w:rsidP="00000000" w:rsidRDefault="00000000" w:rsidRPr="00000000" w14:paraId="0000008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R.</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8E">
      <w:pPr>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Winter banquet/retreat on hold</w:t>
      </w:r>
    </w:p>
    <w:p w:rsidR="00000000" w:rsidDel="00000000" w:rsidP="00000000" w:rsidRDefault="00000000" w:rsidRPr="00000000" w14:paraId="0000008F">
      <w:pPr>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Possible community position candidate Riley speech next week</w:t>
      </w:r>
    </w:p>
    <w:p w:rsidR="00000000" w:rsidDel="00000000" w:rsidP="00000000" w:rsidRDefault="00000000" w:rsidRPr="00000000" w14:paraId="00000090">
      <w:pPr>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Fall retreat</w:t>
      </w:r>
    </w:p>
    <w:p w:rsidR="00000000" w:rsidDel="00000000" w:rsidP="00000000" w:rsidRDefault="00000000" w:rsidRPr="00000000" w14:paraId="0000009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Vacant - Community</w:t>
      </w:r>
      <w:r w:rsidDel="00000000" w:rsidR="00000000" w:rsidRPr="00000000">
        <w:rPr>
          <w:rtl w:val="0"/>
        </w:rPr>
      </w:r>
    </w:p>
    <w:p w:rsidR="00000000" w:rsidDel="00000000" w:rsidP="00000000" w:rsidRDefault="00000000" w:rsidRPr="00000000" w14:paraId="00000093">
      <w:pPr>
        <w:pageBreakBefore w:val="0"/>
        <w:numPr>
          <w:ilvl w:val="2"/>
          <w:numId w:val="3"/>
        </w:numPr>
        <w:spacing w:after="0" w:line="240" w:lineRule="auto"/>
        <w:ind w:left="2160" w:hanging="180"/>
        <w:rPr>
          <w:color w:val="222222"/>
          <w:sz w:val="24"/>
          <w:szCs w:val="24"/>
        </w:rPr>
      </w:pPr>
      <w:r w:rsidDel="00000000" w:rsidR="00000000" w:rsidRPr="00000000">
        <w:rPr>
          <w:rtl w:val="0"/>
        </w:rPr>
      </w:r>
    </w:p>
    <w:p w:rsidR="00000000" w:rsidDel="00000000" w:rsidP="00000000" w:rsidRDefault="00000000" w:rsidRPr="00000000" w14:paraId="00000094">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95">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Sean</w:t>
      </w:r>
      <w:r w:rsidDel="00000000" w:rsidR="00000000" w:rsidRPr="00000000">
        <w:rPr>
          <w:rFonts w:ascii="Times New Roman" w:cs="Times New Roman" w:eastAsia="Times New Roman" w:hAnsi="Times New Roman"/>
          <w:b w:val="1"/>
          <w:sz w:val="24"/>
          <w:szCs w:val="24"/>
          <w:rtl w:val="0"/>
        </w:rPr>
        <w:t xml:space="preserve"> - SBCC</w:t>
      </w:r>
    </w:p>
    <w:p w:rsidR="00000000" w:rsidDel="00000000" w:rsidP="00000000" w:rsidRDefault="00000000" w:rsidRPr="00000000" w14:paraId="00000096">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SBCC is on the verge of planning to do their Spring Semester completely online, so there's quite a lot of lease turnover and subleases in that area, as well as in IV (could be something for those who need housing to look at right now)</w:t>
      </w:r>
    </w:p>
    <w:p w:rsidR="00000000" w:rsidDel="00000000" w:rsidP="00000000" w:rsidRDefault="00000000" w:rsidRPr="00000000" w14:paraId="0000009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Jessy - Tech</w:t>
      </w:r>
      <w:r w:rsidDel="00000000" w:rsidR="00000000" w:rsidRPr="00000000">
        <w:rPr>
          <w:rtl w:val="0"/>
        </w:rPr>
      </w:r>
    </w:p>
    <w:p w:rsidR="00000000" w:rsidDel="00000000" w:rsidP="00000000" w:rsidRDefault="00000000" w:rsidRPr="00000000" w14:paraId="00000099">
      <w:pPr>
        <w:pageBreakBefore w:val="0"/>
        <w:numPr>
          <w:ilvl w:val="2"/>
          <w:numId w:val="3"/>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Updated a few plug-ins</w:t>
      </w:r>
    </w:p>
    <w:p w:rsidR="00000000" w:rsidDel="00000000" w:rsidP="00000000" w:rsidRDefault="00000000" w:rsidRPr="00000000" w14:paraId="0000009A">
      <w:pPr>
        <w:pageBreakBefore w:val="0"/>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start updating pages with new information for the start of the new quarter</w:t>
      </w:r>
    </w:p>
    <w:p w:rsidR="00000000" w:rsidDel="00000000" w:rsidP="00000000" w:rsidRDefault="00000000" w:rsidRPr="00000000" w14:paraId="0000009B">
      <w:pPr>
        <w:pageBreakBefore w:val="0"/>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Received many inquires through Ask Us Anything throughout the break</w:t>
      </w:r>
    </w:p>
    <w:p w:rsidR="00000000" w:rsidDel="00000000" w:rsidP="00000000" w:rsidRDefault="00000000" w:rsidRPr="00000000" w14:paraId="0000009C">
      <w:pPr>
        <w:pageBreakBefore w:val="0"/>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Finsihed updating our business profile for google</w:t>
      </w:r>
    </w:p>
    <w:p w:rsidR="00000000" w:rsidDel="00000000" w:rsidP="00000000" w:rsidRDefault="00000000" w:rsidRPr="00000000" w14:paraId="0000009D">
      <w:pPr>
        <w:pageBreakBefore w:val="0"/>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figuring it out how to implicitly exclude the LRC from our website</w:t>
      </w:r>
    </w:p>
    <w:p w:rsidR="00000000" w:rsidDel="00000000" w:rsidP="00000000" w:rsidRDefault="00000000" w:rsidRPr="00000000" w14:paraId="0000009E">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A0">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Maia - EVPLA </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Drafting email blast for housing info survey </w:t>
      </w:r>
      <w:r w:rsidDel="00000000" w:rsidR="00000000" w:rsidRPr="00000000">
        <w:rPr>
          <w:rtl w:val="0"/>
        </w:rPr>
      </w:r>
    </w:p>
    <w:p w:rsidR="00000000" w:rsidDel="00000000" w:rsidP="00000000" w:rsidRDefault="00000000" w:rsidRPr="00000000" w14:paraId="000000A2">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Hailey - Senator</w:t>
      </w:r>
    </w:p>
    <w:p w:rsidR="00000000" w:rsidDel="00000000" w:rsidP="00000000" w:rsidRDefault="00000000" w:rsidRPr="00000000" w14:paraId="000000A3">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A4">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5">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Ranna - Senator</w:t>
      </w:r>
    </w:p>
    <w:p w:rsidR="00000000" w:rsidDel="00000000" w:rsidP="00000000" w:rsidRDefault="00000000" w:rsidRPr="00000000" w14:paraId="000000A6">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No new business</w:t>
      </w:r>
      <w:r w:rsidDel="00000000" w:rsidR="00000000" w:rsidRPr="00000000">
        <w:rPr>
          <w:rtl w:val="0"/>
        </w:rPr>
      </w:r>
    </w:p>
    <w:p w:rsidR="00000000" w:rsidDel="00000000" w:rsidP="00000000" w:rsidRDefault="00000000" w:rsidRPr="00000000" w14:paraId="000000A7">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A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Ranna/Jonny </w:t>
      </w:r>
    </w:p>
    <w:p w:rsidR="00000000" w:rsidDel="00000000" w:rsidP="00000000" w:rsidRDefault="00000000" w:rsidRPr="00000000" w14:paraId="000000AB">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AC">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AD">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AE">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AF">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Sydney/Sean</w:t>
      </w:r>
    </w:p>
    <w:p w:rsidR="00000000" w:rsidDel="00000000" w:rsidP="00000000" w:rsidRDefault="00000000" w:rsidRPr="00000000" w14:paraId="000000B1">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email vote minutes from 12/9/21.</w:t>
      </w:r>
      <w:r w:rsidDel="00000000" w:rsidR="00000000" w:rsidRPr="00000000">
        <w:rPr>
          <w:rtl w:val="0"/>
        </w:rPr>
      </w:r>
    </w:p>
    <w:p w:rsidR="00000000" w:rsidDel="00000000" w:rsidP="00000000" w:rsidRDefault="00000000" w:rsidRPr="00000000" w14:paraId="000000B2">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B3">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B4">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5">
      <w:pPr>
        <w:pageBreakBefore w:val="0"/>
        <w:numPr>
          <w:ilvl w:val="0"/>
          <w:numId w:val="4"/>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B6">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B8">
      <w:pPr>
        <w:pageBreakBefore w:val="0"/>
        <w:spacing w:after="0"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w:t>
      </w:r>
      <w:r w:rsidDel="00000000" w:rsidR="00000000" w:rsidRPr="00000000">
        <w:rPr>
          <w:rtl w:val="0"/>
        </w:rPr>
      </w:r>
    </w:p>
    <w:p w:rsidR="00000000" w:rsidDel="00000000" w:rsidP="00000000" w:rsidRDefault="00000000" w:rsidRPr="00000000" w14:paraId="000000B9">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w:t>
      </w:r>
      <w:r w:rsidDel="00000000" w:rsidR="00000000" w:rsidRPr="00000000">
        <w:rPr>
          <w:rtl w:val="0"/>
        </w:rPr>
      </w:r>
    </w:p>
    <w:p w:rsidR="00000000" w:rsidDel="00000000" w:rsidP="00000000" w:rsidRDefault="00000000" w:rsidRPr="00000000" w14:paraId="000000BA">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ageBreakBefore w:val="0"/>
        <w:numPr>
          <w:ilvl w:val="0"/>
          <w:numId w:val="4"/>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BC">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BD">
      <w:pPr>
        <w:pageBreakBefore w:val="0"/>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BE">
      <w:pPr>
        <w:pageBreakBefore w:val="0"/>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w:t>
      </w:r>
      <w:r w:rsidDel="00000000" w:rsidR="00000000" w:rsidRPr="00000000">
        <w:rPr>
          <w:rtl w:val="0"/>
        </w:rPr>
      </w:r>
    </w:p>
    <w:p w:rsidR="00000000" w:rsidDel="00000000" w:rsidP="00000000" w:rsidRDefault="00000000" w:rsidRPr="00000000" w14:paraId="000000BF">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C0">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C1">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C2">
      <w:pPr>
        <w:pageBreakBefore w:val="0"/>
        <w:numPr>
          <w:ilvl w:val="1"/>
          <w:numId w:val="5"/>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3">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C5">
      <w:pPr>
        <w:pageBreakBefore w:val="0"/>
        <w:numPr>
          <w:ilvl w:val="1"/>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C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C8">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C9">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Gurleen/Sydney</w:t>
      </w:r>
    </w:p>
    <w:p w:rsidR="00000000" w:rsidDel="00000000" w:rsidP="00000000" w:rsidRDefault="00000000" w:rsidRPr="00000000" w14:paraId="000000CA">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4:00 PM</w:t>
      </w:r>
      <w:r w:rsidDel="00000000" w:rsidR="00000000" w:rsidRPr="00000000">
        <w:rPr>
          <w:rtl w:val="0"/>
        </w:rPr>
      </w:r>
    </w:p>
    <w:p w:rsidR="00000000" w:rsidDel="00000000" w:rsidP="00000000" w:rsidRDefault="00000000" w:rsidRPr="00000000" w14:paraId="000000CB">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 </w:t>
      </w:r>
      <w:r w:rsidDel="00000000" w:rsidR="00000000" w:rsidRPr="00000000">
        <w:rPr>
          <w:rtl w:val="0"/>
        </w:rPr>
      </w:r>
    </w:p>
    <w:sectPr>
      <w:headerReference r:id="rId9" w:type="default"/>
      <w:footerReference r:id="rId10"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spacing w:line="240"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Arial" w:cs="Arial" w:eastAsia="Arial" w:hAnsi="Arial"/>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spreadsheets/d/1rDY69tUx3RrCQLAmhcfv-gaHK1_b97ypqj9pEoA1u7Y/edit#gid=0" TargetMode="External"/><Relationship Id="rId8" Type="http://schemas.openxmlformats.org/officeDocument/2006/relationships/hyperlink" Target="https://docs.google.com/spreadsheets/d/1CZwFA0T_FGpciWLMW81nWtf537hacU_iDYhxnMkVVyA/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