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21DB6" w14:textId="77777777" w:rsidR="000733FB" w:rsidRPr="00704785" w:rsidRDefault="000733FB" w:rsidP="000733FB">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w:t>
      </w:r>
      <w:r>
        <w:rPr>
          <w:rFonts w:ascii="Trebuchet MS" w:hAnsi="Trebuchet MS" w:cs="Tahoma"/>
          <w:smallCaps/>
          <w:color w:val="auto"/>
          <w:sz w:val="36"/>
          <w:szCs w:val="36"/>
          <w:u w:val="single"/>
        </w:rPr>
        <w:t xml:space="preserve"> Minutes</w:t>
      </w:r>
    </w:p>
    <w:p w14:paraId="68AA9B51" w14:textId="77777777" w:rsidR="000733FB" w:rsidRPr="00704785" w:rsidRDefault="000733FB" w:rsidP="000733FB">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9264" behindDoc="0" locked="0" layoutInCell="1" allowOverlap="1" wp14:anchorId="7C26D989" wp14:editId="79746283">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785">
        <w:rPr>
          <w:rFonts w:ascii="Trebuchet MS" w:hAnsi="Trebuchet MS" w:cs="Tahoma"/>
          <w:b w:val="0"/>
          <w:color w:val="000000"/>
          <w:sz w:val="28"/>
          <w:szCs w:val="28"/>
        </w:rPr>
        <w:t xml:space="preserve">Associated Students </w:t>
      </w:r>
    </w:p>
    <w:p w14:paraId="74156836" w14:textId="77777777" w:rsidR="000733FB" w:rsidRPr="00704785" w:rsidRDefault="000733FB" w:rsidP="000733FB">
      <w:pPr>
        <w:pStyle w:val="MediumGrid21"/>
        <w:rPr>
          <w:rFonts w:ascii="Trebuchet MS" w:hAnsi="Trebuchet MS"/>
          <w:sz w:val="24"/>
          <w:szCs w:val="24"/>
        </w:rPr>
      </w:pPr>
      <w:r>
        <w:rPr>
          <w:rFonts w:ascii="Trebuchet MS" w:hAnsi="Trebuchet MS"/>
          <w:sz w:val="24"/>
          <w:szCs w:val="24"/>
        </w:rPr>
        <w:t>5/2/18, 3:30 PM</w:t>
      </w:r>
    </w:p>
    <w:p w14:paraId="744BCE22" w14:textId="77777777" w:rsidR="000733FB" w:rsidRPr="00704785" w:rsidRDefault="000733FB" w:rsidP="000733FB">
      <w:pPr>
        <w:pStyle w:val="MediumGrid21"/>
        <w:pBdr>
          <w:bottom w:val="single" w:sz="12" w:space="1" w:color="auto"/>
        </w:pBdr>
        <w:rPr>
          <w:rFonts w:ascii="Trebuchet MS" w:hAnsi="Trebuchet MS"/>
          <w:sz w:val="24"/>
          <w:szCs w:val="24"/>
        </w:rPr>
      </w:pPr>
      <w:r>
        <w:rPr>
          <w:rFonts w:ascii="Trebuchet MS" w:hAnsi="Trebuchet MS"/>
          <w:sz w:val="24"/>
          <w:szCs w:val="24"/>
        </w:rPr>
        <w:t>Pardall Center</w:t>
      </w:r>
    </w:p>
    <w:p w14:paraId="1B2FEB8F" w14:textId="77777777" w:rsidR="000733FB" w:rsidRDefault="000733FB" w:rsidP="000733FB">
      <w:pPr>
        <w:pStyle w:val="MediumGrid21"/>
        <w:rPr>
          <w:sz w:val="28"/>
        </w:rPr>
      </w:pPr>
    </w:p>
    <w:p w14:paraId="186C9482" w14:textId="77777777" w:rsidR="000733FB" w:rsidRPr="001507C1" w:rsidRDefault="000733FB" w:rsidP="000733FB">
      <w:pPr>
        <w:pStyle w:val="MediumGrid21"/>
        <w:rPr>
          <w:b/>
          <w:sz w:val="24"/>
          <w:szCs w:val="24"/>
          <w:u w:val="single"/>
        </w:rPr>
      </w:pPr>
      <w:r w:rsidRPr="001507C1">
        <w:rPr>
          <w:b/>
          <w:sz w:val="24"/>
          <w:szCs w:val="24"/>
          <w:u w:val="single"/>
        </w:rPr>
        <w:t>CALL TO ORDER</w:t>
      </w:r>
      <w:r>
        <w:rPr>
          <w:b/>
          <w:sz w:val="24"/>
          <w:szCs w:val="24"/>
          <w:u w:val="single"/>
        </w:rPr>
        <w:t xml:space="preserve"> </w:t>
      </w:r>
    </w:p>
    <w:p w14:paraId="188A049D" w14:textId="77777777" w:rsidR="000733FB" w:rsidRPr="001507C1" w:rsidRDefault="000733FB" w:rsidP="000733FB">
      <w:pPr>
        <w:pStyle w:val="MediumGrid21"/>
        <w:pBdr>
          <w:bottom w:val="single" w:sz="4" w:space="1" w:color="auto"/>
        </w:pBdr>
        <w:rPr>
          <w:b/>
          <w:sz w:val="24"/>
          <w:szCs w:val="24"/>
        </w:rPr>
      </w:pPr>
    </w:p>
    <w:p w14:paraId="01DFB628" w14:textId="77777777" w:rsidR="000733FB" w:rsidRPr="001507C1" w:rsidRDefault="000733FB" w:rsidP="000733FB">
      <w:pPr>
        <w:pStyle w:val="MediumGrid21"/>
        <w:pBdr>
          <w:bottom w:val="single" w:sz="4" w:space="1" w:color="auto"/>
        </w:pBdr>
        <w:rPr>
          <w:b/>
          <w:sz w:val="24"/>
          <w:szCs w:val="24"/>
        </w:rPr>
      </w:pPr>
      <w:r w:rsidRPr="001507C1">
        <w:rPr>
          <w:b/>
          <w:sz w:val="24"/>
          <w:szCs w:val="24"/>
        </w:rPr>
        <w:t>A. MEETING BUSINESS</w:t>
      </w:r>
    </w:p>
    <w:p w14:paraId="7E5BDC11" w14:textId="77777777" w:rsidR="000733FB" w:rsidRDefault="000733FB" w:rsidP="000733FB">
      <w:pPr>
        <w:pStyle w:val="MediumGrid21"/>
        <w:numPr>
          <w:ilvl w:val="0"/>
          <w:numId w:val="1"/>
        </w:numPr>
        <w:rPr>
          <w:b/>
          <w:sz w:val="24"/>
          <w:szCs w:val="24"/>
        </w:rPr>
      </w:pPr>
      <w:r w:rsidRPr="001507C1">
        <w:rPr>
          <w:b/>
          <w:sz w:val="24"/>
          <w:szCs w:val="24"/>
        </w:rPr>
        <w:t xml:space="preserve">Roll Call </w:t>
      </w:r>
    </w:p>
    <w:p w14:paraId="25167995" w14:textId="77777777" w:rsidR="000733FB" w:rsidRDefault="000733FB" w:rsidP="000733FB">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63"/>
        <w:gridCol w:w="2135"/>
        <w:gridCol w:w="2181"/>
      </w:tblGrid>
      <w:tr w:rsidR="000733FB" w:rsidRPr="007A563F" w14:paraId="0055A12B" w14:textId="77777777" w:rsidTr="00C3104F">
        <w:tc>
          <w:tcPr>
            <w:tcW w:w="2151" w:type="dxa"/>
            <w:tcBorders>
              <w:bottom w:val="single" w:sz="4" w:space="0" w:color="auto"/>
            </w:tcBorders>
            <w:shd w:val="clear" w:color="auto" w:fill="auto"/>
            <w:vAlign w:val="center"/>
          </w:tcPr>
          <w:p w14:paraId="6A4307D7" w14:textId="77777777" w:rsidR="000733FB" w:rsidRPr="007A563F" w:rsidRDefault="000733FB" w:rsidP="00C3104F">
            <w:pPr>
              <w:spacing w:after="0" w:line="240" w:lineRule="auto"/>
              <w:jc w:val="center"/>
              <w:rPr>
                <w:rFonts w:eastAsia="Cambria"/>
                <w:b/>
              </w:rPr>
            </w:pPr>
            <w:r w:rsidRPr="007A563F">
              <w:rPr>
                <w:rFonts w:eastAsia="Cambria"/>
                <w:b/>
              </w:rPr>
              <w:t>Name</w:t>
            </w:r>
          </w:p>
        </w:tc>
        <w:tc>
          <w:tcPr>
            <w:tcW w:w="2163" w:type="dxa"/>
            <w:tcBorders>
              <w:bottom w:val="single" w:sz="4" w:space="0" w:color="auto"/>
            </w:tcBorders>
            <w:shd w:val="clear" w:color="auto" w:fill="auto"/>
            <w:vAlign w:val="center"/>
          </w:tcPr>
          <w:p w14:paraId="2890C495" w14:textId="77777777" w:rsidR="000733FB" w:rsidRPr="007A563F" w:rsidRDefault="000733FB" w:rsidP="00C3104F">
            <w:pPr>
              <w:spacing w:after="0" w:line="240" w:lineRule="auto"/>
              <w:jc w:val="center"/>
              <w:rPr>
                <w:rFonts w:eastAsia="Cambria"/>
                <w:b/>
              </w:rPr>
            </w:pPr>
            <w:r w:rsidRPr="007A563F">
              <w:rPr>
                <w:rFonts w:eastAsia="Cambria"/>
                <w:b/>
              </w:rPr>
              <w:t>Note:</w:t>
            </w:r>
          </w:p>
          <w:p w14:paraId="54D25D2C" w14:textId="77777777" w:rsidR="000733FB" w:rsidRPr="007A563F" w:rsidRDefault="000733FB" w:rsidP="00C3104F">
            <w:pPr>
              <w:spacing w:after="0" w:line="240" w:lineRule="auto"/>
              <w:jc w:val="center"/>
              <w:rPr>
                <w:rFonts w:eastAsia="Cambria"/>
                <w:sz w:val="16"/>
                <w:szCs w:val="16"/>
              </w:rPr>
            </w:pPr>
            <w:r w:rsidRPr="007A563F">
              <w:rPr>
                <w:rFonts w:eastAsia="Cambria"/>
                <w:sz w:val="16"/>
                <w:szCs w:val="16"/>
              </w:rPr>
              <w:t xml:space="preserve"> absent (excused/not excused)</w:t>
            </w:r>
          </w:p>
          <w:p w14:paraId="254D410B" w14:textId="77777777" w:rsidR="000733FB" w:rsidRPr="007A563F" w:rsidRDefault="000733FB" w:rsidP="00C3104F">
            <w:pPr>
              <w:spacing w:after="0" w:line="240" w:lineRule="auto"/>
              <w:jc w:val="center"/>
              <w:rPr>
                <w:rFonts w:eastAsia="Cambria"/>
                <w:sz w:val="16"/>
                <w:szCs w:val="16"/>
              </w:rPr>
            </w:pPr>
            <w:r w:rsidRPr="007A563F">
              <w:rPr>
                <w:rFonts w:eastAsia="Cambria"/>
                <w:sz w:val="16"/>
                <w:szCs w:val="16"/>
              </w:rPr>
              <w:t>arrived late (time)</w:t>
            </w:r>
          </w:p>
          <w:p w14:paraId="1FC51798" w14:textId="77777777" w:rsidR="000733FB" w:rsidRPr="007A563F" w:rsidRDefault="000733FB" w:rsidP="00C3104F">
            <w:pPr>
              <w:spacing w:after="0" w:line="240" w:lineRule="auto"/>
              <w:jc w:val="center"/>
              <w:rPr>
                <w:rFonts w:eastAsia="Cambria"/>
                <w:sz w:val="16"/>
                <w:szCs w:val="16"/>
              </w:rPr>
            </w:pPr>
            <w:r w:rsidRPr="007A563F">
              <w:rPr>
                <w:rFonts w:eastAsia="Cambria"/>
                <w:sz w:val="16"/>
                <w:szCs w:val="16"/>
              </w:rPr>
              <w:t>departed early (time)</w:t>
            </w:r>
          </w:p>
          <w:p w14:paraId="6726D877" w14:textId="77777777" w:rsidR="000733FB" w:rsidRPr="007A563F" w:rsidRDefault="000733FB" w:rsidP="00C3104F">
            <w:pPr>
              <w:spacing w:after="0" w:line="240" w:lineRule="auto"/>
              <w:jc w:val="center"/>
              <w:rPr>
                <w:rFonts w:eastAsia="Cambria"/>
                <w:b/>
              </w:rPr>
            </w:pPr>
            <w:r w:rsidRPr="007A563F">
              <w:rPr>
                <w:rFonts w:eastAsia="Cambria"/>
                <w:sz w:val="16"/>
                <w:szCs w:val="16"/>
              </w:rPr>
              <w:t>proxy (full name)</w:t>
            </w:r>
          </w:p>
        </w:tc>
        <w:tc>
          <w:tcPr>
            <w:tcW w:w="2135" w:type="dxa"/>
            <w:tcBorders>
              <w:bottom w:val="single" w:sz="4" w:space="0" w:color="auto"/>
            </w:tcBorders>
            <w:shd w:val="clear" w:color="auto" w:fill="auto"/>
            <w:vAlign w:val="center"/>
          </w:tcPr>
          <w:p w14:paraId="584B3A8D" w14:textId="77777777" w:rsidR="000733FB" w:rsidRPr="007A563F" w:rsidRDefault="000733FB" w:rsidP="00C3104F">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59120D96" w14:textId="77777777" w:rsidR="000733FB" w:rsidRPr="007A563F" w:rsidRDefault="000733FB" w:rsidP="00C3104F">
            <w:pPr>
              <w:spacing w:after="0" w:line="240" w:lineRule="auto"/>
              <w:jc w:val="center"/>
              <w:rPr>
                <w:rFonts w:eastAsia="Cambria"/>
                <w:b/>
              </w:rPr>
            </w:pPr>
            <w:r w:rsidRPr="007A563F">
              <w:rPr>
                <w:rFonts w:eastAsia="Cambria"/>
                <w:b/>
              </w:rPr>
              <w:t>Note:</w:t>
            </w:r>
          </w:p>
          <w:p w14:paraId="24A00F95" w14:textId="77777777" w:rsidR="000733FB" w:rsidRPr="007A563F" w:rsidRDefault="000733FB" w:rsidP="00C3104F">
            <w:pPr>
              <w:spacing w:after="0" w:line="240" w:lineRule="auto"/>
              <w:jc w:val="center"/>
              <w:rPr>
                <w:rFonts w:eastAsia="Cambria"/>
                <w:sz w:val="16"/>
                <w:szCs w:val="16"/>
              </w:rPr>
            </w:pPr>
            <w:r w:rsidRPr="007A563F">
              <w:rPr>
                <w:rFonts w:eastAsia="Cambria"/>
                <w:sz w:val="16"/>
                <w:szCs w:val="16"/>
              </w:rPr>
              <w:t>absent (excused/not excused)</w:t>
            </w:r>
          </w:p>
          <w:p w14:paraId="2B8283AC" w14:textId="77777777" w:rsidR="000733FB" w:rsidRPr="007A563F" w:rsidRDefault="000733FB" w:rsidP="00C3104F">
            <w:pPr>
              <w:spacing w:after="0" w:line="240" w:lineRule="auto"/>
              <w:jc w:val="center"/>
              <w:rPr>
                <w:rFonts w:eastAsia="Cambria"/>
                <w:sz w:val="16"/>
                <w:szCs w:val="16"/>
              </w:rPr>
            </w:pPr>
            <w:r w:rsidRPr="007A563F">
              <w:rPr>
                <w:rFonts w:eastAsia="Cambria"/>
                <w:sz w:val="16"/>
                <w:szCs w:val="16"/>
              </w:rPr>
              <w:t>arrived late (time)</w:t>
            </w:r>
          </w:p>
          <w:p w14:paraId="49022E55" w14:textId="77777777" w:rsidR="000733FB" w:rsidRPr="007A563F" w:rsidRDefault="000733FB" w:rsidP="00C3104F">
            <w:pPr>
              <w:spacing w:after="0" w:line="240" w:lineRule="auto"/>
              <w:jc w:val="center"/>
              <w:rPr>
                <w:rFonts w:eastAsia="Cambria"/>
                <w:sz w:val="16"/>
                <w:szCs w:val="16"/>
              </w:rPr>
            </w:pPr>
            <w:r w:rsidRPr="007A563F">
              <w:rPr>
                <w:rFonts w:eastAsia="Cambria"/>
                <w:sz w:val="16"/>
                <w:szCs w:val="16"/>
              </w:rPr>
              <w:t>departed early (time)</w:t>
            </w:r>
          </w:p>
          <w:p w14:paraId="73B84C57" w14:textId="77777777" w:rsidR="000733FB" w:rsidRPr="007A563F" w:rsidRDefault="000733FB" w:rsidP="00C3104F">
            <w:pPr>
              <w:spacing w:after="0" w:line="240" w:lineRule="auto"/>
              <w:jc w:val="center"/>
              <w:rPr>
                <w:rFonts w:eastAsia="Cambria"/>
                <w:b/>
              </w:rPr>
            </w:pPr>
            <w:r w:rsidRPr="007A563F">
              <w:rPr>
                <w:rFonts w:eastAsia="Cambria"/>
                <w:sz w:val="16"/>
                <w:szCs w:val="16"/>
              </w:rPr>
              <w:t>proxy (full name)</w:t>
            </w:r>
          </w:p>
        </w:tc>
      </w:tr>
      <w:tr w:rsidR="000733FB" w:rsidRPr="00E70377" w14:paraId="06C887D2" w14:textId="77777777" w:rsidTr="00C3104F">
        <w:tc>
          <w:tcPr>
            <w:tcW w:w="2151" w:type="dxa"/>
            <w:shd w:val="clear" w:color="auto" w:fill="F3F3F3"/>
          </w:tcPr>
          <w:p w14:paraId="70148FF6" w14:textId="77777777" w:rsidR="000733FB" w:rsidRPr="00E70377" w:rsidRDefault="000733FB" w:rsidP="00C3104F">
            <w:pPr>
              <w:spacing w:after="0" w:line="240" w:lineRule="auto"/>
              <w:rPr>
                <w:rFonts w:eastAsia="Cambria"/>
                <w:sz w:val="18"/>
                <w:szCs w:val="18"/>
              </w:rPr>
            </w:pPr>
            <w:r>
              <w:rPr>
                <w:rFonts w:eastAsia="Cambria"/>
                <w:sz w:val="18"/>
                <w:szCs w:val="18"/>
              </w:rPr>
              <w:t>Davis Quan</w:t>
            </w:r>
          </w:p>
        </w:tc>
        <w:tc>
          <w:tcPr>
            <w:tcW w:w="2163" w:type="dxa"/>
            <w:shd w:val="clear" w:color="auto" w:fill="F3F3F3"/>
          </w:tcPr>
          <w:p w14:paraId="5FE3CA0D" w14:textId="77777777" w:rsidR="000733FB" w:rsidRPr="00E70377" w:rsidRDefault="000733FB" w:rsidP="00C3104F">
            <w:pPr>
              <w:pStyle w:val="MediumGrid21"/>
              <w:rPr>
                <w:b/>
                <w:sz w:val="18"/>
                <w:szCs w:val="18"/>
              </w:rPr>
            </w:pPr>
            <w:r>
              <w:rPr>
                <w:b/>
                <w:sz w:val="18"/>
                <w:szCs w:val="18"/>
              </w:rPr>
              <w:t>Present</w:t>
            </w:r>
          </w:p>
        </w:tc>
        <w:tc>
          <w:tcPr>
            <w:tcW w:w="2135" w:type="dxa"/>
            <w:shd w:val="clear" w:color="auto" w:fill="F3F3F3"/>
          </w:tcPr>
          <w:p w14:paraId="40CB3C59" w14:textId="77777777" w:rsidR="000733FB" w:rsidRPr="00087B0C" w:rsidRDefault="000733FB" w:rsidP="00C3104F">
            <w:pPr>
              <w:spacing w:after="0" w:line="240" w:lineRule="auto"/>
              <w:rPr>
                <w:rFonts w:eastAsia="Cambria"/>
                <w:sz w:val="18"/>
                <w:szCs w:val="18"/>
              </w:rPr>
            </w:pPr>
            <w:r w:rsidRPr="0081423A">
              <w:rPr>
                <w:rFonts w:eastAsia="Cambria"/>
                <w:sz w:val="18"/>
                <w:szCs w:val="18"/>
              </w:rPr>
              <w:t>Ali Suebert</w:t>
            </w:r>
          </w:p>
        </w:tc>
        <w:tc>
          <w:tcPr>
            <w:tcW w:w="2181" w:type="dxa"/>
            <w:shd w:val="clear" w:color="auto" w:fill="F3F3F3"/>
          </w:tcPr>
          <w:p w14:paraId="4FD70430" w14:textId="77777777" w:rsidR="000733FB" w:rsidRPr="00E70377" w:rsidRDefault="000733FB" w:rsidP="00C3104F">
            <w:pPr>
              <w:pStyle w:val="MediumGrid21"/>
              <w:rPr>
                <w:b/>
                <w:sz w:val="18"/>
                <w:szCs w:val="18"/>
              </w:rPr>
            </w:pPr>
            <w:r>
              <w:rPr>
                <w:b/>
                <w:sz w:val="18"/>
                <w:szCs w:val="18"/>
              </w:rPr>
              <w:t>Proxy (Mordi</w:t>
            </w:r>
            <w:r>
              <w:rPr>
                <w:b/>
                <w:sz w:val="18"/>
                <w:szCs w:val="18"/>
              </w:rPr>
              <w:t xml:space="preserve"> Shadpour</w:t>
            </w:r>
            <w:r>
              <w:rPr>
                <w:b/>
                <w:sz w:val="18"/>
                <w:szCs w:val="18"/>
              </w:rPr>
              <w:t>)</w:t>
            </w:r>
          </w:p>
        </w:tc>
      </w:tr>
      <w:tr w:rsidR="000733FB" w:rsidRPr="00E70377" w14:paraId="293DB912" w14:textId="77777777" w:rsidTr="00C3104F">
        <w:tc>
          <w:tcPr>
            <w:tcW w:w="2151" w:type="dxa"/>
            <w:shd w:val="clear" w:color="auto" w:fill="F3F3F3"/>
          </w:tcPr>
          <w:p w14:paraId="560F49B8" w14:textId="77777777" w:rsidR="000733FB" w:rsidRPr="00E70377" w:rsidRDefault="000733FB" w:rsidP="00C3104F">
            <w:pPr>
              <w:spacing w:after="0" w:line="240" w:lineRule="auto"/>
              <w:rPr>
                <w:rFonts w:eastAsia="Cambria"/>
                <w:sz w:val="18"/>
                <w:szCs w:val="18"/>
              </w:rPr>
            </w:pPr>
            <w:r w:rsidRPr="0081423A">
              <w:rPr>
                <w:rFonts w:eastAsia="Cambria"/>
                <w:sz w:val="18"/>
                <w:szCs w:val="18"/>
              </w:rPr>
              <w:t>John Paul Renteria</w:t>
            </w:r>
          </w:p>
        </w:tc>
        <w:tc>
          <w:tcPr>
            <w:tcW w:w="2163" w:type="dxa"/>
            <w:shd w:val="clear" w:color="auto" w:fill="F3F3F3"/>
          </w:tcPr>
          <w:p w14:paraId="238C0E28" w14:textId="77777777" w:rsidR="000733FB" w:rsidRPr="00E70377" w:rsidRDefault="000733FB" w:rsidP="00C3104F">
            <w:pPr>
              <w:pStyle w:val="MediumGrid21"/>
              <w:rPr>
                <w:b/>
                <w:sz w:val="18"/>
                <w:szCs w:val="18"/>
              </w:rPr>
            </w:pPr>
            <w:r>
              <w:rPr>
                <w:b/>
                <w:sz w:val="18"/>
                <w:szCs w:val="18"/>
              </w:rPr>
              <w:t>Present</w:t>
            </w:r>
          </w:p>
        </w:tc>
        <w:tc>
          <w:tcPr>
            <w:tcW w:w="2135" w:type="dxa"/>
            <w:shd w:val="clear" w:color="auto" w:fill="F3F3F3"/>
          </w:tcPr>
          <w:p w14:paraId="4F07E71A" w14:textId="77777777" w:rsidR="000733FB" w:rsidRPr="00087B0C" w:rsidRDefault="000733FB" w:rsidP="00C3104F">
            <w:pPr>
              <w:spacing w:after="0" w:line="240" w:lineRule="auto"/>
              <w:rPr>
                <w:rFonts w:eastAsia="Cambria"/>
                <w:sz w:val="18"/>
                <w:szCs w:val="18"/>
              </w:rPr>
            </w:pPr>
            <w:r w:rsidRPr="0081423A">
              <w:rPr>
                <w:rFonts w:eastAsia="Cambria"/>
                <w:sz w:val="18"/>
                <w:szCs w:val="18"/>
              </w:rPr>
              <w:t>Stoddy Carey</w:t>
            </w:r>
          </w:p>
        </w:tc>
        <w:tc>
          <w:tcPr>
            <w:tcW w:w="2181" w:type="dxa"/>
            <w:shd w:val="clear" w:color="auto" w:fill="F3F3F3"/>
          </w:tcPr>
          <w:p w14:paraId="7D39B0BA" w14:textId="77777777" w:rsidR="000733FB" w:rsidRPr="00E70377" w:rsidRDefault="000733FB" w:rsidP="00C3104F">
            <w:pPr>
              <w:pStyle w:val="MediumGrid21"/>
              <w:rPr>
                <w:b/>
                <w:sz w:val="18"/>
                <w:szCs w:val="18"/>
              </w:rPr>
            </w:pPr>
            <w:r>
              <w:rPr>
                <w:b/>
                <w:sz w:val="18"/>
                <w:szCs w:val="18"/>
              </w:rPr>
              <w:t>Absent</w:t>
            </w:r>
          </w:p>
        </w:tc>
      </w:tr>
      <w:tr w:rsidR="000733FB" w:rsidRPr="00E70377" w14:paraId="3DB586A9" w14:textId="77777777" w:rsidTr="00C3104F">
        <w:tc>
          <w:tcPr>
            <w:tcW w:w="2151" w:type="dxa"/>
            <w:shd w:val="clear" w:color="auto" w:fill="F3F3F3"/>
          </w:tcPr>
          <w:p w14:paraId="3FF1B7CA" w14:textId="77777777" w:rsidR="000733FB" w:rsidRPr="00E70377" w:rsidRDefault="000733FB" w:rsidP="00C3104F">
            <w:pPr>
              <w:spacing w:after="0" w:line="240" w:lineRule="auto"/>
              <w:rPr>
                <w:rFonts w:eastAsia="Cambria"/>
                <w:sz w:val="18"/>
                <w:szCs w:val="18"/>
              </w:rPr>
            </w:pPr>
            <w:r w:rsidRPr="0081464F">
              <w:rPr>
                <w:rFonts w:eastAsia="Cambria"/>
                <w:sz w:val="18"/>
                <w:szCs w:val="18"/>
              </w:rPr>
              <w:t>Siddhant Gannu</w:t>
            </w:r>
          </w:p>
        </w:tc>
        <w:tc>
          <w:tcPr>
            <w:tcW w:w="2163" w:type="dxa"/>
            <w:shd w:val="clear" w:color="auto" w:fill="F3F3F3"/>
          </w:tcPr>
          <w:p w14:paraId="37248877" w14:textId="77777777" w:rsidR="000733FB" w:rsidRPr="00E70377" w:rsidRDefault="000733FB" w:rsidP="00C3104F">
            <w:pPr>
              <w:pStyle w:val="MediumGrid21"/>
              <w:rPr>
                <w:b/>
                <w:sz w:val="18"/>
                <w:szCs w:val="18"/>
              </w:rPr>
            </w:pPr>
            <w:r>
              <w:rPr>
                <w:b/>
                <w:sz w:val="18"/>
                <w:szCs w:val="18"/>
              </w:rPr>
              <w:t>Absent</w:t>
            </w:r>
          </w:p>
        </w:tc>
        <w:tc>
          <w:tcPr>
            <w:tcW w:w="2135" w:type="dxa"/>
            <w:shd w:val="clear" w:color="auto" w:fill="F3F3F3"/>
          </w:tcPr>
          <w:p w14:paraId="0F940D08" w14:textId="77777777" w:rsidR="000733FB" w:rsidRPr="00087B0C" w:rsidRDefault="000733FB" w:rsidP="00C3104F">
            <w:pPr>
              <w:spacing w:after="0" w:line="240" w:lineRule="auto"/>
              <w:rPr>
                <w:rFonts w:eastAsia="Cambria"/>
                <w:sz w:val="18"/>
                <w:szCs w:val="18"/>
              </w:rPr>
            </w:pPr>
            <w:r w:rsidRPr="0040205B">
              <w:rPr>
                <w:rFonts w:eastAsia="Cambria"/>
                <w:sz w:val="18"/>
                <w:szCs w:val="18"/>
              </w:rPr>
              <w:t>Kia Sadeghi</w:t>
            </w:r>
          </w:p>
        </w:tc>
        <w:tc>
          <w:tcPr>
            <w:tcW w:w="2181" w:type="dxa"/>
            <w:shd w:val="clear" w:color="auto" w:fill="F3F3F3"/>
          </w:tcPr>
          <w:p w14:paraId="3DC4B08B" w14:textId="77777777" w:rsidR="000733FB" w:rsidRPr="00E70377" w:rsidRDefault="000733FB" w:rsidP="00C3104F">
            <w:pPr>
              <w:pStyle w:val="MediumGrid21"/>
              <w:rPr>
                <w:b/>
                <w:sz w:val="18"/>
                <w:szCs w:val="18"/>
              </w:rPr>
            </w:pPr>
            <w:r>
              <w:rPr>
                <w:b/>
                <w:sz w:val="18"/>
                <w:szCs w:val="18"/>
              </w:rPr>
              <w:t>Absent</w:t>
            </w:r>
          </w:p>
        </w:tc>
      </w:tr>
      <w:tr w:rsidR="000733FB" w:rsidRPr="00E70377" w14:paraId="63468613" w14:textId="77777777" w:rsidTr="00C3104F">
        <w:trPr>
          <w:trHeight w:val="260"/>
        </w:trPr>
        <w:tc>
          <w:tcPr>
            <w:tcW w:w="2151" w:type="dxa"/>
            <w:shd w:val="clear" w:color="auto" w:fill="F3F3F3"/>
          </w:tcPr>
          <w:p w14:paraId="77FBC3C7" w14:textId="77777777" w:rsidR="000733FB" w:rsidRPr="0081423A" w:rsidRDefault="000733FB" w:rsidP="00C3104F">
            <w:pPr>
              <w:spacing w:after="0" w:line="240" w:lineRule="auto"/>
              <w:rPr>
                <w:rFonts w:eastAsia="Cambria"/>
                <w:sz w:val="18"/>
                <w:szCs w:val="18"/>
              </w:rPr>
            </w:pPr>
            <w:r>
              <w:rPr>
                <w:rFonts w:eastAsia="Cambria"/>
                <w:sz w:val="18"/>
                <w:szCs w:val="18"/>
              </w:rPr>
              <w:t>Andrew Yan</w:t>
            </w:r>
          </w:p>
        </w:tc>
        <w:tc>
          <w:tcPr>
            <w:tcW w:w="2163" w:type="dxa"/>
            <w:shd w:val="clear" w:color="auto" w:fill="F3F3F3"/>
          </w:tcPr>
          <w:p w14:paraId="1092A6F3" w14:textId="77777777" w:rsidR="000733FB" w:rsidRPr="00E70377" w:rsidRDefault="000733FB" w:rsidP="00C3104F">
            <w:pPr>
              <w:pStyle w:val="MediumGrid21"/>
              <w:rPr>
                <w:b/>
                <w:sz w:val="18"/>
                <w:szCs w:val="18"/>
              </w:rPr>
            </w:pPr>
            <w:r>
              <w:rPr>
                <w:b/>
                <w:sz w:val="18"/>
                <w:szCs w:val="18"/>
              </w:rPr>
              <w:t>Present</w:t>
            </w:r>
          </w:p>
        </w:tc>
        <w:tc>
          <w:tcPr>
            <w:tcW w:w="2135" w:type="dxa"/>
            <w:shd w:val="clear" w:color="auto" w:fill="F3F3F3"/>
          </w:tcPr>
          <w:p w14:paraId="651B8347" w14:textId="77777777" w:rsidR="000733FB" w:rsidRDefault="000733FB" w:rsidP="00C3104F">
            <w:pPr>
              <w:spacing w:after="0" w:line="240" w:lineRule="auto"/>
              <w:rPr>
                <w:rFonts w:eastAsia="Cambria"/>
                <w:sz w:val="18"/>
                <w:szCs w:val="18"/>
              </w:rPr>
            </w:pPr>
            <w:r w:rsidRPr="0081423A">
              <w:rPr>
                <w:rFonts w:eastAsia="Cambria"/>
                <w:sz w:val="18"/>
                <w:szCs w:val="18"/>
              </w:rPr>
              <w:t>Hieu Le</w:t>
            </w:r>
          </w:p>
        </w:tc>
        <w:tc>
          <w:tcPr>
            <w:tcW w:w="2181" w:type="dxa"/>
            <w:shd w:val="clear" w:color="auto" w:fill="F3F3F3"/>
          </w:tcPr>
          <w:p w14:paraId="6B88342D" w14:textId="77777777" w:rsidR="000733FB" w:rsidRPr="00E70377" w:rsidRDefault="000733FB" w:rsidP="00C3104F">
            <w:pPr>
              <w:pStyle w:val="MediumGrid21"/>
              <w:rPr>
                <w:b/>
                <w:sz w:val="18"/>
                <w:szCs w:val="18"/>
              </w:rPr>
            </w:pPr>
            <w:r>
              <w:rPr>
                <w:b/>
                <w:sz w:val="18"/>
                <w:szCs w:val="18"/>
              </w:rPr>
              <w:t>Absent</w:t>
            </w:r>
          </w:p>
        </w:tc>
      </w:tr>
      <w:tr w:rsidR="000733FB" w:rsidRPr="00E70377" w14:paraId="7CCB8475" w14:textId="77777777" w:rsidTr="00C3104F">
        <w:tc>
          <w:tcPr>
            <w:tcW w:w="2151" w:type="dxa"/>
            <w:shd w:val="clear" w:color="auto" w:fill="F3F3F3"/>
          </w:tcPr>
          <w:p w14:paraId="23927E1E" w14:textId="77777777" w:rsidR="000733FB" w:rsidRPr="0081423A" w:rsidRDefault="000733FB" w:rsidP="00C3104F">
            <w:pPr>
              <w:spacing w:after="0" w:line="240" w:lineRule="auto"/>
              <w:rPr>
                <w:rFonts w:eastAsia="Cambria"/>
                <w:sz w:val="18"/>
                <w:szCs w:val="18"/>
              </w:rPr>
            </w:pPr>
            <w:r>
              <w:rPr>
                <w:rFonts w:eastAsia="Cambria"/>
                <w:sz w:val="18"/>
                <w:szCs w:val="18"/>
              </w:rPr>
              <w:t>Emma Xing</w:t>
            </w:r>
          </w:p>
        </w:tc>
        <w:tc>
          <w:tcPr>
            <w:tcW w:w="2163" w:type="dxa"/>
            <w:shd w:val="clear" w:color="auto" w:fill="F3F3F3"/>
          </w:tcPr>
          <w:p w14:paraId="45FCF800" w14:textId="77777777" w:rsidR="000733FB" w:rsidRPr="00E70377" w:rsidRDefault="000733FB" w:rsidP="00C3104F">
            <w:pPr>
              <w:pStyle w:val="MediumGrid21"/>
              <w:rPr>
                <w:b/>
                <w:sz w:val="18"/>
                <w:szCs w:val="18"/>
              </w:rPr>
            </w:pPr>
            <w:r>
              <w:rPr>
                <w:b/>
                <w:sz w:val="18"/>
                <w:szCs w:val="18"/>
              </w:rPr>
              <w:t xml:space="preserve">Absent </w:t>
            </w:r>
          </w:p>
        </w:tc>
        <w:tc>
          <w:tcPr>
            <w:tcW w:w="2135" w:type="dxa"/>
            <w:shd w:val="clear" w:color="auto" w:fill="F3F3F3"/>
          </w:tcPr>
          <w:p w14:paraId="14C2ED32" w14:textId="77777777" w:rsidR="000733FB" w:rsidRDefault="000733FB" w:rsidP="00C3104F">
            <w:pPr>
              <w:spacing w:after="0" w:line="240" w:lineRule="auto"/>
              <w:rPr>
                <w:rFonts w:eastAsia="Cambria"/>
                <w:sz w:val="18"/>
                <w:szCs w:val="18"/>
              </w:rPr>
            </w:pPr>
            <w:r>
              <w:rPr>
                <w:rFonts w:eastAsia="Cambria"/>
                <w:sz w:val="18"/>
                <w:szCs w:val="18"/>
              </w:rPr>
              <w:t>Cindy Lopez</w:t>
            </w:r>
          </w:p>
        </w:tc>
        <w:tc>
          <w:tcPr>
            <w:tcW w:w="2181" w:type="dxa"/>
            <w:shd w:val="clear" w:color="auto" w:fill="F3F3F3"/>
          </w:tcPr>
          <w:p w14:paraId="15125ECC" w14:textId="77777777" w:rsidR="000733FB" w:rsidRPr="00E70377" w:rsidRDefault="000733FB" w:rsidP="00C3104F">
            <w:pPr>
              <w:pStyle w:val="MediumGrid21"/>
              <w:rPr>
                <w:b/>
                <w:sz w:val="18"/>
                <w:szCs w:val="18"/>
              </w:rPr>
            </w:pPr>
            <w:r>
              <w:rPr>
                <w:b/>
                <w:sz w:val="18"/>
                <w:szCs w:val="18"/>
              </w:rPr>
              <w:t>Present</w:t>
            </w:r>
          </w:p>
        </w:tc>
      </w:tr>
      <w:tr w:rsidR="000733FB" w:rsidRPr="00E70377" w14:paraId="69DC1C37" w14:textId="77777777" w:rsidTr="00C3104F">
        <w:tc>
          <w:tcPr>
            <w:tcW w:w="2151" w:type="dxa"/>
            <w:shd w:val="clear" w:color="auto" w:fill="F3F3F3"/>
          </w:tcPr>
          <w:p w14:paraId="26A5803B" w14:textId="77777777" w:rsidR="000733FB" w:rsidRPr="00E70377" w:rsidRDefault="000733FB" w:rsidP="00C3104F">
            <w:pPr>
              <w:spacing w:after="0" w:line="240" w:lineRule="auto"/>
              <w:rPr>
                <w:rFonts w:eastAsia="Cambria"/>
                <w:sz w:val="18"/>
                <w:szCs w:val="18"/>
              </w:rPr>
            </w:pPr>
            <w:r>
              <w:rPr>
                <w:rFonts w:eastAsia="Cambria"/>
                <w:sz w:val="18"/>
                <w:szCs w:val="18"/>
              </w:rPr>
              <w:t>Hattie Grace</w:t>
            </w:r>
          </w:p>
        </w:tc>
        <w:tc>
          <w:tcPr>
            <w:tcW w:w="2163" w:type="dxa"/>
            <w:shd w:val="clear" w:color="auto" w:fill="F3F3F3"/>
          </w:tcPr>
          <w:p w14:paraId="36351780" w14:textId="77777777" w:rsidR="000733FB" w:rsidRPr="00E70377" w:rsidRDefault="000733FB" w:rsidP="00C3104F">
            <w:pPr>
              <w:pStyle w:val="MediumGrid21"/>
              <w:rPr>
                <w:b/>
                <w:sz w:val="18"/>
                <w:szCs w:val="18"/>
              </w:rPr>
            </w:pPr>
            <w:r>
              <w:rPr>
                <w:b/>
                <w:sz w:val="18"/>
                <w:szCs w:val="18"/>
              </w:rPr>
              <w:t>Present</w:t>
            </w:r>
          </w:p>
        </w:tc>
        <w:tc>
          <w:tcPr>
            <w:tcW w:w="2135" w:type="dxa"/>
            <w:shd w:val="clear" w:color="auto" w:fill="F3F3F3"/>
          </w:tcPr>
          <w:p w14:paraId="2DD34897" w14:textId="77777777" w:rsidR="000733FB" w:rsidRPr="00087B0C" w:rsidRDefault="000733FB" w:rsidP="00C3104F">
            <w:pPr>
              <w:spacing w:after="0" w:line="240" w:lineRule="auto"/>
              <w:rPr>
                <w:rFonts w:eastAsia="Cambria"/>
                <w:sz w:val="18"/>
                <w:szCs w:val="18"/>
              </w:rPr>
            </w:pPr>
            <w:r w:rsidRPr="00087B0C">
              <w:rPr>
                <w:rFonts w:eastAsia="Cambria"/>
                <w:sz w:val="18"/>
                <w:szCs w:val="18"/>
              </w:rPr>
              <w:t>Ruth Garcia Guevara</w:t>
            </w:r>
          </w:p>
        </w:tc>
        <w:tc>
          <w:tcPr>
            <w:tcW w:w="2181" w:type="dxa"/>
            <w:shd w:val="clear" w:color="auto" w:fill="F3F3F3"/>
          </w:tcPr>
          <w:p w14:paraId="1D94A073" w14:textId="77777777" w:rsidR="000733FB" w:rsidRPr="00E70377" w:rsidRDefault="000733FB" w:rsidP="00C3104F">
            <w:pPr>
              <w:pStyle w:val="MediumGrid21"/>
              <w:rPr>
                <w:b/>
                <w:sz w:val="18"/>
                <w:szCs w:val="18"/>
              </w:rPr>
            </w:pPr>
            <w:r>
              <w:rPr>
                <w:b/>
                <w:sz w:val="18"/>
                <w:szCs w:val="18"/>
              </w:rPr>
              <w:t xml:space="preserve">Absent </w:t>
            </w:r>
          </w:p>
        </w:tc>
      </w:tr>
      <w:tr w:rsidR="000733FB" w:rsidRPr="00E70377" w14:paraId="459306FF" w14:textId="77777777" w:rsidTr="00C3104F">
        <w:tc>
          <w:tcPr>
            <w:tcW w:w="2151" w:type="dxa"/>
            <w:shd w:val="clear" w:color="auto" w:fill="F3F3F3"/>
          </w:tcPr>
          <w:p w14:paraId="3C334BEA" w14:textId="77777777" w:rsidR="000733FB" w:rsidRPr="0081423A" w:rsidRDefault="000733FB" w:rsidP="00C3104F">
            <w:pPr>
              <w:spacing w:after="0" w:line="240" w:lineRule="auto"/>
              <w:rPr>
                <w:rFonts w:eastAsia="Cambria"/>
                <w:sz w:val="18"/>
                <w:szCs w:val="18"/>
              </w:rPr>
            </w:pPr>
            <w:r w:rsidRPr="0081464F">
              <w:rPr>
                <w:rFonts w:eastAsia="Cambria"/>
                <w:sz w:val="18"/>
                <w:szCs w:val="18"/>
              </w:rPr>
              <w:t>Jennifer Pantoja</w:t>
            </w:r>
          </w:p>
        </w:tc>
        <w:tc>
          <w:tcPr>
            <w:tcW w:w="2163" w:type="dxa"/>
            <w:shd w:val="clear" w:color="auto" w:fill="F3F3F3"/>
          </w:tcPr>
          <w:p w14:paraId="16F412FF" w14:textId="77777777" w:rsidR="000733FB" w:rsidRPr="00E70377" w:rsidRDefault="000733FB" w:rsidP="00C3104F">
            <w:pPr>
              <w:pStyle w:val="MediumGrid21"/>
              <w:rPr>
                <w:b/>
                <w:sz w:val="18"/>
                <w:szCs w:val="18"/>
              </w:rPr>
            </w:pPr>
            <w:r>
              <w:rPr>
                <w:b/>
                <w:sz w:val="18"/>
                <w:szCs w:val="18"/>
              </w:rPr>
              <w:t>Present</w:t>
            </w:r>
          </w:p>
        </w:tc>
        <w:tc>
          <w:tcPr>
            <w:tcW w:w="2135" w:type="dxa"/>
            <w:shd w:val="clear" w:color="auto" w:fill="F3F3F3"/>
          </w:tcPr>
          <w:p w14:paraId="2C8982F3" w14:textId="77777777" w:rsidR="000733FB" w:rsidRPr="00087B0C" w:rsidRDefault="000733FB" w:rsidP="00C3104F">
            <w:pPr>
              <w:spacing w:after="0" w:line="240" w:lineRule="auto"/>
              <w:rPr>
                <w:rFonts w:eastAsia="Cambria"/>
                <w:sz w:val="18"/>
                <w:szCs w:val="18"/>
              </w:rPr>
            </w:pPr>
            <w:r>
              <w:rPr>
                <w:rFonts w:eastAsia="Cambria"/>
                <w:sz w:val="18"/>
                <w:szCs w:val="18"/>
              </w:rPr>
              <w:t>Diana Collins Puente</w:t>
            </w:r>
          </w:p>
        </w:tc>
        <w:tc>
          <w:tcPr>
            <w:tcW w:w="2181" w:type="dxa"/>
            <w:shd w:val="clear" w:color="auto" w:fill="F3F3F3"/>
          </w:tcPr>
          <w:p w14:paraId="3271749A" w14:textId="77777777" w:rsidR="000733FB" w:rsidRPr="00E70377" w:rsidRDefault="000733FB" w:rsidP="00C3104F">
            <w:pPr>
              <w:pStyle w:val="MediumGrid21"/>
              <w:rPr>
                <w:b/>
                <w:sz w:val="18"/>
                <w:szCs w:val="18"/>
              </w:rPr>
            </w:pPr>
            <w:r>
              <w:rPr>
                <w:b/>
                <w:sz w:val="18"/>
                <w:szCs w:val="18"/>
              </w:rPr>
              <w:t>Present</w:t>
            </w:r>
          </w:p>
        </w:tc>
      </w:tr>
    </w:tbl>
    <w:p w14:paraId="34803051" w14:textId="77777777" w:rsidR="000733FB" w:rsidRPr="001507C1" w:rsidRDefault="000733FB" w:rsidP="000733FB">
      <w:pPr>
        <w:pStyle w:val="MediumGrid21"/>
        <w:ind w:left="1080"/>
        <w:rPr>
          <w:b/>
          <w:sz w:val="24"/>
          <w:szCs w:val="24"/>
        </w:rPr>
      </w:pPr>
    </w:p>
    <w:p w14:paraId="34CA5870" w14:textId="77777777" w:rsidR="000733FB" w:rsidRPr="00875BD0" w:rsidRDefault="000733FB" w:rsidP="000733FB">
      <w:pPr>
        <w:pStyle w:val="MediumGrid21"/>
        <w:rPr>
          <w:b/>
          <w:sz w:val="24"/>
          <w:szCs w:val="24"/>
        </w:rPr>
      </w:pPr>
    </w:p>
    <w:p w14:paraId="51AF7F54" w14:textId="77777777" w:rsidR="000733FB" w:rsidRPr="001507C1" w:rsidRDefault="000733FB" w:rsidP="000733FB">
      <w:pPr>
        <w:pStyle w:val="MediumGrid21"/>
        <w:pBdr>
          <w:bottom w:val="single" w:sz="4" w:space="1" w:color="auto"/>
        </w:pBdr>
        <w:rPr>
          <w:sz w:val="24"/>
          <w:szCs w:val="24"/>
        </w:rPr>
      </w:pPr>
      <w:r>
        <w:rPr>
          <w:b/>
          <w:sz w:val="24"/>
          <w:szCs w:val="24"/>
        </w:rPr>
        <w:t xml:space="preserve">B. </w:t>
      </w:r>
      <w:r w:rsidRPr="001507C1">
        <w:rPr>
          <w:b/>
          <w:sz w:val="24"/>
          <w:szCs w:val="24"/>
        </w:rPr>
        <w:t xml:space="preserve">DISCUSSION ITEMS </w:t>
      </w:r>
    </w:p>
    <w:p w14:paraId="54B48DA9" w14:textId="77777777" w:rsidR="000733FB" w:rsidRPr="00437CAE" w:rsidRDefault="000733FB" w:rsidP="000733FB">
      <w:pPr>
        <w:pStyle w:val="MediumGrid21"/>
        <w:rPr>
          <w:b/>
          <w:bCs/>
          <w:sz w:val="24"/>
          <w:szCs w:val="24"/>
        </w:rPr>
      </w:pPr>
      <w:r w:rsidRPr="00437CAE">
        <w:rPr>
          <w:b/>
          <w:bCs/>
          <w:sz w:val="24"/>
          <w:szCs w:val="24"/>
        </w:rPr>
        <w:t>B.1. Town Hall</w:t>
      </w:r>
    </w:p>
    <w:p w14:paraId="2DAB6590" w14:textId="77777777" w:rsidR="000733FB" w:rsidRDefault="000733FB" w:rsidP="000733FB">
      <w:pPr>
        <w:pStyle w:val="MediumGrid21"/>
        <w:rPr>
          <w:bCs/>
          <w:sz w:val="24"/>
          <w:szCs w:val="24"/>
        </w:rPr>
      </w:pPr>
      <w:r>
        <w:rPr>
          <w:bCs/>
          <w:sz w:val="24"/>
          <w:szCs w:val="24"/>
        </w:rPr>
        <w:t>Davis: E-code says that elections board must hold one after spring general elections. I think the big thing is we ask for feedback. We invite the parties, any candidates. Key things: Board Night. After that we discuss the key things, we’ll have an open forum.</w:t>
      </w:r>
    </w:p>
    <w:p w14:paraId="2363FEA2" w14:textId="77777777" w:rsidR="000733FB" w:rsidRDefault="000733FB" w:rsidP="000733FB">
      <w:pPr>
        <w:pStyle w:val="MediumGrid21"/>
        <w:rPr>
          <w:bCs/>
          <w:sz w:val="24"/>
          <w:szCs w:val="24"/>
        </w:rPr>
      </w:pPr>
      <w:r>
        <w:rPr>
          <w:bCs/>
          <w:sz w:val="24"/>
          <w:szCs w:val="24"/>
        </w:rPr>
        <w:t xml:space="preserve">Diana: Definitely encourage to set up time limits and not handoff the mic. It’s going to be emotional for folks and possibly reaching out for Mental Health Professionals. I know we had CSOs, but I don’t think we need one. </w:t>
      </w:r>
    </w:p>
    <w:p w14:paraId="4E2C64F7" w14:textId="77777777" w:rsidR="000733FB" w:rsidRDefault="000733FB" w:rsidP="000733FB">
      <w:pPr>
        <w:pStyle w:val="MediumGrid21"/>
        <w:rPr>
          <w:bCs/>
          <w:sz w:val="24"/>
          <w:szCs w:val="24"/>
        </w:rPr>
      </w:pPr>
      <w:r>
        <w:rPr>
          <w:bCs/>
          <w:sz w:val="24"/>
          <w:szCs w:val="24"/>
        </w:rPr>
        <w:t>Davis: The date of the town hall shall be May 17</w:t>
      </w:r>
      <w:r w:rsidRPr="00A351C8">
        <w:rPr>
          <w:bCs/>
          <w:sz w:val="24"/>
          <w:szCs w:val="24"/>
          <w:vertAlign w:val="superscript"/>
        </w:rPr>
        <w:t>th</w:t>
      </w:r>
      <w:r>
        <w:rPr>
          <w:bCs/>
          <w:sz w:val="24"/>
          <w:szCs w:val="24"/>
        </w:rPr>
        <w:t xml:space="preserve"> 5-7pm. It is subject to change. </w:t>
      </w:r>
    </w:p>
    <w:p w14:paraId="182A48F3" w14:textId="77777777" w:rsidR="000733FB" w:rsidRPr="00437CAE" w:rsidRDefault="000733FB" w:rsidP="000733FB">
      <w:pPr>
        <w:pStyle w:val="MediumGrid21"/>
        <w:rPr>
          <w:b/>
          <w:sz w:val="24"/>
          <w:szCs w:val="24"/>
        </w:rPr>
      </w:pPr>
      <w:r w:rsidRPr="00437CAE">
        <w:rPr>
          <w:b/>
          <w:sz w:val="24"/>
          <w:szCs w:val="24"/>
        </w:rPr>
        <w:t>B.2. Final Financial Statements</w:t>
      </w:r>
    </w:p>
    <w:p w14:paraId="293D575D" w14:textId="77777777" w:rsidR="000733FB" w:rsidRPr="00CE50D8" w:rsidRDefault="000733FB" w:rsidP="000733FB">
      <w:pPr>
        <w:pStyle w:val="MediumGrid21"/>
        <w:rPr>
          <w:sz w:val="24"/>
          <w:szCs w:val="24"/>
        </w:rPr>
      </w:pPr>
      <w:r>
        <w:rPr>
          <w:sz w:val="24"/>
          <w:szCs w:val="24"/>
        </w:rPr>
        <w:t>Davis: Parties and Independents have sent in their final financial statements.</w:t>
      </w:r>
    </w:p>
    <w:p w14:paraId="314D5065" w14:textId="77777777" w:rsidR="000733FB" w:rsidRPr="003F2481" w:rsidRDefault="000733FB" w:rsidP="000733FB">
      <w:pPr>
        <w:pStyle w:val="MediumGrid21"/>
        <w:rPr>
          <w:b/>
          <w:sz w:val="24"/>
          <w:szCs w:val="24"/>
        </w:rPr>
      </w:pPr>
      <w:r w:rsidRPr="003F2481">
        <w:rPr>
          <w:b/>
          <w:sz w:val="24"/>
          <w:szCs w:val="24"/>
        </w:rPr>
        <w:t>B.3. Non-removed Boards</w:t>
      </w:r>
    </w:p>
    <w:p w14:paraId="7E1202B6" w14:textId="77777777" w:rsidR="000733FB" w:rsidRDefault="000733FB" w:rsidP="000733FB">
      <w:pPr>
        <w:pStyle w:val="MediumGrid21"/>
        <w:rPr>
          <w:sz w:val="24"/>
          <w:szCs w:val="24"/>
        </w:rPr>
      </w:pPr>
      <w:r>
        <w:rPr>
          <w:sz w:val="24"/>
          <w:szCs w:val="24"/>
        </w:rPr>
        <w:t xml:space="preserve">Davis: boards are supposed to be gone by today and disposed of properly. They were supposed to be gone by last night. They can’t be disposed of them on campus, some were found to be near SRB dumpster. We’re going to give them until 8pm tonight. </w:t>
      </w:r>
    </w:p>
    <w:p w14:paraId="13FF0006" w14:textId="77777777" w:rsidR="000733FB" w:rsidRDefault="000733FB" w:rsidP="000733FB">
      <w:pPr>
        <w:pStyle w:val="MediumGrid21"/>
        <w:rPr>
          <w:sz w:val="24"/>
          <w:szCs w:val="24"/>
        </w:rPr>
      </w:pPr>
    </w:p>
    <w:p w14:paraId="38B09C0E" w14:textId="77777777" w:rsidR="000733FB" w:rsidRPr="00BC3D72" w:rsidRDefault="000733FB" w:rsidP="000733FB">
      <w:pPr>
        <w:pStyle w:val="MediumGrid21"/>
        <w:ind w:left="720"/>
        <w:rPr>
          <w:b/>
          <w:sz w:val="24"/>
          <w:szCs w:val="24"/>
        </w:rPr>
      </w:pPr>
      <w:r>
        <w:rPr>
          <w:b/>
          <w:sz w:val="24"/>
          <w:szCs w:val="24"/>
        </w:rPr>
        <w:t>Motion to serve a warning to those who do not remove their boards by May 2</w:t>
      </w:r>
      <w:r>
        <w:rPr>
          <w:b/>
          <w:sz w:val="24"/>
          <w:szCs w:val="24"/>
          <w:vertAlign w:val="superscript"/>
        </w:rPr>
        <w:t>nd</w:t>
      </w:r>
      <w:r>
        <w:rPr>
          <w:b/>
          <w:sz w:val="24"/>
          <w:szCs w:val="24"/>
        </w:rPr>
        <w:t>, 2018 at 8pm.</w:t>
      </w:r>
    </w:p>
    <w:p w14:paraId="6A5F8F90" w14:textId="77777777" w:rsidR="000733FB" w:rsidRPr="00BC3D72" w:rsidRDefault="000733FB" w:rsidP="000733FB">
      <w:pPr>
        <w:pStyle w:val="MediumGrid21"/>
        <w:ind w:left="720"/>
        <w:rPr>
          <w:i/>
          <w:sz w:val="24"/>
          <w:szCs w:val="24"/>
        </w:rPr>
      </w:pPr>
      <w:r w:rsidRPr="00BC3D72">
        <w:rPr>
          <w:i/>
          <w:sz w:val="24"/>
          <w:szCs w:val="24"/>
        </w:rPr>
        <w:t>First/Second: Grace/Pantoja</w:t>
      </w:r>
    </w:p>
    <w:p w14:paraId="6F137647" w14:textId="77777777" w:rsidR="000733FB" w:rsidRPr="00BC3D72" w:rsidRDefault="000733FB" w:rsidP="000733FB">
      <w:pPr>
        <w:pStyle w:val="MediumGrid21"/>
        <w:ind w:left="720"/>
        <w:rPr>
          <w:i/>
          <w:sz w:val="24"/>
          <w:szCs w:val="24"/>
        </w:rPr>
      </w:pPr>
      <w:r w:rsidRPr="00BC3D72">
        <w:rPr>
          <w:i/>
          <w:sz w:val="24"/>
          <w:szCs w:val="24"/>
        </w:rPr>
        <w:t>Vote: 4-0-2</w:t>
      </w:r>
    </w:p>
    <w:p w14:paraId="58AD825E" w14:textId="77777777" w:rsidR="000733FB" w:rsidRPr="00BC3D72" w:rsidRDefault="000733FB" w:rsidP="000733FB">
      <w:pPr>
        <w:pStyle w:val="MediumGrid21"/>
        <w:ind w:left="720"/>
        <w:rPr>
          <w:i/>
          <w:sz w:val="24"/>
          <w:szCs w:val="24"/>
        </w:rPr>
      </w:pPr>
      <w:r>
        <w:rPr>
          <w:i/>
          <w:sz w:val="24"/>
          <w:szCs w:val="24"/>
        </w:rPr>
        <w:lastRenderedPageBreak/>
        <w:t>Motion P</w:t>
      </w:r>
      <w:r w:rsidRPr="00BC3D72">
        <w:rPr>
          <w:i/>
          <w:sz w:val="24"/>
          <w:szCs w:val="24"/>
        </w:rPr>
        <w:t>asses.</w:t>
      </w:r>
    </w:p>
    <w:p w14:paraId="136F44AA" w14:textId="77777777" w:rsidR="000733FB" w:rsidRPr="003F2481" w:rsidRDefault="000733FB" w:rsidP="000733FB">
      <w:pPr>
        <w:pStyle w:val="MediumGrid21"/>
        <w:rPr>
          <w:b/>
          <w:sz w:val="24"/>
          <w:szCs w:val="24"/>
        </w:rPr>
      </w:pPr>
      <w:r w:rsidRPr="003F2481">
        <w:rPr>
          <w:b/>
          <w:sz w:val="24"/>
          <w:szCs w:val="24"/>
        </w:rPr>
        <w:t>B.4. AS President’s Request</w:t>
      </w:r>
    </w:p>
    <w:p w14:paraId="2EA9F28B" w14:textId="77777777" w:rsidR="000733FB" w:rsidRDefault="000733FB" w:rsidP="000733FB">
      <w:pPr>
        <w:pStyle w:val="MediumGrid21"/>
        <w:rPr>
          <w:sz w:val="24"/>
          <w:szCs w:val="24"/>
        </w:rPr>
      </w:pPr>
      <w:r>
        <w:rPr>
          <w:sz w:val="24"/>
          <w:szCs w:val="24"/>
        </w:rPr>
        <w:t xml:space="preserve">Davis: Hieu asked us if he could get the raw votes for the election. </w:t>
      </w:r>
    </w:p>
    <w:p w14:paraId="48CA8E98" w14:textId="77777777" w:rsidR="000733FB" w:rsidRDefault="000733FB" w:rsidP="000733FB">
      <w:pPr>
        <w:pStyle w:val="MediumGrid21"/>
        <w:rPr>
          <w:sz w:val="24"/>
          <w:szCs w:val="24"/>
        </w:rPr>
      </w:pPr>
      <w:r>
        <w:rPr>
          <w:sz w:val="24"/>
          <w:szCs w:val="24"/>
        </w:rPr>
        <w:t>Hattie: Does hieu want to go through each individual vote?</w:t>
      </w:r>
    </w:p>
    <w:p w14:paraId="1DCD3DBB" w14:textId="77777777" w:rsidR="000733FB" w:rsidRDefault="000733FB" w:rsidP="000733FB">
      <w:pPr>
        <w:pStyle w:val="MediumGrid21"/>
        <w:rPr>
          <w:sz w:val="24"/>
          <w:szCs w:val="24"/>
        </w:rPr>
      </w:pPr>
      <w:r>
        <w:rPr>
          <w:sz w:val="24"/>
          <w:szCs w:val="24"/>
        </w:rPr>
        <w:t>Davis: The board hasn’t given anyone the raw votes before. I think we should wait until we talk to Sean.</w:t>
      </w:r>
    </w:p>
    <w:p w14:paraId="65C5E09C" w14:textId="77777777" w:rsidR="000733FB" w:rsidRPr="00BC3D72" w:rsidRDefault="000733FB" w:rsidP="000733FB">
      <w:pPr>
        <w:pStyle w:val="MediumGrid21"/>
        <w:rPr>
          <w:sz w:val="24"/>
          <w:szCs w:val="24"/>
        </w:rPr>
      </w:pPr>
      <w:r>
        <w:rPr>
          <w:i/>
          <w:sz w:val="24"/>
          <w:szCs w:val="24"/>
        </w:rPr>
        <w:t>(Sean Enters)</w:t>
      </w:r>
    </w:p>
    <w:p w14:paraId="7346AAEB" w14:textId="77777777" w:rsidR="000733FB" w:rsidRDefault="000733FB" w:rsidP="000733FB">
      <w:pPr>
        <w:pStyle w:val="MediumGrid21"/>
        <w:rPr>
          <w:sz w:val="24"/>
          <w:szCs w:val="24"/>
        </w:rPr>
      </w:pPr>
      <w:r>
        <w:rPr>
          <w:sz w:val="24"/>
          <w:szCs w:val="24"/>
        </w:rPr>
        <w:t xml:space="preserve">Sean: So, his request was what Berkeley does, and that is they release the CSV file. The dump of voting which is different from all the results. This person voted for this president, basically what that individual voted for. That’s extremely valuable information. I asked Berkeley, and they said everything was open source. With the information, you can do what I did in the back end. Like seeing how many people voted party-line. You can go through the whole thing. I think its valuable information, and understand why Berkeley did it. </w:t>
      </w:r>
    </w:p>
    <w:p w14:paraId="7917E8F0" w14:textId="77777777" w:rsidR="000733FB" w:rsidRDefault="000733FB" w:rsidP="000733FB">
      <w:pPr>
        <w:pStyle w:val="MediumGrid21"/>
        <w:rPr>
          <w:sz w:val="24"/>
          <w:szCs w:val="24"/>
        </w:rPr>
      </w:pPr>
      <w:r>
        <w:rPr>
          <w:sz w:val="24"/>
          <w:szCs w:val="24"/>
        </w:rPr>
        <w:t>Hattie: How do they keep the issue and prevent it from being monopolized?</w:t>
      </w:r>
    </w:p>
    <w:p w14:paraId="25502ADD" w14:textId="77777777" w:rsidR="000733FB" w:rsidRDefault="000733FB" w:rsidP="000733FB">
      <w:pPr>
        <w:pStyle w:val="MediumGrid21"/>
        <w:rPr>
          <w:sz w:val="24"/>
          <w:szCs w:val="24"/>
        </w:rPr>
      </w:pPr>
      <w:r>
        <w:rPr>
          <w:sz w:val="24"/>
          <w:szCs w:val="24"/>
        </w:rPr>
        <w:t xml:space="preserve">Sean: I don’t think Berkeley considered that. Just downloading it and looking at it doesn’t do anything. I’ve already formulated a semi-randomized thing that could be released. People having the power to do things. I don’t think you can say “Hieu, here you go.” You would have to say that we would release it to everyone and advertise it to everyone. </w:t>
      </w:r>
    </w:p>
    <w:p w14:paraId="0F891483" w14:textId="77777777" w:rsidR="000733FB" w:rsidRDefault="000733FB" w:rsidP="000733FB">
      <w:pPr>
        <w:pStyle w:val="MediumGrid21"/>
        <w:rPr>
          <w:sz w:val="24"/>
          <w:szCs w:val="24"/>
        </w:rPr>
      </w:pPr>
      <w:r>
        <w:rPr>
          <w:sz w:val="24"/>
          <w:szCs w:val="24"/>
        </w:rPr>
        <w:t>Hattie: Just a general question, do you think it would be more beneficial or harmful to release it?</w:t>
      </w:r>
    </w:p>
    <w:p w14:paraId="18E4B039" w14:textId="77777777" w:rsidR="000733FB" w:rsidRDefault="000733FB" w:rsidP="000733FB">
      <w:pPr>
        <w:pStyle w:val="MediumGrid21"/>
        <w:rPr>
          <w:sz w:val="24"/>
          <w:szCs w:val="24"/>
        </w:rPr>
      </w:pPr>
      <w:r>
        <w:rPr>
          <w:sz w:val="24"/>
          <w:szCs w:val="24"/>
        </w:rPr>
        <w:t>Sean: the benefit is for transparency, departments could learn more information about it. The downside is that some people don’t know how to analyze this data.</w:t>
      </w:r>
    </w:p>
    <w:p w14:paraId="18492AE4" w14:textId="77777777" w:rsidR="000733FB" w:rsidRDefault="000733FB" w:rsidP="000733FB">
      <w:pPr>
        <w:pStyle w:val="MediumGrid21"/>
        <w:rPr>
          <w:sz w:val="24"/>
          <w:szCs w:val="24"/>
        </w:rPr>
      </w:pPr>
      <w:r>
        <w:rPr>
          <w:sz w:val="24"/>
          <w:szCs w:val="24"/>
        </w:rPr>
        <w:t>Cindy: If you wanted to do it this year, you would have to do it next year.</w:t>
      </w:r>
    </w:p>
    <w:p w14:paraId="49FF1870" w14:textId="77777777" w:rsidR="000733FB" w:rsidRDefault="000733FB" w:rsidP="000733FB">
      <w:pPr>
        <w:pStyle w:val="MediumGrid21"/>
        <w:rPr>
          <w:sz w:val="24"/>
          <w:szCs w:val="24"/>
        </w:rPr>
      </w:pPr>
      <w:r>
        <w:rPr>
          <w:sz w:val="24"/>
          <w:szCs w:val="24"/>
        </w:rPr>
        <w:t>Diana: Do you imagine a way that could disadvantage folks?</w:t>
      </w:r>
    </w:p>
    <w:p w14:paraId="5A594F96" w14:textId="77777777" w:rsidR="000733FB" w:rsidRDefault="000733FB" w:rsidP="000733FB">
      <w:pPr>
        <w:pStyle w:val="MediumGrid21"/>
        <w:rPr>
          <w:sz w:val="24"/>
          <w:szCs w:val="24"/>
        </w:rPr>
      </w:pPr>
      <w:r>
        <w:rPr>
          <w:sz w:val="24"/>
          <w:szCs w:val="24"/>
        </w:rPr>
        <w:t>Hattie: Showing the huge numbers is big transparency. Asking for more is just get more ahead.</w:t>
      </w:r>
    </w:p>
    <w:p w14:paraId="2F4F1199" w14:textId="77777777" w:rsidR="000733FB" w:rsidRDefault="000733FB" w:rsidP="000733FB">
      <w:pPr>
        <w:pStyle w:val="MediumGrid21"/>
        <w:rPr>
          <w:sz w:val="24"/>
          <w:szCs w:val="24"/>
        </w:rPr>
      </w:pPr>
      <w:r>
        <w:rPr>
          <w:sz w:val="24"/>
          <w:szCs w:val="24"/>
        </w:rPr>
        <w:t xml:space="preserve">Sean: We get this request every year, and usually the Board says ‘No.’ if someone forced the issue, it might be a problem. </w:t>
      </w:r>
    </w:p>
    <w:p w14:paraId="0762E7D6" w14:textId="77777777" w:rsidR="000733FB" w:rsidRDefault="000733FB" w:rsidP="000733FB">
      <w:pPr>
        <w:pStyle w:val="MediumGrid21"/>
        <w:rPr>
          <w:sz w:val="24"/>
          <w:szCs w:val="24"/>
        </w:rPr>
      </w:pPr>
      <w:r>
        <w:rPr>
          <w:sz w:val="24"/>
          <w:szCs w:val="24"/>
        </w:rPr>
        <w:t xml:space="preserve">Hattie: if there hasn’t been pushback, is this what the student body wants? I don’t think the specificity of it is the problem. I think that people should be campaigning to everyone. If we were to release it, we would need to explain it. So, do you think it would not be ethical if we took the information and take statistics and not release it? </w:t>
      </w:r>
    </w:p>
    <w:p w14:paraId="7864BAA1" w14:textId="77777777" w:rsidR="000733FB" w:rsidRDefault="000733FB" w:rsidP="000733FB">
      <w:pPr>
        <w:pStyle w:val="MediumGrid21"/>
        <w:rPr>
          <w:sz w:val="24"/>
          <w:szCs w:val="24"/>
        </w:rPr>
      </w:pPr>
      <w:r>
        <w:rPr>
          <w:sz w:val="24"/>
          <w:szCs w:val="24"/>
        </w:rPr>
        <w:t xml:space="preserve">Sean: it’s a gray area. </w:t>
      </w:r>
    </w:p>
    <w:p w14:paraId="4B58B40A" w14:textId="77777777" w:rsidR="000733FB" w:rsidRDefault="000733FB" w:rsidP="000733FB">
      <w:pPr>
        <w:pStyle w:val="MediumGrid21"/>
        <w:rPr>
          <w:sz w:val="24"/>
          <w:szCs w:val="24"/>
        </w:rPr>
      </w:pPr>
    </w:p>
    <w:p w14:paraId="24FFBFB9" w14:textId="77777777" w:rsidR="000733FB" w:rsidRDefault="000733FB" w:rsidP="000733FB">
      <w:pPr>
        <w:pStyle w:val="MediumGrid21"/>
        <w:ind w:left="720"/>
        <w:rPr>
          <w:sz w:val="24"/>
          <w:szCs w:val="24"/>
        </w:rPr>
      </w:pPr>
      <w:r w:rsidRPr="00525AC7">
        <w:rPr>
          <w:b/>
          <w:sz w:val="24"/>
          <w:szCs w:val="24"/>
        </w:rPr>
        <w:t>Motion to deny AS President Hieu’s request to obtain voter data</w:t>
      </w:r>
      <w:r>
        <w:rPr>
          <w:sz w:val="24"/>
          <w:szCs w:val="24"/>
        </w:rPr>
        <w:t xml:space="preserve">. </w:t>
      </w:r>
    </w:p>
    <w:p w14:paraId="026AD8C1" w14:textId="77777777" w:rsidR="000733FB" w:rsidRPr="00525AC7" w:rsidRDefault="000733FB" w:rsidP="000733FB">
      <w:pPr>
        <w:pStyle w:val="MediumGrid21"/>
        <w:ind w:left="720"/>
        <w:rPr>
          <w:i/>
          <w:sz w:val="24"/>
          <w:szCs w:val="24"/>
        </w:rPr>
      </w:pPr>
      <w:r w:rsidRPr="00525AC7">
        <w:rPr>
          <w:i/>
          <w:sz w:val="24"/>
          <w:szCs w:val="24"/>
        </w:rPr>
        <w:t>First/Second: Grace/Yan</w:t>
      </w:r>
    </w:p>
    <w:p w14:paraId="580A0E99" w14:textId="77777777" w:rsidR="000733FB" w:rsidRDefault="000733FB" w:rsidP="000733FB">
      <w:pPr>
        <w:pStyle w:val="MediumGrid21"/>
        <w:ind w:left="720"/>
        <w:rPr>
          <w:i/>
          <w:sz w:val="24"/>
          <w:szCs w:val="24"/>
        </w:rPr>
      </w:pPr>
      <w:r w:rsidRPr="00525AC7">
        <w:rPr>
          <w:i/>
          <w:sz w:val="24"/>
          <w:szCs w:val="24"/>
        </w:rPr>
        <w:t>Vote: 4-0-2</w:t>
      </w:r>
    </w:p>
    <w:p w14:paraId="14DEDD0D" w14:textId="77777777" w:rsidR="000733FB" w:rsidRDefault="000733FB" w:rsidP="000733FB">
      <w:pPr>
        <w:pStyle w:val="MediumGrid21"/>
        <w:ind w:firstLine="720"/>
        <w:rPr>
          <w:i/>
          <w:sz w:val="24"/>
          <w:szCs w:val="24"/>
        </w:rPr>
      </w:pPr>
      <w:r w:rsidRPr="00525AC7">
        <w:rPr>
          <w:i/>
          <w:sz w:val="24"/>
          <w:szCs w:val="24"/>
        </w:rPr>
        <w:t xml:space="preserve">Motion passes. </w:t>
      </w:r>
    </w:p>
    <w:p w14:paraId="44D3018E" w14:textId="77777777" w:rsidR="000733FB" w:rsidRPr="00525AC7" w:rsidRDefault="000733FB" w:rsidP="000733FB">
      <w:pPr>
        <w:pStyle w:val="MediumGrid21"/>
        <w:ind w:firstLine="720"/>
        <w:rPr>
          <w:i/>
          <w:sz w:val="24"/>
          <w:szCs w:val="24"/>
        </w:rPr>
      </w:pPr>
      <w:bookmarkStart w:id="0" w:name="_GoBack"/>
      <w:bookmarkEnd w:id="0"/>
    </w:p>
    <w:p w14:paraId="6DEF8983" w14:textId="77777777" w:rsidR="000733FB" w:rsidRPr="003F2481" w:rsidRDefault="000733FB" w:rsidP="000733FB">
      <w:pPr>
        <w:pStyle w:val="MediumGrid21"/>
        <w:rPr>
          <w:b/>
          <w:sz w:val="24"/>
          <w:szCs w:val="24"/>
        </w:rPr>
      </w:pPr>
      <w:r w:rsidRPr="003F2481">
        <w:rPr>
          <w:b/>
          <w:sz w:val="24"/>
          <w:szCs w:val="24"/>
        </w:rPr>
        <w:t>B.5. Complaints</w:t>
      </w:r>
      <w:r>
        <w:rPr>
          <w:b/>
          <w:sz w:val="24"/>
          <w:szCs w:val="24"/>
        </w:rPr>
        <w:t xml:space="preserve"> [Redacted]</w:t>
      </w:r>
    </w:p>
    <w:p w14:paraId="197B5A22" w14:textId="77777777" w:rsidR="000733FB" w:rsidRDefault="000733FB" w:rsidP="000733FB">
      <w:pPr>
        <w:pStyle w:val="MediumGrid21"/>
        <w:rPr>
          <w:sz w:val="24"/>
          <w:szCs w:val="24"/>
        </w:rPr>
      </w:pPr>
    </w:p>
    <w:p w14:paraId="2C3D816D" w14:textId="77777777" w:rsidR="000733FB" w:rsidRPr="00525AC7" w:rsidRDefault="000733FB" w:rsidP="000733FB">
      <w:pPr>
        <w:pStyle w:val="MediumGrid21"/>
        <w:rPr>
          <w:b/>
          <w:sz w:val="24"/>
          <w:szCs w:val="24"/>
          <w:u w:val="single"/>
        </w:rPr>
      </w:pPr>
      <w:r>
        <w:rPr>
          <w:b/>
          <w:sz w:val="24"/>
          <w:szCs w:val="24"/>
          <w:u w:val="single"/>
        </w:rPr>
        <w:t>Meeting Adjourned at 5:00pm by Davis Quan.</w:t>
      </w:r>
    </w:p>
    <w:p w14:paraId="4E9AF97B" w14:textId="77777777" w:rsidR="00CD2F0C" w:rsidRDefault="000733FB"/>
    <w:sectPr w:rsidR="00CD2F0C" w:rsidSect="003946D2">
      <w:headerReference w:type="even" r:id="rId6"/>
      <w:headerReference w:type="default" r:id="rId7"/>
      <w:footerReference w:type="even" r:id="rId8"/>
      <w:footerReference w:type="default" r:id="rId9"/>
      <w:headerReference w:type="first" r:id="rId10"/>
      <w:footerReference w:type="first" r:id="rId11"/>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F2E63" w14:textId="77777777" w:rsidR="00D274A3" w:rsidRDefault="000733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B933B" w14:textId="77777777" w:rsidR="00D274A3" w:rsidRPr="00A21EB3" w:rsidRDefault="000733FB"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3F5BE698" w14:textId="77777777" w:rsidR="00D274A3" w:rsidRDefault="000733F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A8446" w14:textId="77777777" w:rsidR="00D274A3" w:rsidRDefault="000733F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444A3" w14:textId="77777777" w:rsidR="00D274A3" w:rsidRDefault="000733F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90D3B" w14:textId="77777777" w:rsidR="00D274A3" w:rsidRDefault="000733F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D0C52" w14:textId="77777777" w:rsidR="00D274A3" w:rsidRDefault="000733F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FB"/>
    <w:rsid w:val="000464E6"/>
    <w:rsid w:val="000733FB"/>
    <w:rsid w:val="001C045C"/>
    <w:rsid w:val="00251EB2"/>
    <w:rsid w:val="003230BA"/>
    <w:rsid w:val="00344386"/>
    <w:rsid w:val="0046451D"/>
    <w:rsid w:val="005E6568"/>
    <w:rsid w:val="00691DC6"/>
    <w:rsid w:val="007B69D0"/>
    <w:rsid w:val="008E1222"/>
    <w:rsid w:val="009F6C36"/>
    <w:rsid w:val="00E55F94"/>
    <w:rsid w:val="00E70898"/>
    <w:rsid w:val="00F5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D3AB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33FB"/>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qFormat/>
    <w:rsid w:val="000733F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33FB"/>
    <w:rPr>
      <w:rFonts w:ascii="Cambria" w:eastAsia="Times New Roman" w:hAnsi="Cambria" w:cs="Times New Roman"/>
      <w:b/>
      <w:bCs/>
      <w:color w:val="4F81BD"/>
      <w:sz w:val="26"/>
      <w:szCs w:val="26"/>
    </w:rPr>
  </w:style>
  <w:style w:type="paragraph" w:customStyle="1" w:styleId="MediumGrid21">
    <w:name w:val="Medium Grid 21"/>
    <w:qFormat/>
    <w:rsid w:val="000733FB"/>
    <w:rPr>
      <w:rFonts w:ascii="Calibri" w:eastAsia="Calibri" w:hAnsi="Calibri" w:cs="Times New Roman"/>
      <w:sz w:val="22"/>
      <w:szCs w:val="22"/>
    </w:rPr>
  </w:style>
  <w:style w:type="paragraph" w:styleId="Header">
    <w:name w:val="header"/>
    <w:basedOn w:val="Normal"/>
    <w:link w:val="HeaderChar"/>
    <w:uiPriority w:val="99"/>
    <w:unhideWhenUsed/>
    <w:rsid w:val="000733FB"/>
    <w:pPr>
      <w:tabs>
        <w:tab w:val="center" w:pos="4680"/>
        <w:tab w:val="right" w:pos="9360"/>
      </w:tabs>
    </w:pPr>
  </w:style>
  <w:style w:type="character" w:customStyle="1" w:styleId="HeaderChar">
    <w:name w:val="Header Char"/>
    <w:basedOn w:val="DefaultParagraphFont"/>
    <w:link w:val="Header"/>
    <w:uiPriority w:val="99"/>
    <w:rsid w:val="000733FB"/>
    <w:rPr>
      <w:rFonts w:ascii="Calibri" w:eastAsia="Calibri" w:hAnsi="Calibri" w:cs="Times New Roman"/>
      <w:sz w:val="22"/>
      <w:szCs w:val="22"/>
    </w:rPr>
  </w:style>
  <w:style w:type="paragraph" w:styleId="Footer">
    <w:name w:val="footer"/>
    <w:basedOn w:val="Normal"/>
    <w:link w:val="FooterChar"/>
    <w:uiPriority w:val="99"/>
    <w:unhideWhenUsed/>
    <w:rsid w:val="000733FB"/>
    <w:pPr>
      <w:tabs>
        <w:tab w:val="center" w:pos="4680"/>
        <w:tab w:val="right" w:pos="9360"/>
      </w:tabs>
    </w:pPr>
  </w:style>
  <w:style w:type="character" w:customStyle="1" w:styleId="FooterChar">
    <w:name w:val="Footer Char"/>
    <w:basedOn w:val="DefaultParagraphFont"/>
    <w:link w:val="Footer"/>
    <w:uiPriority w:val="99"/>
    <w:rsid w:val="000733FB"/>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3575</Characters>
  <Application>Microsoft Macintosh Word</Application>
  <DocSecurity>0</DocSecurity>
  <Lines>29</Lines>
  <Paragraphs>8</Paragraphs>
  <ScaleCrop>false</ScaleCrop>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Renteria</dc:creator>
  <cp:keywords/>
  <dc:description/>
  <cp:lastModifiedBy>John Paul Renteria</cp:lastModifiedBy>
  <cp:revision>1</cp:revision>
  <dcterms:created xsi:type="dcterms:W3CDTF">2018-05-08T00:04:00Z</dcterms:created>
  <dcterms:modified xsi:type="dcterms:W3CDTF">2018-05-08T00:06:00Z</dcterms:modified>
</cp:coreProperties>
</file>