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05/16/2022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7:02pm called by  Kat Lane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Sustainable Foods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Paige Lund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Coltin Sanders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Martiza and Naomi as absent and Jesse as 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Amruta, case worker at office of attorney general (amrutabaradwaj@ucsb.edu)</w:t>
      </w:r>
    </w:p>
    <w:p w:rsidR="00000000" w:rsidDel="00000000" w:rsidP="00000000" w:rsidRDefault="00000000" w:rsidRPr="00000000" w14:paraId="0000005C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Tyler - MW 11AM-12:30 PM attorneygeneral@as.ucsb.eduJuan - T 9:30-11:30 AM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as-solicitorgeneral@ucsb.edu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D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interviews ended yesterday, will be reviewing core applications for the next week or two </w:t>
      </w:r>
    </w:p>
    <w:p w:rsidR="00000000" w:rsidDel="00000000" w:rsidP="00000000" w:rsidRDefault="00000000" w:rsidRPr="00000000" w14:paraId="0000006E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winter honoraria checks available at AS ticketing office; spring honoraria due wed at 8pm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https://www.as.ucsb.edu/senate/honoraria/bcc-appointed-position/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F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core meeting of the year is next monday!</w:t>
      </w:r>
    </w:p>
    <w:p w:rsidR="00000000" w:rsidDel="00000000" w:rsidP="00000000" w:rsidRDefault="00000000" w:rsidRPr="00000000" w14:paraId="00000070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EAB Superlatives to be completed before next monday: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https://forms.gle/tvwc8CdrpC2R4FjU8</w:t>
        </w:r>
      </w:hyperlink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71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res hall competition event with raffle prizes had good turnout and was a success </w:t>
      </w:r>
    </w:p>
    <w:p w:rsidR="00000000" w:rsidDel="00000000" w:rsidP="00000000" w:rsidRDefault="00000000" w:rsidRPr="00000000" w14:paraId="00000072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this week: social chairs san marcos working group and hike, eco tourism working group from student affairs </w:t>
      </w:r>
    </w:p>
    <w:p w:rsidR="00000000" w:rsidDel="00000000" w:rsidP="00000000" w:rsidRDefault="00000000" w:rsidRPr="00000000" w14:paraId="00000073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tabling at stigma free went well </w:t>
      </w:r>
    </w:p>
    <w:p w:rsidR="00000000" w:rsidDel="00000000" w:rsidP="00000000" w:rsidRDefault="00000000" w:rsidRPr="00000000" w14:paraId="00000074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eab legal codes updated at senate 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remember to continue updating your journals for new core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</w:p>
    <w:p w:rsidR="00000000" w:rsidDel="00000000" w:rsidP="00000000" w:rsidRDefault="00000000" w:rsidRPr="00000000" w14:paraId="0000007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on wednesday </w:t>
      </w:r>
    </w:p>
    <w:p w:rsidR="00000000" w:rsidDel="00000000" w:rsidP="00000000" w:rsidRDefault="00000000" w:rsidRPr="00000000" w14:paraId="00000078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Munger Hall student response panel June 1st from 6:30 to 9:30pm in Campbell Hall  </w:t>
      </w:r>
    </w:p>
    <w:p w:rsidR="00000000" w:rsidDel="00000000" w:rsidP="00000000" w:rsidRDefault="00000000" w:rsidRPr="00000000" w14:paraId="00000079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CHAMP had a meeting on Sat talked about how the event would go / assigned responsibilities</w:t>
      </w:r>
    </w:p>
    <w:p w:rsidR="00000000" w:rsidDel="00000000" w:rsidP="00000000" w:rsidRDefault="00000000" w:rsidRPr="00000000" w14:paraId="0000007A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asked if EAB wants to be an official co-sponsor of the event</w:t>
      </w:r>
    </w:p>
    <w:p w:rsidR="00000000" w:rsidDel="00000000" w:rsidP="00000000" w:rsidRDefault="00000000" w:rsidRPr="00000000" w14:paraId="0000007B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asked if EAB would like to volunteer at the event as well </w:t>
      </w:r>
    </w:p>
    <w:p w:rsidR="00000000" w:rsidDel="00000000" w:rsidP="00000000" w:rsidRDefault="00000000" w:rsidRPr="00000000" w14:paraId="0000007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</w:p>
    <w:p w:rsidR="00000000" w:rsidDel="00000000" w:rsidP="00000000" w:rsidRDefault="00000000" w:rsidRPr="00000000" w14:paraId="0000007D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bird of the week: Hairy Woodpecker</w:t>
      </w:r>
    </w:p>
    <w:p w:rsidR="00000000" w:rsidDel="00000000" w:rsidP="00000000" w:rsidRDefault="00000000" w:rsidRPr="00000000" w14:paraId="0000007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check groupme for weekly recap photo reminder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been planning the bird of the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8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please send in your descriptions for this weeks events and working groups </w:t>
      </w:r>
    </w:p>
    <w:p w:rsidR="00000000" w:rsidDel="00000000" w:rsidP="00000000" w:rsidRDefault="00000000" w:rsidRPr="00000000" w14:paraId="0000008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botanical gardens tour saturday may 28th around 11am - let us know if you can drive</w:t>
      </w:r>
    </w:p>
    <w:p w:rsidR="00000000" w:rsidDel="00000000" w:rsidP="00000000" w:rsidRDefault="00000000" w:rsidRPr="00000000" w14:paraId="0000008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84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just working on the journal</w:t>
      </w:r>
    </w:p>
    <w:p w:rsidR="00000000" w:rsidDel="00000000" w:rsidP="00000000" w:rsidRDefault="00000000" w:rsidRPr="00000000" w14:paraId="0000008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last week went pretty well</w:t>
      </w:r>
    </w:p>
    <w:p w:rsidR="00000000" w:rsidDel="00000000" w:rsidP="00000000" w:rsidRDefault="00000000" w:rsidRPr="00000000" w14:paraId="0000008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87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San Marcos Foothills Preserve working group this wednesday </w:t>
      </w:r>
    </w:p>
    <w:p w:rsidR="00000000" w:rsidDel="00000000" w:rsidP="00000000" w:rsidRDefault="00000000" w:rsidRPr="00000000" w14:paraId="00000088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includes a land acknowledgement and chumash history</w:t>
      </w:r>
    </w:p>
    <w:p w:rsidR="00000000" w:rsidDel="00000000" w:rsidP="00000000" w:rsidRDefault="00000000" w:rsidRPr="00000000" w14:paraId="00000089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sunset painting was really fun and had a decent turnout</w:t>
      </w:r>
    </w:p>
    <w:p w:rsidR="00000000" w:rsidDel="00000000" w:rsidP="00000000" w:rsidRDefault="00000000" w:rsidRPr="00000000" w14:paraId="0000008A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Kat, Lily, Tara, Carissa driving at 11am this Sunday for San Marcos hiking ~ 15mins away for a 35-40min long hike</w:t>
      </w:r>
    </w:p>
    <w:p w:rsidR="00000000" w:rsidDel="00000000" w:rsidP="00000000" w:rsidRDefault="00000000" w:rsidRPr="00000000" w14:paraId="0000008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8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photos this wed starting at 6pm (come as soon as possible)</w:t>
      </w:r>
    </w:p>
    <w:p w:rsidR="00000000" w:rsidDel="00000000" w:rsidP="00000000" w:rsidRDefault="00000000" w:rsidRPr="00000000" w14:paraId="0000008D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wear your nice clothes for headshots and bring your EAB shirt for the group photo</w:t>
      </w:r>
    </w:p>
    <w:p w:rsidR="00000000" w:rsidDel="00000000" w:rsidP="00000000" w:rsidRDefault="00000000" w:rsidRPr="00000000" w14:paraId="0000008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Dr. Carlisle book event this week - check slack </w:t>
      </w:r>
    </w:p>
    <w:p w:rsidR="00000000" w:rsidDel="00000000" w:rsidP="00000000" w:rsidRDefault="00000000" w:rsidRPr="00000000" w14:paraId="0000008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90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Chef on Sunday - thank you everyone who came and brought food </w:t>
      </w:r>
    </w:p>
    <w:p w:rsidR="00000000" w:rsidDel="00000000" w:rsidP="00000000" w:rsidRDefault="00000000" w:rsidRPr="00000000" w14:paraId="00000091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turnout a bit low probably due to late advertising but there were some new faces</w:t>
      </w:r>
    </w:p>
    <w:p w:rsidR="00000000" w:rsidDel="00000000" w:rsidP="00000000" w:rsidRDefault="00000000" w:rsidRPr="00000000" w14:paraId="00000092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event ran smoothly despite forgetting lighter fluid</w:t>
      </w:r>
    </w:p>
    <w:p w:rsidR="00000000" w:rsidDel="00000000" w:rsidP="00000000" w:rsidRDefault="00000000" w:rsidRPr="00000000" w14:paraId="0000009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Varun will be traveling this week and may not be here this wednesday or next monday</w:t>
      </w:r>
    </w:p>
    <w:p w:rsidR="00000000" w:rsidDel="00000000" w:rsidP="00000000" w:rsidRDefault="00000000" w:rsidRPr="00000000" w14:paraId="0000009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9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healing grounds event may 19th at 3pm ucsb marine science building 1302</w:t>
      </w:r>
    </w:p>
    <w:p w:rsidR="00000000" w:rsidDel="00000000" w:rsidP="00000000" w:rsidRDefault="00000000" w:rsidRPr="00000000" w14:paraId="00000096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thursday and friday zoom EJ symposium - see slack for details </w:t>
      </w:r>
    </w:p>
    <w:p w:rsidR="00000000" w:rsidDel="00000000" w:rsidP="00000000" w:rsidRDefault="00000000" w:rsidRPr="00000000" w14:paraId="0000009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98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had good working group last week </w:t>
      </w:r>
    </w:p>
    <w:p w:rsidR="00000000" w:rsidDel="00000000" w:rsidP="00000000" w:rsidRDefault="00000000" w:rsidRPr="00000000" w14:paraId="00000099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9A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had working group last week that was successful, people seemed to enjoy</w:t>
      </w:r>
    </w:p>
    <w:p w:rsidR="00000000" w:rsidDel="00000000" w:rsidP="00000000" w:rsidRDefault="00000000" w:rsidRPr="00000000" w14:paraId="0000009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9C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remember to bring your receipts this wednesday</w:t>
      </w:r>
    </w:p>
    <w:p w:rsidR="00000000" w:rsidDel="00000000" w:rsidP="00000000" w:rsidRDefault="00000000" w:rsidRPr="00000000" w14:paraId="0000009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9E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was at Stanford this weekend to expand cool campus challenge </w:t>
      </w:r>
    </w:p>
    <w:p w:rsidR="00000000" w:rsidDel="00000000" w:rsidP="00000000" w:rsidRDefault="00000000" w:rsidRPr="00000000" w14:paraId="0000009F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scale of success 6/10 ; made a lot of connections but overall not quite as effective as would have hoped</w:t>
      </w:r>
    </w:p>
    <w:p w:rsidR="00000000" w:rsidDel="00000000" w:rsidP="00000000" w:rsidRDefault="00000000" w:rsidRPr="00000000" w14:paraId="000000A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Senate Liaison</w:t>
      </w:r>
    </w:p>
    <w:p w:rsidR="00000000" w:rsidDel="00000000" w:rsidP="00000000" w:rsidRDefault="00000000" w:rsidRPr="00000000" w14:paraId="000000A1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senate meeting last week was very long</w:t>
      </w:r>
    </w:p>
    <w:p w:rsidR="00000000" w:rsidDel="00000000" w:rsidP="00000000" w:rsidRDefault="00000000" w:rsidRPr="00000000" w14:paraId="000000A2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core positions will pass on wednesday and be officially changed </w:t>
      </w:r>
    </w:p>
    <w:p w:rsidR="00000000" w:rsidDel="00000000" w:rsidP="00000000" w:rsidRDefault="00000000" w:rsidRPr="00000000" w14:paraId="000000A3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week as a senate liaison, there will be a new one next year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Kat/</w:t>
      </w:r>
      <w:r w:rsidDel="00000000" w:rsidR="00000000" w:rsidRPr="00000000">
        <w:rPr>
          <w:i w:val="1"/>
          <w:sz w:val="18"/>
          <w:szCs w:val="18"/>
          <w:rtl w:val="0"/>
        </w:rPr>
        <w:t xml:space="preserve">T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table the </w:t>
      </w:r>
      <w:r w:rsidDel="00000000" w:rsidR="00000000" w:rsidRPr="00000000">
        <w:rPr>
          <w:i w:val="1"/>
          <w:sz w:val="18"/>
          <w:szCs w:val="18"/>
          <w:rtl w:val="0"/>
        </w:rPr>
        <w:t xml:space="preserve">discussion of co-sponsoring the CHAMP Munger Hall event until next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Lily/Kat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7:42pm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forms.gle/tvwc8CdrpC2R4FjU8" TargetMode="External"/><Relationship Id="rId9" Type="http://schemas.openxmlformats.org/officeDocument/2006/relationships/hyperlink" Target="https://www.as.ucsb.edu/senate/honoraria/bcc-appointed-position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hyperlink" Target="mailto:as-solicitorgeneral@ucsb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