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highlight w:val="lightGray"/>
          <w:u w:val="single"/>
          <w:rtl w:val="0"/>
        </w:rPr>
        <w:t xml:space="preserve"> 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rebuchet MS" w:cs="Trebuchet MS" w:eastAsia="Trebuchet MS" w:hAnsi="Trebuchet MS"/>
          <w:color w:val="000000"/>
          <w:sz w:val="24"/>
          <w:szCs w:val="24"/>
          <w:highlight w:val="lightGray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highlight w:val="lightGray"/>
          <w:rtl w:val="0"/>
        </w:rPr>
        <w:t xml:space="preserve">Monday,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 3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highlight w:val="lightGray"/>
          <w:rtl w:val="0"/>
        </w:rPr>
        <w:t xml:space="preserve">/0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2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highlight w:val="lightGray"/>
          <w:rtl w:val="0"/>
        </w:rPr>
        <w:t xml:space="preserve">, Environmental Affairs Board Office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CALL TO ORDER </w:t>
      </w:r>
      <w:r w:rsidDel="00000000" w:rsidR="00000000" w:rsidRPr="00000000">
        <w:rPr>
          <w:color w:val="000000"/>
          <w:rtl w:val="0"/>
        </w:rPr>
        <w:t xml:space="preserve">7:0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 by Kathryn, minutes recorded by </w:t>
      </w:r>
      <w:r w:rsidDel="00000000" w:rsidR="00000000" w:rsidRPr="00000000">
        <w:rPr>
          <w:rtl w:val="0"/>
        </w:rPr>
        <w:t xml:space="preserve">Sophie Roberts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8"/>
        <w:gridCol w:w="1132"/>
        <w:gridCol w:w="2648"/>
        <w:gridCol w:w="1192"/>
        <w:tblGridChange w:id="0">
          <w:tblGrid>
            <w:gridCol w:w="2888"/>
            <w:gridCol w:w="1132"/>
            <w:gridCol w:w="2648"/>
            <w:gridCol w:w="1192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Kathryn Foster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Austin Foreman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Senate Liaison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Sophie Roberts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Ethan Jakob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Nicole Shimizu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Kat Lane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Miranda O’Brien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Charusheela Garapaty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Emma Jurgensen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Local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Jacob Foley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Alexa Kerr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Gabby Alvira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Katya Baty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Joe Celebrezze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Gabriel van Praag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Rishit Gundu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Meriam Jacobs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Wendy Pelayo 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Policy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Absent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Maritza Vasquez 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Policy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Iris Li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Kathryn / Joe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motion to pass attendance as stated in the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Kathryn/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motion to pass last week’s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</w:t>
      </w:r>
      <w:r w:rsidDel="00000000" w:rsidR="00000000" w:rsidRPr="00000000">
        <w:rPr>
          <w:i w:val="1"/>
          <w:rtl w:val="0"/>
        </w:rPr>
        <w:t xml:space="preserve"> Vote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13</w:t>
      </w:r>
      <w:r w:rsidDel="00000000" w:rsidR="00000000" w:rsidRPr="00000000">
        <w:rPr>
          <w:i w:val="1"/>
          <w:color w:val="000000"/>
          <w:rtl w:val="0"/>
        </w:rPr>
        <w:t xml:space="preserve">-0-</w:t>
      </w: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Co-Chairs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Kathryn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Iris will be back on Wednesday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Researching Adopting a Highway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Sophie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Calpirg wants EAB members to give a speech at their Human Oil Spill Event</w:t>
      </w:r>
    </w:p>
    <w:p w:rsidR="00000000" w:rsidDel="00000000" w:rsidP="00000000" w:rsidRDefault="00000000" w:rsidRPr="00000000" w14:paraId="00000068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Student Affairs Coordinator (Charu)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TGIF continuing to review applications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Proposals for more solar charging tables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Proposal to build a solar table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Local Affairs Coordinator (Emma)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Sustainable Lifestyle Chair (Nicole/Miranda)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Working group went well last week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Sustainable college lifestyle discussion working group this week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Reached out to IV trading post for earth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5. Policy Chair (Maritza)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 Environmental Justice (Gabe)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Emailing professors about speaking for earth week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Working group/game on the relationship between environmental issues and social issues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EJA general meetings next quarter. EJA will focus on events and projects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Reaching out to urban farmer to invite him to speak at EJ conference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7. Sustainable Foods Coordinators (Jacob/Gabby)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Green chef went well and had a good turnout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8. Earth Day Coordinators (Katya/Alexa)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Began reviewing band submissions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Finalizing activity booths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Creating park layout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Reached out to veggie rescue to bring their mobile solar refrigeration to earth day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Working on filling out the health permit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9. Publicity Coordinators (Meriam/Wendy)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Worked on making the tri-fold stand up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Chia seed pudding working group went well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Instagram giveaway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Jesus will be general member of the week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color w:val="000000"/>
          <w:rtl w:val="0"/>
        </w:rPr>
        <w:t xml:space="preserve">10. Social Coordinators (Ethan/Kat)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Permaculture trip went very well </w:t>
      </w:r>
    </w:p>
    <w:p w:rsidR="00000000" w:rsidDel="00000000" w:rsidP="00000000" w:rsidRDefault="00000000" w:rsidRPr="00000000" w14:paraId="0000008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Moving working group to spring quarter</w:t>
      </w:r>
    </w:p>
    <w:p w:rsidR="00000000" w:rsidDel="00000000" w:rsidP="00000000" w:rsidRDefault="00000000" w:rsidRPr="00000000" w14:paraId="0000008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Planning camping trip</w:t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Joe and Ethan working on bird walk working group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11. Volunteer Coordinator (Rishit)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Adopt-a-block went well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Needs to pass money for adopt-a-block snacks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Fire ecology hike on April 5th</w:t>
      </w:r>
    </w:p>
    <w:p w:rsidR="00000000" w:rsidDel="00000000" w:rsidP="00000000" w:rsidRDefault="00000000" w:rsidRPr="00000000" w14:paraId="0000009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12. Historian (Joe)</w:t>
      </w:r>
    </w:p>
    <w:p w:rsidR="00000000" w:rsidDel="00000000" w:rsidP="00000000" w:rsidRDefault="00000000" w:rsidRPr="00000000" w14:paraId="00000091">
      <w:pPr>
        <w:numPr>
          <w:ilvl w:val="0"/>
          <w:numId w:val="6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Finished the slides for this week </w:t>
      </w:r>
    </w:p>
    <w:p w:rsidR="00000000" w:rsidDel="00000000" w:rsidP="00000000" w:rsidRDefault="00000000" w:rsidRPr="00000000" w14:paraId="00000092">
      <w:pPr>
        <w:numPr>
          <w:ilvl w:val="0"/>
          <w:numId w:val="6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Working on bird watching working group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. Senate Liaison (</w:t>
      </w:r>
      <w:r w:rsidDel="00000000" w:rsidR="00000000" w:rsidRPr="00000000">
        <w:rPr>
          <w:rtl w:val="0"/>
        </w:rPr>
        <w:t xml:space="preserve">Austin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Honoraria should be available before the end of the quarter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Wants to look at EAB’s legal code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. Administrative Assistant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color w:val="000000"/>
          <w:rtl w:val="0"/>
        </w:rPr>
        <w:t xml:space="preserve">15. Advisor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John from facilities connected Sarah to the campus paint shop who can put up decals to stop birds from running into windows.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7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GROUP AND PROJECT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firstLine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7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firstLine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7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  </w:t>
      </w:r>
      <w:r w:rsidDel="00000000" w:rsidR="00000000" w:rsidRPr="00000000">
        <w:rPr>
          <w:rtl w:val="0"/>
        </w:rPr>
        <w:t xml:space="preserve">$50 for adopt-a-block snacks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R</w:t>
      </w:r>
      <w:r w:rsidDel="00000000" w:rsidR="00000000" w:rsidRPr="00000000">
        <w:rPr>
          <w:i w:val="1"/>
          <w:rtl w:val="0"/>
        </w:rPr>
        <w:t xml:space="preserve">ishit</w:t>
      </w:r>
      <w:r w:rsidDel="00000000" w:rsidR="00000000" w:rsidRPr="00000000">
        <w:rPr>
          <w:i w:val="1"/>
          <w:color w:val="000000"/>
          <w:rtl w:val="0"/>
        </w:rPr>
        <w:t xml:space="preserve"> / Gabe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motion to pass 50 more dollars for snack</w:t>
      </w:r>
      <w:r w:rsidDel="00000000" w:rsidR="00000000" w:rsidRPr="00000000">
        <w:rPr>
          <w:i w:val="1"/>
          <w:rtl w:val="0"/>
        </w:rPr>
        <w:t xml:space="preserve">s from IV Co-op for adopt-a-block volunteers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$3000 </w:t>
      </w:r>
      <w:r w:rsidDel="00000000" w:rsidR="00000000" w:rsidRPr="00000000">
        <w:rPr>
          <w:rtl w:val="0"/>
        </w:rPr>
        <w:t xml:space="preserve">for organic cotton t-shirts for Earth Day festival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Alexa</w:t>
      </w:r>
      <w:r w:rsidDel="00000000" w:rsidR="00000000" w:rsidRPr="00000000">
        <w:rPr>
          <w:i w:val="1"/>
          <w:color w:val="000000"/>
          <w:rtl w:val="0"/>
        </w:rPr>
        <w:t xml:space="preserve">/ </w:t>
      </w:r>
      <w:r w:rsidDel="00000000" w:rsidR="00000000" w:rsidRPr="00000000">
        <w:rPr>
          <w:i w:val="1"/>
          <w:rtl w:val="0"/>
        </w:rPr>
        <w:t xml:space="preserve">Joe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motion to pass $3000 for 300 t-shirts for Earth Day </w:t>
      </w:r>
      <w:r w:rsidDel="00000000" w:rsidR="00000000" w:rsidRPr="00000000">
        <w:rPr>
          <w:i w:val="1"/>
          <w:rtl w:val="0"/>
        </w:rPr>
        <w:t xml:space="preserve">festival goers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$3000 for various earth day supplies 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Katya</w:t>
      </w:r>
      <w:r w:rsidDel="00000000" w:rsidR="00000000" w:rsidRPr="00000000">
        <w:rPr>
          <w:i w:val="1"/>
          <w:color w:val="000000"/>
          <w:rtl w:val="0"/>
        </w:rPr>
        <w:t xml:space="preserve">/ Gabe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motion to pass $300</w:t>
      </w:r>
      <w:r w:rsidDel="00000000" w:rsidR="00000000" w:rsidRPr="00000000">
        <w:rPr>
          <w:i w:val="1"/>
          <w:rtl w:val="0"/>
        </w:rPr>
        <w:t xml:space="preserve">0 for earth day supplies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   $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motion to pass $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$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motion to pass $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$ 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motion to pass $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$</w:t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motion to pass $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7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7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TASK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90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5"/>
        <w:gridCol w:w="6385"/>
        <w:tblGridChange w:id="0">
          <w:tblGrid>
            <w:gridCol w:w="2605"/>
            <w:gridCol w:w="6385"/>
          </w:tblGrid>
        </w:tblGridChange>
      </w:tblGrid>
      <w:tr>
        <w:tc>
          <w:tcPr/>
          <w:p w:rsidR="00000000" w:rsidDel="00000000" w:rsidP="00000000" w:rsidRDefault="00000000" w:rsidRPr="00000000" w14:paraId="000000D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Task</w:t>
            </w:r>
          </w:p>
        </w:tc>
      </w:tr>
      <w:tr>
        <w:tc>
          <w:tcPr/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Kathryn Foster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research adopting a highway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Sophie Roberts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Charusheela Garapaty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attend TGIF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Emma Jurgensen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Local Affairs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Nicole Shimizu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C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work on sustainable college lifestyle discussion working group 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continue to reach out to IV trading post for earth day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Miranda O’Brien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1" w:hRule="atLeast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Maritza Vasquez 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Policy Chair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Gabriel van Praag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Environmental Justice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email professors about speaking for earth week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work on working group on environmental issues and social issues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Jacob Foley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get food for the general meeting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Gabby Alvira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Katya Baty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0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begin reviewing band submissions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continue finalizing activity booths, creating park layout, filling out the health permit 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email orgs about tabling at earth day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 with maritza on art exhibit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" w:hRule="atLeast"/>
        </w:trPr>
        <w:tc>
          <w:tcPr/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Alexa Kerr</w:t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Meriam Jacobs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work on an instagram giveaway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 on general member of the week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Wendy Pelayo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Ethan Jakob</w:t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plan camping trip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work on bird walk working group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Kat Lane</w:t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Rishit Gundu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work on planning fire ecology hike on April 5th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Austin Foreman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Senate Liaison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Joe Celebrezze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work on bird watching working group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Iris Li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ADJOURNMENT AT (time) 8:</w:t>
      </w:r>
      <w:r w:rsidDel="00000000" w:rsidR="00000000" w:rsidRPr="00000000">
        <w:rPr>
          <w:b w:val="1"/>
          <w:rtl w:val="0"/>
        </w:rPr>
        <w:t xml:space="preserve">02</w:t>
      </w:r>
      <w:r w:rsidDel="00000000" w:rsidR="00000000" w:rsidRPr="00000000">
        <w:rPr>
          <w:b w:val="1"/>
          <w:color w:val="000000"/>
          <w:rtl w:val="0"/>
        </w:rPr>
        <w:t xml:space="preserve">pm Kathryn/Gabe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