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96B3" w14:textId="77777777" w:rsidR="00020FEF" w:rsidRDefault="007B1D42">
      <w:pPr>
        <w:rPr>
          <w:rFonts w:ascii="Times New Roman" w:eastAsia="Times New Roman" w:hAnsi="Times New Roman" w:cs="Times New Roman"/>
          <w:b/>
        </w:rPr>
      </w:pPr>
      <w:r>
        <w:rPr>
          <w:rFonts w:ascii="Times New Roman" w:eastAsia="Times New Roman" w:hAnsi="Times New Roman" w:cs="Times New Roman"/>
          <w:b/>
        </w:rPr>
        <w:t xml:space="preserve">COMMUNITY FINANCIAL FUND (CFF) MINUTES </w:t>
      </w:r>
      <w:r>
        <w:rPr>
          <w:noProof/>
        </w:rPr>
        <w:drawing>
          <wp:anchor distT="0" distB="0" distL="114300" distR="114300" simplePos="0" relativeHeight="251658240" behindDoc="0" locked="0" layoutInCell="1" hidden="0" allowOverlap="1" wp14:anchorId="44E2FA0E" wp14:editId="529FD376">
            <wp:simplePos x="0" y="0"/>
            <wp:positionH relativeFrom="column">
              <wp:posOffset>-10793</wp:posOffset>
            </wp:positionH>
            <wp:positionV relativeFrom="paragraph">
              <wp:posOffset>257</wp:posOffset>
            </wp:positionV>
            <wp:extent cx="862965" cy="928370"/>
            <wp:effectExtent l="0" t="0" r="0" b="0"/>
            <wp:wrapSquare wrapText="bothSides" distT="0" distB="0" distL="114300" distR="114300"/>
            <wp:docPr id="2" name="image1.png"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book&#10;&#10;Description automatically generated"/>
                    <pic:cNvPicPr preferRelativeResize="0"/>
                  </pic:nvPicPr>
                  <pic:blipFill>
                    <a:blip r:embed="rId8"/>
                    <a:srcRect/>
                    <a:stretch>
                      <a:fillRect/>
                    </a:stretch>
                  </pic:blipFill>
                  <pic:spPr>
                    <a:xfrm>
                      <a:off x="0" y="0"/>
                      <a:ext cx="862965" cy="928370"/>
                    </a:xfrm>
                    <a:prstGeom prst="rect">
                      <a:avLst/>
                    </a:prstGeom>
                    <a:ln/>
                  </pic:spPr>
                </pic:pic>
              </a:graphicData>
            </a:graphic>
          </wp:anchor>
        </w:drawing>
      </w:r>
    </w:p>
    <w:p w14:paraId="01A83297" w14:textId="77777777" w:rsidR="00020FEF" w:rsidRDefault="007B1D42">
      <w:pPr>
        <w:rPr>
          <w:rFonts w:ascii="Times New Roman" w:eastAsia="Times New Roman" w:hAnsi="Times New Roman" w:cs="Times New Roman"/>
          <w:i/>
        </w:rPr>
      </w:pPr>
      <w:r>
        <w:rPr>
          <w:rFonts w:ascii="Times New Roman" w:eastAsia="Times New Roman" w:hAnsi="Times New Roman" w:cs="Times New Roman"/>
          <w:i/>
        </w:rPr>
        <w:t xml:space="preserve">Associated Students </w:t>
      </w:r>
    </w:p>
    <w:p w14:paraId="2CA96B00" w14:textId="0D94DD65" w:rsidR="00020FEF" w:rsidRDefault="007B1D42">
      <w:pPr>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Wednesday, </w:t>
      </w:r>
      <w:r w:rsidR="006F523A">
        <w:rPr>
          <w:rFonts w:ascii="Times New Roman" w:eastAsia="Times New Roman" w:hAnsi="Times New Roman" w:cs="Times New Roman"/>
        </w:rPr>
        <w:t>October 20</w:t>
      </w:r>
      <w:r w:rsidR="006F523A" w:rsidRPr="006F523A">
        <w:rPr>
          <w:rFonts w:ascii="Times New Roman" w:eastAsia="Times New Roman" w:hAnsi="Times New Roman" w:cs="Times New Roman"/>
          <w:vertAlign w:val="superscript"/>
        </w:rPr>
        <w:t>th</w:t>
      </w:r>
      <w:r>
        <w:rPr>
          <w:rFonts w:ascii="Times New Roman" w:eastAsia="Times New Roman" w:hAnsi="Times New Roman" w:cs="Times New Roman"/>
        </w:rPr>
        <w:t>, 2021</w:t>
      </w:r>
    </w:p>
    <w:p w14:paraId="7A7AB5EA" w14:textId="14625F45" w:rsidR="00020FEF" w:rsidRDefault="007B1D42">
      <w:pPr>
        <w:rPr>
          <w:rFonts w:ascii="Times New Roman" w:eastAsia="Times New Roman" w:hAnsi="Times New Roman" w:cs="Times New Roman"/>
        </w:rPr>
      </w:pPr>
      <w:r>
        <w:rPr>
          <w:rFonts w:ascii="Times New Roman" w:eastAsia="Times New Roman" w:hAnsi="Times New Roman" w:cs="Times New Roman"/>
          <w:b/>
        </w:rPr>
        <w:t>Location:</w:t>
      </w:r>
      <w:r>
        <w:rPr>
          <w:rFonts w:ascii="Times New Roman" w:eastAsia="Times New Roman" w:hAnsi="Times New Roman" w:cs="Times New Roman"/>
        </w:rPr>
        <w:t xml:space="preserve"> </w:t>
      </w:r>
      <w:r w:rsidR="006F523A">
        <w:rPr>
          <w:rFonts w:ascii="Times New Roman" w:eastAsia="Times New Roman" w:hAnsi="Times New Roman" w:cs="Times New Roman"/>
        </w:rPr>
        <w:t>Nati Conference Room</w:t>
      </w:r>
      <w:r>
        <w:rPr>
          <w:rFonts w:ascii="Times New Roman" w:eastAsia="Times New Roman" w:hAnsi="Times New Roman" w:cs="Times New Roman"/>
        </w:rPr>
        <w:t xml:space="preserve">   </w:t>
      </w:r>
    </w:p>
    <w:p w14:paraId="50A1D252" w14:textId="126F1946" w:rsidR="00020FEF" w:rsidRDefault="007B1D42">
      <w:pPr>
        <w:rPr>
          <w:rFonts w:ascii="Times New Roman" w:eastAsia="Times New Roman" w:hAnsi="Times New Roman" w:cs="Times New Roman"/>
        </w:rPr>
      </w:pPr>
      <w:r>
        <w:rPr>
          <w:rFonts w:ascii="Times New Roman" w:eastAsia="Times New Roman" w:hAnsi="Times New Roman" w:cs="Times New Roman"/>
          <w:b/>
        </w:rPr>
        <w:t>Minutes/Actions Recorded By:</w:t>
      </w:r>
      <w:r>
        <w:rPr>
          <w:rFonts w:ascii="Times New Roman" w:eastAsia="Times New Roman" w:hAnsi="Times New Roman" w:cs="Times New Roman"/>
        </w:rPr>
        <w:t xml:space="preserve"> </w:t>
      </w:r>
      <w:r w:rsidR="006F523A">
        <w:rPr>
          <w:rFonts w:ascii="Times New Roman" w:eastAsia="Times New Roman" w:hAnsi="Times New Roman" w:cs="Times New Roman"/>
        </w:rPr>
        <w:t>Vincent Ton</w:t>
      </w:r>
      <w:r>
        <w:rPr>
          <w:rFonts w:ascii="Times New Roman" w:eastAsia="Times New Roman" w:hAnsi="Times New Roman" w:cs="Times New Roman"/>
        </w:rPr>
        <w:t xml:space="preserve"> </w:t>
      </w:r>
    </w:p>
    <w:p w14:paraId="6B0E8335" w14:textId="77777777" w:rsidR="00020FEF" w:rsidRDefault="00020FEF">
      <w:pPr>
        <w:rPr>
          <w:rFonts w:ascii="Times New Roman" w:eastAsia="Times New Roman" w:hAnsi="Times New Roman" w:cs="Times New Roman"/>
        </w:rPr>
      </w:pPr>
    </w:p>
    <w:p w14:paraId="26CC65EB" w14:textId="0C9EE219" w:rsidR="00020FEF" w:rsidRDefault="007B1D42">
      <w:pPr>
        <w:rPr>
          <w:rFonts w:ascii="Times New Roman" w:eastAsia="Times New Roman" w:hAnsi="Times New Roman" w:cs="Times New Roman"/>
          <w:u w:val="single"/>
        </w:rPr>
      </w:pPr>
      <w:r>
        <w:rPr>
          <w:rFonts w:ascii="Times New Roman" w:eastAsia="Times New Roman" w:hAnsi="Times New Roman" w:cs="Times New Roman"/>
          <w:b/>
          <w:u w:val="single"/>
        </w:rPr>
        <w:t>Call to Order:</w:t>
      </w:r>
      <w:r>
        <w:rPr>
          <w:rFonts w:ascii="Times New Roman" w:eastAsia="Times New Roman" w:hAnsi="Times New Roman" w:cs="Times New Roman"/>
          <w:u w:val="single"/>
        </w:rPr>
        <w:t xml:space="preserve"> 6:</w:t>
      </w:r>
      <w:r w:rsidR="006F523A">
        <w:rPr>
          <w:rFonts w:ascii="Times New Roman" w:eastAsia="Times New Roman" w:hAnsi="Times New Roman" w:cs="Times New Roman"/>
          <w:u w:val="single"/>
        </w:rPr>
        <w:t>0</w:t>
      </w:r>
      <w:r>
        <w:rPr>
          <w:rFonts w:ascii="Times New Roman" w:eastAsia="Times New Roman" w:hAnsi="Times New Roman" w:cs="Times New Roman"/>
          <w:u w:val="single"/>
        </w:rPr>
        <w:t xml:space="preserve">0PM by Vincent Ton, Chair </w:t>
      </w:r>
    </w:p>
    <w:p w14:paraId="0A6E9DF3" w14:textId="77777777" w:rsidR="00020FEF" w:rsidRDefault="00020FEF">
      <w:pPr>
        <w:rPr>
          <w:rFonts w:ascii="Times New Roman" w:eastAsia="Times New Roman" w:hAnsi="Times New Roman" w:cs="Times New Roman"/>
        </w:rPr>
      </w:pPr>
    </w:p>
    <w:p w14:paraId="50AE21E2"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MEETING BUSINESS</w:t>
      </w:r>
    </w:p>
    <w:p w14:paraId="4356B431" w14:textId="77777777" w:rsidR="00020FEF" w:rsidRDefault="00020FEF">
      <w:pPr>
        <w:pBdr>
          <w:top w:val="nil"/>
          <w:left w:val="nil"/>
          <w:bottom w:val="nil"/>
          <w:right w:val="nil"/>
          <w:between w:val="nil"/>
        </w:pBdr>
        <w:ind w:left="720"/>
        <w:rPr>
          <w:rFonts w:ascii="Times New Roman" w:eastAsia="Times New Roman" w:hAnsi="Times New Roman" w:cs="Times New Roman"/>
          <w:color w:val="000000"/>
        </w:rPr>
      </w:pPr>
    </w:p>
    <w:p w14:paraId="704B9483" w14:textId="77777777" w:rsidR="00020FEF" w:rsidRDefault="007B1D42">
      <w:pPr>
        <w:numPr>
          <w:ilvl w:val="0"/>
          <w:numId w:val="1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Roll Call</w:t>
      </w:r>
      <w:r>
        <w:rPr>
          <w:rFonts w:ascii="Times New Roman" w:eastAsia="Times New Roman" w:hAnsi="Times New Roman" w:cs="Times New Roman"/>
          <w:b/>
          <w:color w:val="000000"/>
        </w:rPr>
        <w:t xml:space="preserve"> </w:t>
      </w:r>
    </w:p>
    <w:p w14:paraId="1E8D6831" w14:textId="77777777" w:rsidR="00020FEF" w:rsidRDefault="00020FEF">
      <w:pPr>
        <w:pBdr>
          <w:top w:val="nil"/>
          <w:left w:val="nil"/>
          <w:bottom w:val="nil"/>
          <w:right w:val="nil"/>
          <w:between w:val="nil"/>
        </w:pBdr>
        <w:ind w:left="1440"/>
        <w:rPr>
          <w:rFonts w:ascii="Times New Roman" w:eastAsia="Times New Roman" w:hAnsi="Times New Roman" w:cs="Times New Roman"/>
          <w:color w:val="000000"/>
        </w:rPr>
      </w:pPr>
    </w:p>
    <w:tbl>
      <w:tblPr>
        <w:tblStyle w:val="a0"/>
        <w:tblW w:w="93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790"/>
        <w:gridCol w:w="1620"/>
        <w:gridCol w:w="3060"/>
      </w:tblGrid>
      <w:tr w:rsidR="00020FEF" w14:paraId="3ED529E5" w14:textId="77777777" w:rsidTr="006F523A">
        <w:trPr>
          <w:trHeight w:val="636"/>
        </w:trPr>
        <w:tc>
          <w:tcPr>
            <w:tcW w:w="1890" w:type="dxa"/>
          </w:tcPr>
          <w:p w14:paraId="31E2EA5B" w14:textId="77777777" w:rsidR="00020FEF" w:rsidRDefault="00020FEF">
            <w:pPr>
              <w:pBdr>
                <w:top w:val="nil"/>
                <w:left w:val="nil"/>
                <w:bottom w:val="nil"/>
                <w:right w:val="nil"/>
                <w:between w:val="nil"/>
              </w:pBdr>
              <w:rPr>
                <w:rFonts w:ascii="Times New Roman" w:eastAsia="Times New Roman" w:hAnsi="Times New Roman" w:cs="Times New Roman"/>
                <w:color w:val="000000"/>
                <w:sz w:val="20"/>
                <w:szCs w:val="20"/>
              </w:rPr>
            </w:pPr>
          </w:p>
          <w:p w14:paraId="694574A1" w14:textId="77777777" w:rsidR="00020FEF" w:rsidRDefault="00020FEF">
            <w:pPr>
              <w:pBdr>
                <w:top w:val="nil"/>
                <w:left w:val="nil"/>
                <w:bottom w:val="nil"/>
                <w:right w:val="nil"/>
                <w:between w:val="nil"/>
              </w:pBdr>
              <w:rPr>
                <w:rFonts w:ascii="Times New Roman" w:eastAsia="Times New Roman" w:hAnsi="Times New Roman" w:cs="Times New Roman"/>
                <w:color w:val="000000"/>
                <w:sz w:val="20"/>
                <w:szCs w:val="20"/>
              </w:rPr>
            </w:pPr>
          </w:p>
          <w:p w14:paraId="289840F2" w14:textId="77777777" w:rsidR="00020FEF" w:rsidRDefault="007B1D42">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2790" w:type="dxa"/>
          </w:tcPr>
          <w:p w14:paraId="74005270" w14:textId="77777777" w:rsidR="00020FEF" w:rsidRDefault="007B1D42">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Note: </w:t>
            </w:r>
          </w:p>
          <w:p w14:paraId="4B677A50"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Absent (Excused/Not Excused)</w:t>
            </w:r>
          </w:p>
          <w:p w14:paraId="5BCC30FE"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Arrived Late (Time)</w:t>
            </w:r>
          </w:p>
          <w:p w14:paraId="4380699F"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Departed Early (Time)</w:t>
            </w:r>
          </w:p>
          <w:p w14:paraId="3060E170"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Proxy (Full Name)</w:t>
            </w:r>
          </w:p>
        </w:tc>
        <w:tc>
          <w:tcPr>
            <w:tcW w:w="1620" w:type="dxa"/>
          </w:tcPr>
          <w:p w14:paraId="0FB55604" w14:textId="77777777" w:rsidR="00020FEF" w:rsidRDefault="00020FEF">
            <w:pPr>
              <w:pBdr>
                <w:top w:val="nil"/>
                <w:left w:val="nil"/>
                <w:bottom w:val="nil"/>
                <w:right w:val="nil"/>
                <w:between w:val="nil"/>
              </w:pBdr>
              <w:jc w:val="center"/>
              <w:rPr>
                <w:rFonts w:ascii="Times New Roman" w:eastAsia="Times New Roman" w:hAnsi="Times New Roman" w:cs="Times New Roman"/>
                <w:b/>
                <w:color w:val="000000"/>
                <w:sz w:val="20"/>
                <w:szCs w:val="20"/>
              </w:rPr>
            </w:pPr>
          </w:p>
          <w:p w14:paraId="3AB18024" w14:textId="77777777" w:rsidR="00020FEF" w:rsidRDefault="00020FEF">
            <w:pPr>
              <w:pBdr>
                <w:top w:val="nil"/>
                <w:left w:val="nil"/>
                <w:bottom w:val="nil"/>
                <w:right w:val="nil"/>
                <w:between w:val="nil"/>
              </w:pBdr>
              <w:jc w:val="center"/>
              <w:rPr>
                <w:rFonts w:ascii="Times New Roman" w:eastAsia="Times New Roman" w:hAnsi="Times New Roman" w:cs="Times New Roman"/>
                <w:b/>
                <w:color w:val="000000"/>
                <w:sz w:val="20"/>
                <w:szCs w:val="20"/>
              </w:rPr>
            </w:pPr>
          </w:p>
          <w:p w14:paraId="468DB0C1"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Name</w:t>
            </w:r>
          </w:p>
        </w:tc>
        <w:tc>
          <w:tcPr>
            <w:tcW w:w="3060" w:type="dxa"/>
          </w:tcPr>
          <w:p w14:paraId="44C2C77C" w14:textId="77777777" w:rsidR="00020FEF" w:rsidRDefault="007B1D42">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Note: </w:t>
            </w:r>
          </w:p>
          <w:p w14:paraId="7F6BC50C"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Absent (Excused/Not Excused)</w:t>
            </w:r>
          </w:p>
          <w:p w14:paraId="647357DE"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Arrived Late (Time)</w:t>
            </w:r>
          </w:p>
          <w:p w14:paraId="37FEB8E4"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Departed Early (Time)</w:t>
            </w:r>
          </w:p>
          <w:p w14:paraId="4207C31E" w14:textId="77777777" w:rsidR="00020FEF" w:rsidRDefault="007B1D4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Proxy (Full Name)</w:t>
            </w:r>
          </w:p>
        </w:tc>
      </w:tr>
      <w:tr w:rsidR="00020FEF" w14:paraId="78159046" w14:textId="77777777" w:rsidTr="006F523A">
        <w:trPr>
          <w:trHeight w:val="126"/>
        </w:trPr>
        <w:tc>
          <w:tcPr>
            <w:tcW w:w="1890" w:type="dxa"/>
            <w:shd w:val="clear" w:color="auto" w:fill="E7E6E6"/>
          </w:tcPr>
          <w:p w14:paraId="12B5016C"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Vincent Ton</w:t>
            </w:r>
          </w:p>
        </w:tc>
        <w:tc>
          <w:tcPr>
            <w:tcW w:w="2790" w:type="dxa"/>
          </w:tcPr>
          <w:p w14:paraId="45044DCC" w14:textId="77777777" w:rsidR="00020FEF" w:rsidRDefault="00020FEF">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0" w:type="dxa"/>
            <w:shd w:val="clear" w:color="auto" w:fill="E7E6E6"/>
          </w:tcPr>
          <w:p w14:paraId="5129627A"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Jaymes Trevisan</w:t>
            </w:r>
          </w:p>
        </w:tc>
        <w:tc>
          <w:tcPr>
            <w:tcW w:w="3060" w:type="dxa"/>
          </w:tcPr>
          <w:p w14:paraId="3BB3B438" w14:textId="38EC26CE" w:rsidR="00020FEF" w:rsidRDefault="00020FEF">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020FEF" w14:paraId="7189E1F8" w14:textId="77777777" w:rsidTr="006F523A">
        <w:trPr>
          <w:trHeight w:val="126"/>
        </w:trPr>
        <w:tc>
          <w:tcPr>
            <w:tcW w:w="1890" w:type="dxa"/>
            <w:shd w:val="clear" w:color="auto" w:fill="E7E6E6"/>
          </w:tcPr>
          <w:p w14:paraId="6E4CB5A7"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Risa Mori</w:t>
            </w:r>
          </w:p>
        </w:tc>
        <w:tc>
          <w:tcPr>
            <w:tcW w:w="2790" w:type="dxa"/>
          </w:tcPr>
          <w:p w14:paraId="0FE1BAFC" w14:textId="0BDAF994" w:rsidR="00020FEF" w:rsidRDefault="00020FEF">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0" w:type="dxa"/>
            <w:shd w:val="clear" w:color="auto" w:fill="E7E6E6"/>
          </w:tcPr>
          <w:p w14:paraId="61CF1E00"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Nimisha Prasad</w:t>
            </w:r>
          </w:p>
        </w:tc>
        <w:tc>
          <w:tcPr>
            <w:tcW w:w="3060" w:type="dxa"/>
          </w:tcPr>
          <w:p w14:paraId="61BED8A3" w14:textId="1C3C170C" w:rsidR="00020FEF" w:rsidRDefault="00180496">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Absent (Excused)</w:t>
            </w:r>
          </w:p>
        </w:tc>
      </w:tr>
      <w:tr w:rsidR="00020FEF" w14:paraId="55D9E75E" w14:textId="77777777" w:rsidTr="006F523A">
        <w:trPr>
          <w:trHeight w:val="253"/>
        </w:trPr>
        <w:tc>
          <w:tcPr>
            <w:tcW w:w="1890" w:type="dxa"/>
            <w:shd w:val="clear" w:color="auto" w:fill="E7E6E6"/>
          </w:tcPr>
          <w:p w14:paraId="51AED17E"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David Civil</w:t>
            </w:r>
          </w:p>
        </w:tc>
        <w:tc>
          <w:tcPr>
            <w:tcW w:w="2790" w:type="dxa"/>
          </w:tcPr>
          <w:p w14:paraId="3AA7A5EA" w14:textId="7CC0FC19" w:rsidR="00020FEF" w:rsidRDefault="00020FEF">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0" w:type="dxa"/>
            <w:shd w:val="clear" w:color="auto" w:fill="E7E6E6"/>
          </w:tcPr>
          <w:p w14:paraId="4C94E55D"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Quyen Le</w:t>
            </w:r>
          </w:p>
        </w:tc>
        <w:tc>
          <w:tcPr>
            <w:tcW w:w="3060" w:type="dxa"/>
          </w:tcPr>
          <w:p w14:paraId="072FF515" w14:textId="152A046A" w:rsidR="00020FEF" w:rsidRDefault="00020FEF">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020FEF" w14:paraId="7C44F670" w14:textId="77777777" w:rsidTr="006F523A">
        <w:trPr>
          <w:trHeight w:val="126"/>
        </w:trPr>
        <w:tc>
          <w:tcPr>
            <w:tcW w:w="1890" w:type="dxa"/>
            <w:shd w:val="clear" w:color="auto" w:fill="E7E6E6"/>
          </w:tcPr>
          <w:p w14:paraId="238DD898"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AJ Vercueil</w:t>
            </w:r>
          </w:p>
        </w:tc>
        <w:tc>
          <w:tcPr>
            <w:tcW w:w="2790" w:type="dxa"/>
          </w:tcPr>
          <w:p w14:paraId="13BAF1B9" w14:textId="29B5EEFE" w:rsidR="00020FEF" w:rsidRDefault="00020FEF">
            <w:pPr>
              <w:pBdr>
                <w:top w:val="nil"/>
                <w:left w:val="nil"/>
                <w:bottom w:val="nil"/>
                <w:right w:val="nil"/>
                <w:between w:val="nil"/>
              </w:pBdr>
              <w:tabs>
                <w:tab w:val="left" w:pos="764"/>
              </w:tabs>
              <w:jc w:val="center"/>
              <w:rPr>
                <w:rFonts w:ascii="Times New Roman" w:eastAsia="Times New Roman" w:hAnsi="Times New Roman" w:cs="Times New Roman"/>
                <w:color w:val="000000"/>
                <w:sz w:val="20"/>
                <w:szCs w:val="20"/>
              </w:rPr>
            </w:pPr>
          </w:p>
        </w:tc>
        <w:tc>
          <w:tcPr>
            <w:tcW w:w="1620" w:type="dxa"/>
            <w:shd w:val="clear" w:color="auto" w:fill="E7E6E6"/>
          </w:tcPr>
          <w:p w14:paraId="05D80A05"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Kelsey Thibdeau</w:t>
            </w:r>
          </w:p>
        </w:tc>
        <w:tc>
          <w:tcPr>
            <w:tcW w:w="3060" w:type="dxa"/>
          </w:tcPr>
          <w:p w14:paraId="4C05240D" w14:textId="77777777" w:rsidR="00020FEF" w:rsidRDefault="00020FEF">
            <w:pPr>
              <w:pBdr>
                <w:top w:val="nil"/>
                <w:left w:val="nil"/>
                <w:bottom w:val="nil"/>
                <w:right w:val="nil"/>
                <w:between w:val="nil"/>
              </w:pBdr>
              <w:rPr>
                <w:rFonts w:ascii="Times New Roman" w:eastAsia="Times New Roman" w:hAnsi="Times New Roman" w:cs="Times New Roman"/>
                <w:color w:val="000000"/>
                <w:sz w:val="20"/>
                <w:szCs w:val="20"/>
              </w:rPr>
            </w:pPr>
          </w:p>
        </w:tc>
      </w:tr>
      <w:tr w:rsidR="00020FEF" w14:paraId="396CF54B" w14:textId="77777777" w:rsidTr="006F523A">
        <w:trPr>
          <w:trHeight w:val="126"/>
        </w:trPr>
        <w:tc>
          <w:tcPr>
            <w:tcW w:w="1890" w:type="dxa"/>
            <w:shd w:val="clear" w:color="auto" w:fill="E7E6E6"/>
          </w:tcPr>
          <w:p w14:paraId="7CAF2038" w14:textId="77777777" w:rsidR="00020FEF" w:rsidRDefault="007B1D4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Omkar Hanamsagar</w:t>
            </w:r>
          </w:p>
        </w:tc>
        <w:tc>
          <w:tcPr>
            <w:tcW w:w="2790" w:type="dxa"/>
          </w:tcPr>
          <w:p w14:paraId="6573F628" w14:textId="77777777" w:rsidR="00020FEF" w:rsidRDefault="00020FEF">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20" w:type="dxa"/>
            <w:shd w:val="clear" w:color="auto" w:fill="E7E6E6"/>
          </w:tcPr>
          <w:p w14:paraId="2CB75970" w14:textId="1CEDA406" w:rsidR="00020FEF" w:rsidRDefault="00020FEF">
            <w:pPr>
              <w:pBdr>
                <w:top w:val="nil"/>
                <w:left w:val="nil"/>
                <w:bottom w:val="nil"/>
                <w:right w:val="nil"/>
                <w:between w:val="nil"/>
              </w:pBdr>
              <w:rPr>
                <w:rFonts w:ascii="Times New Roman" w:eastAsia="Times New Roman" w:hAnsi="Times New Roman" w:cs="Times New Roman"/>
                <w:color w:val="000000"/>
                <w:sz w:val="20"/>
                <w:szCs w:val="20"/>
              </w:rPr>
            </w:pPr>
          </w:p>
        </w:tc>
        <w:tc>
          <w:tcPr>
            <w:tcW w:w="3060" w:type="dxa"/>
          </w:tcPr>
          <w:p w14:paraId="10EEEFAA" w14:textId="77777777" w:rsidR="00020FEF" w:rsidRDefault="00020FEF">
            <w:pPr>
              <w:pBdr>
                <w:top w:val="nil"/>
                <w:left w:val="nil"/>
                <w:bottom w:val="nil"/>
                <w:right w:val="nil"/>
                <w:between w:val="nil"/>
              </w:pBdr>
              <w:rPr>
                <w:rFonts w:ascii="Times New Roman" w:eastAsia="Times New Roman" w:hAnsi="Times New Roman" w:cs="Times New Roman"/>
                <w:color w:val="000000"/>
                <w:sz w:val="20"/>
                <w:szCs w:val="20"/>
              </w:rPr>
            </w:pPr>
          </w:p>
        </w:tc>
      </w:tr>
    </w:tbl>
    <w:p w14:paraId="240B225A" w14:textId="77777777" w:rsidR="00020FEF" w:rsidRDefault="00020FEF">
      <w:pPr>
        <w:pBdr>
          <w:top w:val="nil"/>
          <w:left w:val="nil"/>
          <w:bottom w:val="nil"/>
          <w:right w:val="nil"/>
          <w:between w:val="nil"/>
        </w:pBdr>
        <w:ind w:left="1440"/>
        <w:rPr>
          <w:rFonts w:ascii="Times New Roman" w:eastAsia="Times New Roman" w:hAnsi="Times New Roman" w:cs="Times New Roman"/>
          <w:color w:val="000000"/>
        </w:rPr>
      </w:pPr>
    </w:p>
    <w:p w14:paraId="5A31A3F2" w14:textId="77777777" w:rsidR="00020FEF" w:rsidRDefault="00020FEF">
      <w:pPr>
        <w:pBdr>
          <w:top w:val="nil"/>
          <w:left w:val="nil"/>
          <w:bottom w:val="nil"/>
          <w:right w:val="nil"/>
          <w:between w:val="nil"/>
        </w:pBdr>
        <w:ind w:left="1440"/>
        <w:rPr>
          <w:rFonts w:ascii="Times New Roman" w:eastAsia="Times New Roman" w:hAnsi="Times New Roman" w:cs="Times New Roman"/>
          <w:color w:val="000000"/>
        </w:rPr>
      </w:pPr>
    </w:p>
    <w:p w14:paraId="3D6B5F2B" w14:textId="77777777" w:rsidR="00020FEF" w:rsidRDefault="007B1D42">
      <w:pPr>
        <w:numPr>
          <w:ilvl w:val="0"/>
          <w:numId w:val="1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Acceptance of Excused Absences</w:t>
      </w:r>
      <w:r>
        <w:rPr>
          <w:rFonts w:ascii="Times New Roman" w:eastAsia="Times New Roman" w:hAnsi="Times New Roman" w:cs="Times New Roman"/>
          <w:b/>
          <w:color w:val="000000"/>
        </w:rPr>
        <w:t xml:space="preserve"> </w:t>
      </w:r>
    </w:p>
    <w:p w14:paraId="5B2ECFCF" w14:textId="77777777" w:rsidR="00020FEF" w:rsidRDefault="00020FEF">
      <w:pPr>
        <w:pBdr>
          <w:top w:val="nil"/>
          <w:left w:val="nil"/>
          <w:bottom w:val="nil"/>
          <w:right w:val="nil"/>
          <w:between w:val="nil"/>
        </w:pBdr>
        <w:ind w:left="1440"/>
        <w:rPr>
          <w:rFonts w:ascii="Times New Roman" w:eastAsia="Times New Roman" w:hAnsi="Times New Roman" w:cs="Times New Roman"/>
          <w:color w:val="000000"/>
        </w:rPr>
      </w:pPr>
    </w:p>
    <w:p w14:paraId="2DE71436" w14:textId="77777777" w:rsidR="00020FEF" w:rsidRDefault="007B1D42">
      <w:p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None mentioned. </w:t>
      </w:r>
    </w:p>
    <w:p w14:paraId="14FF378F" w14:textId="77777777" w:rsidR="00020FEF" w:rsidRDefault="00020FEF">
      <w:pPr>
        <w:pBdr>
          <w:top w:val="nil"/>
          <w:left w:val="nil"/>
          <w:bottom w:val="nil"/>
          <w:right w:val="nil"/>
          <w:between w:val="nil"/>
        </w:pBdr>
        <w:ind w:left="2160"/>
        <w:rPr>
          <w:rFonts w:ascii="Times New Roman" w:eastAsia="Times New Roman" w:hAnsi="Times New Roman" w:cs="Times New Roman"/>
          <w:color w:val="000000"/>
        </w:rPr>
      </w:pPr>
    </w:p>
    <w:p w14:paraId="1E03178F" w14:textId="77777777" w:rsidR="00020FEF" w:rsidRDefault="007B1D42">
      <w:pPr>
        <w:numPr>
          <w:ilvl w:val="0"/>
          <w:numId w:val="1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Acceptance of Proxies</w:t>
      </w:r>
      <w:r>
        <w:rPr>
          <w:rFonts w:ascii="Times New Roman" w:eastAsia="Times New Roman" w:hAnsi="Times New Roman" w:cs="Times New Roman"/>
          <w:b/>
          <w:color w:val="000000"/>
        </w:rPr>
        <w:t xml:space="preserve"> </w:t>
      </w:r>
    </w:p>
    <w:p w14:paraId="77AB7BAC" w14:textId="77777777" w:rsidR="00020FEF" w:rsidRDefault="00020FEF">
      <w:pPr>
        <w:pBdr>
          <w:top w:val="nil"/>
          <w:left w:val="nil"/>
          <w:bottom w:val="nil"/>
          <w:right w:val="nil"/>
          <w:between w:val="nil"/>
        </w:pBdr>
        <w:ind w:left="2160"/>
        <w:rPr>
          <w:rFonts w:ascii="Times New Roman" w:eastAsia="Times New Roman" w:hAnsi="Times New Roman" w:cs="Times New Roman"/>
          <w:b/>
          <w:color w:val="000000"/>
        </w:rPr>
      </w:pPr>
    </w:p>
    <w:p w14:paraId="08B47491" w14:textId="77777777" w:rsidR="00020FEF" w:rsidRDefault="007B1D42">
      <w:p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None mentioned.</w:t>
      </w:r>
    </w:p>
    <w:p w14:paraId="627C3D58" w14:textId="77777777" w:rsidR="00020FEF" w:rsidRDefault="00020FEF">
      <w:pPr>
        <w:pBdr>
          <w:top w:val="nil"/>
          <w:left w:val="nil"/>
          <w:bottom w:val="nil"/>
          <w:right w:val="nil"/>
          <w:between w:val="nil"/>
        </w:pBdr>
        <w:ind w:left="1440"/>
        <w:rPr>
          <w:rFonts w:ascii="Times New Roman" w:eastAsia="Times New Roman" w:hAnsi="Times New Roman" w:cs="Times New Roman"/>
          <w:color w:val="000000"/>
        </w:rPr>
      </w:pPr>
    </w:p>
    <w:p w14:paraId="534A441E"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PUBLIC FORUM</w:t>
      </w:r>
    </w:p>
    <w:p w14:paraId="63240E76" w14:textId="77777777" w:rsidR="00020FEF" w:rsidRDefault="00020FEF">
      <w:pPr>
        <w:rPr>
          <w:rFonts w:ascii="Times New Roman" w:eastAsia="Times New Roman" w:hAnsi="Times New Roman" w:cs="Times New Roman"/>
        </w:rPr>
      </w:pPr>
    </w:p>
    <w:p w14:paraId="794B9D5B" w14:textId="77777777" w:rsidR="00020FEF" w:rsidRDefault="007B1D42">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Not applicable. </w:t>
      </w:r>
    </w:p>
    <w:p w14:paraId="64E099C0" w14:textId="77777777" w:rsidR="00020FEF" w:rsidRDefault="00020FEF">
      <w:pPr>
        <w:pBdr>
          <w:top w:val="nil"/>
          <w:left w:val="nil"/>
          <w:bottom w:val="nil"/>
          <w:right w:val="nil"/>
          <w:between w:val="nil"/>
        </w:pBdr>
        <w:ind w:left="1080"/>
        <w:rPr>
          <w:rFonts w:ascii="Times New Roman" w:eastAsia="Times New Roman" w:hAnsi="Times New Roman" w:cs="Times New Roman"/>
          <w:color w:val="000000"/>
        </w:rPr>
      </w:pPr>
    </w:p>
    <w:p w14:paraId="177757F5"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EXTERNAL REPORTS</w:t>
      </w:r>
    </w:p>
    <w:p w14:paraId="5876197C" w14:textId="77777777" w:rsidR="00020FEF" w:rsidRDefault="00020FEF">
      <w:pPr>
        <w:rPr>
          <w:rFonts w:ascii="Times New Roman" w:eastAsia="Times New Roman" w:hAnsi="Times New Roman" w:cs="Times New Roman"/>
          <w:b/>
        </w:rPr>
      </w:pPr>
    </w:p>
    <w:p w14:paraId="45BC8ED3" w14:textId="77777777" w:rsidR="00020FEF" w:rsidRDefault="007B1D42">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 Not applicable </w:t>
      </w:r>
    </w:p>
    <w:p w14:paraId="6DC01A41" w14:textId="77777777" w:rsidR="00020FEF" w:rsidRDefault="00020FEF">
      <w:pPr>
        <w:pBdr>
          <w:top w:val="nil"/>
          <w:left w:val="nil"/>
          <w:bottom w:val="nil"/>
          <w:right w:val="nil"/>
          <w:between w:val="nil"/>
        </w:pBdr>
        <w:ind w:left="1080"/>
        <w:rPr>
          <w:rFonts w:ascii="Times New Roman" w:eastAsia="Times New Roman" w:hAnsi="Times New Roman" w:cs="Times New Roman"/>
          <w:color w:val="000000"/>
        </w:rPr>
      </w:pPr>
    </w:p>
    <w:p w14:paraId="7DBC1523"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ACCEPTANCE of AGENDA/CHANGES to AGENDA </w:t>
      </w:r>
    </w:p>
    <w:p w14:paraId="3383E4B7" w14:textId="77777777" w:rsidR="00020FEF" w:rsidRDefault="00020FEF">
      <w:pPr>
        <w:pBdr>
          <w:top w:val="nil"/>
          <w:left w:val="nil"/>
          <w:bottom w:val="nil"/>
          <w:right w:val="nil"/>
          <w:between w:val="nil"/>
        </w:pBdr>
        <w:ind w:left="720"/>
        <w:rPr>
          <w:rFonts w:ascii="Times New Roman" w:eastAsia="Times New Roman" w:hAnsi="Times New Roman" w:cs="Times New Roman"/>
          <w:color w:val="000000"/>
        </w:rPr>
      </w:pPr>
    </w:p>
    <w:p w14:paraId="65EA03D7" w14:textId="77777777" w:rsidR="00020FEF" w:rsidRDefault="007B1D42">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Not applicable</w:t>
      </w:r>
    </w:p>
    <w:p w14:paraId="5DA23442" w14:textId="77777777" w:rsidR="00020FEF" w:rsidRDefault="00020FEF">
      <w:pPr>
        <w:pBdr>
          <w:top w:val="nil"/>
          <w:left w:val="nil"/>
          <w:bottom w:val="nil"/>
          <w:right w:val="nil"/>
          <w:between w:val="nil"/>
        </w:pBdr>
        <w:ind w:left="1080"/>
        <w:rPr>
          <w:rFonts w:ascii="Times New Roman" w:eastAsia="Times New Roman" w:hAnsi="Times New Roman" w:cs="Times New Roman"/>
          <w:color w:val="000000"/>
        </w:rPr>
      </w:pPr>
    </w:p>
    <w:p w14:paraId="32BBAA0F"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CONSENT ITEMS </w:t>
      </w:r>
    </w:p>
    <w:p w14:paraId="6477D25F" w14:textId="77777777" w:rsidR="00020FEF" w:rsidRDefault="00020FEF">
      <w:pPr>
        <w:rPr>
          <w:rFonts w:ascii="Times New Roman" w:eastAsia="Times New Roman" w:hAnsi="Times New Roman" w:cs="Times New Roman"/>
        </w:rPr>
      </w:pPr>
    </w:p>
    <w:p w14:paraId="63CE66F1" w14:textId="77777777" w:rsidR="00020FEF" w:rsidRDefault="007B1D42">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Not applicable </w:t>
      </w:r>
    </w:p>
    <w:p w14:paraId="005022FE" w14:textId="77777777" w:rsidR="00020FEF" w:rsidRDefault="00020FEF">
      <w:pPr>
        <w:pBdr>
          <w:top w:val="nil"/>
          <w:left w:val="nil"/>
          <w:bottom w:val="nil"/>
          <w:right w:val="nil"/>
          <w:between w:val="nil"/>
        </w:pBdr>
        <w:ind w:left="1080"/>
        <w:rPr>
          <w:rFonts w:ascii="Times New Roman" w:eastAsia="Times New Roman" w:hAnsi="Times New Roman" w:cs="Times New Roman"/>
          <w:color w:val="000000"/>
        </w:rPr>
      </w:pPr>
    </w:p>
    <w:p w14:paraId="1D5B0BEB"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ACTION ITEMS</w:t>
      </w:r>
    </w:p>
    <w:p w14:paraId="48E4FF34" w14:textId="77777777" w:rsidR="00020FEF" w:rsidRDefault="00020FEF">
      <w:pPr>
        <w:rPr>
          <w:rFonts w:ascii="Times New Roman" w:eastAsia="Times New Roman" w:hAnsi="Times New Roman" w:cs="Times New Roman"/>
          <w:b/>
        </w:rPr>
      </w:pPr>
    </w:p>
    <w:p w14:paraId="141F4509" w14:textId="77777777" w:rsidR="00020FEF" w:rsidRDefault="007B1D42">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 applicable</w:t>
      </w:r>
    </w:p>
    <w:p w14:paraId="0EA82744" w14:textId="77777777" w:rsidR="00020FEF" w:rsidRDefault="00020FEF">
      <w:pPr>
        <w:pBdr>
          <w:top w:val="nil"/>
          <w:left w:val="nil"/>
          <w:bottom w:val="nil"/>
          <w:right w:val="nil"/>
          <w:between w:val="nil"/>
        </w:pBdr>
        <w:ind w:left="1080"/>
        <w:rPr>
          <w:rFonts w:ascii="Times New Roman" w:eastAsia="Times New Roman" w:hAnsi="Times New Roman" w:cs="Times New Roman"/>
          <w:color w:val="000000"/>
        </w:rPr>
      </w:pPr>
    </w:p>
    <w:p w14:paraId="63F709A2"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DISCUSSION ITEMS </w:t>
      </w:r>
    </w:p>
    <w:p w14:paraId="03C0473A" w14:textId="77777777" w:rsidR="006F523A" w:rsidRDefault="006F523A" w:rsidP="006F523A">
      <w:pPr>
        <w:pBdr>
          <w:top w:val="nil"/>
          <w:left w:val="nil"/>
          <w:bottom w:val="nil"/>
          <w:right w:val="nil"/>
          <w:between w:val="nil"/>
        </w:pBdr>
        <w:ind w:left="1080"/>
        <w:rPr>
          <w:rFonts w:ascii="Times New Roman" w:eastAsia="Times New Roman" w:hAnsi="Times New Roman" w:cs="Times New Roman"/>
          <w:color w:val="000000"/>
        </w:rPr>
      </w:pPr>
    </w:p>
    <w:p w14:paraId="37E00852" w14:textId="07F81108" w:rsidR="006F523A" w:rsidRPr="005C2A3A" w:rsidRDefault="006F523A" w:rsidP="006F523A">
      <w:pPr>
        <w:pStyle w:val="ListParagraph"/>
        <w:numPr>
          <w:ilvl w:val="0"/>
          <w:numId w:val="18"/>
        </w:numPr>
        <w:pBdr>
          <w:top w:val="nil"/>
          <w:left w:val="nil"/>
          <w:bottom w:val="nil"/>
          <w:right w:val="nil"/>
          <w:between w:val="nil"/>
        </w:pBdr>
        <w:ind w:left="1440"/>
        <w:rPr>
          <w:rFonts w:ascii="Times New Roman" w:eastAsia="Times New Roman" w:hAnsi="Times New Roman" w:cs="Times New Roman"/>
          <w:b/>
          <w:color w:val="000000"/>
          <w:u w:val="single"/>
        </w:rPr>
      </w:pPr>
      <w:r w:rsidRPr="006F523A">
        <w:rPr>
          <w:rFonts w:ascii="Times New Roman" w:eastAsia="Times New Roman" w:hAnsi="Times New Roman" w:cs="Times New Roman"/>
          <w:b/>
          <w:u w:val="single"/>
        </w:rPr>
        <w:t>Introduction of Emily Nguyen to the Board</w:t>
      </w:r>
    </w:p>
    <w:p w14:paraId="52B20E10" w14:textId="76558E74" w:rsidR="005C2A3A" w:rsidRPr="005C2A3A" w:rsidRDefault="005C2A3A" w:rsidP="005C2A3A">
      <w:pPr>
        <w:pStyle w:val="ListParagraph"/>
        <w:numPr>
          <w:ilvl w:val="0"/>
          <w:numId w:val="19"/>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Emily Nguyen, a second year, will be the Print Media Officer for remainder of the 2021-22 year!</w:t>
      </w:r>
    </w:p>
    <w:p w14:paraId="77EE2AA7" w14:textId="4B46EC6E" w:rsidR="005C2A3A" w:rsidRPr="005C2A3A" w:rsidRDefault="005C2A3A" w:rsidP="005C2A3A">
      <w:pPr>
        <w:pStyle w:val="ListParagraph"/>
        <w:numPr>
          <w:ilvl w:val="0"/>
          <w:numId w:val="19"/>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Risa Mori has been working with Emily to get her up to speed. </w:t>
      </w:r>
    </w:p>
    <w:p w14:paraId="7AE90E33" w14:textId="5BA5D24C" w:rsidR="005C2A3A" w:rsidRPr="006F523A" w:rsidRDefault="005C2A3A" w:rsidP="005C2A3A">
      <w:pPr>
        <w:pStyle w:val="ListParagraph"/>
        <w:numPr>
          <w:ilvl w:val="0"/>
          <w:numId w:val="19"/>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The Board introduces themselves. </w:t>
      </w:r>
    </w:p>
    <w:p w14:paraId="6CEA9E47" w14:textId="77777777" w:rsidR="006F523A" w:rsidRDefault="006F523A" w:rsidP="006F523A">
      <w:pPr>
        <w:pBdr>
          <w:top w:val="nil"/>
          <w:left w:val="nil"/>
          <w:bottom w:val="nil"/>
          <w:right w:val="nil"/>
          <w:between w:val="nil"/>
        </w:pBdr>
        <w:ind w:left="720"/>
        <w:rPr>
          <w:rFonts w:ascii="Times New Roman" w:eastAsia="Times New Roman" w:hAnsi="Times New Roman" w:cs="Times New Roman"/>
          <w:b/>
          <w:color w:val="000000"/>
          <w:u w:val="single"/>
        </w:rPr>
      </w:pPr>
    </w:p>
    <w:p w14:paraId="637F9E44" w14:textId="03818940" w:rsidR="006F523A" w:rsidRPr="005C2A3A" w:rsidRDefault="006F523A" w:rsidP="006F523A">
      <w:pPr>
        <w:pStyle w:val="ListParagraph"/>
        <w:numPr>
          <w:ilvl w:val="0"/>
          <w:numId w:val="18"/>
        </w:numPr>
        <w:pBdr>
          <w:top w:val="nil"/>
          <w:left w:val="nil"/>
          <w:bottom w:val="nil"/>
          <w:right w:val="nil"/>
          <w:between w:val="nil"/>
        </w:pBdr>
        <w:ind w:left="1440"/>
        <w:rPr>
          <w:rFonts w:ascii="Times New Roman" w:eastAsia="Times New Roman" w:hAnsi="Times New Roman" w:cs="Times New Roman"/>
          <w:b/>
          <w:color w:val="000000"/>
          <w:u w:val="single"/>
        </w:rPr>
      </w:pPr>
      <w:r w:rsidRPr="006F523A">
        <w:rPr>
          <w:rFonts w:ascii="Times New Roman" w:eastAsia="Times New Roman" w:hAnsi="Times New Roman" w:cs="Times New Roman"/>
          <w:b/>
          <w:u w:val="single"/>
        </w:rPr>
        <w:t xml:space="preserve">Review of Fall 2021 Grant Workshops </w:t>
      </w:r>
    </w:p>
    <w:p w14:paraId="1B7B1559" w14:textId="647E2C15" w:rsidR="005C2A3A" w:rsidRDefault="005C2A3A" w:rsidP="005C2A3A">
      <w:pPr>
        <w:pStyle w:val="ListParagraph"/>
        <w:numPr>
          <w:ilvl w:val="0"/>
          <w:numId w:val="20"/>
        </w:numPr>
        <w:pBdr>
          <w:top w:val="nil"/>
          <w:left w:val="nil"/>
          <w:bottom w:val="nil"/>
          <w:right w:val="nil"/>
          <w:between w:val="nil"/>
        </w:pBdr>
        <w:rPr>
          <w:rFonts w:ascii="Times New Roman" w:eastAsia="Times New Roman" w:hAnsi="Times New Roman" w:cs="Times New Roman"/>
          <w:bCs/>
          <w:color w:val="000000"/>
        </w:rPr>
      </w:pPr>
      <w:r w:rsidRPr="005C2A3A">
        <w:rPr>
          <w:rFonts w:ascii="Times New Roman" w:eastAsia="Times New Roman" w:hAnsi="Times New Roman" w:cs="Times New Roman"/>
          <w:bCs/>
          <w:color w:val="000000"/>
        </w:rPr>
        <w:t>Vincen</w:t>
      </w:r>
      <w:r>
        <w:rPr>
          <w:rFonts w:ascii="Times New Roman" w:eastAsia="Times New Roman" w:hAnsi="Times New Roman" w:cs="Times New Roman"/>
          <w:bCs/>
          <w:color w:val="000000"/>
        </w:rPr>
        <w:t xml:space="preserve">t Ton reviews feedback with the Board regarding the Fall 2021 Grant Workshops. </w:t>
      </w:r>
    </w:p>
    <w:p w14:paraId="576E0309" w14:textId="1446557A" w:rsidR="005C2A3A" w:rsidRDefault="005C2A3A" w:rsidP="005C2A3A">
      <w:pPr>
        <w:pStyle w:val="ListParagraph"/>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97% of students rated the presenters over 4/5 or higher. </w:t>
      </w:r>
    </w:p>
    <w:p w14:paraId="6949F6DE" w14:textId="308DB864" w:rsidR="005C2A3A" w:rsidRDefault="005C2A3A" w:rsidP="005C2A3A">
      <w:pPr>
        <w:pStyle w:val="ListParagraph"/>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Students enjoyed the interactive aspects of the presentation, particularly the Kahoot game at the beginning. </w:t>
      </w:r>
    </w:p>
    <w:p w14:paraId="47E79DD5" w14:textId="26321B79" w:rsidR="005C2A3A" w:rsidRDefault="005C2A3A" w:rsidP="005C2A3A">
      <w:pPr>
        <w:pStyle w:val="ListParagraph"/>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For nearly 70% of students, this was their first CFF workshop. </w:t>
      </w:r>
    </w:p>
    <w:p w14:paraId="1A09F4E1" w14:textId="362FB6DE" w:rsidR="005C2A3A" w:rsidRDefault="005C2A3A" w:rsidP="0054305F">
      <w:pPr>
        <w:pStyle w:val="ListParagraph"/>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Most students found the retirement section to be the least applicable with credit cards and investing among some of the higher in terms of applicability. </w:t>
      </w:r>
    </w:p>
    <w:p w14:paraId="5F872901" w14:textId="6FEE98AC" w:rsidR="0054305F" w:rsidRDefault="0054305F" w:rsidP="0054305F">
      <w:pPr>
        <w:pStyle w:val="ListParagraph"/>
        <w:numPr>
          <w:ilvl w:val="0"/>
          <w:numId w:val="20"/>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Omkar Hanamsagar to complete a memo summarizing the Fall 2021 Workshop feedback.</w:t>
      </w:r>
    </w:p>
    <w:p w14:paraId="2F63E24A" w14:textId="0F568664" w:rsidR="00E1628D" w:rsidRPr="0054305F" w:rsidRDefault="00E1628D" w:rsidP="0054305F">
      <w:pPr>
        <w:pStyle w:val="ListParagraph"/>
        <w:numPr>
          <w:ilvl w:val="0"/>
          <w:numId w:val="20"/>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An estimated 430 students will receive the grant. The estimated number of </w:t>
      </w:r>
      <w:proofErr w:type="gramStart"/>
      <w:r>
        <w:rPr>
          <w:rFonts w:ascii="Times New Roman" w:eastAsia="Times New Roman" w:hAnsi="Times New Roman" w:cs="Times New Roman"/>
          <w:bCs/>
          <w:color w:val="000000"/>
        </w:rPr>
        <w:t>money</w:t>
      </w:r>
      <w:proofErr w:type="gramEnd"/>
      <w:r>
        <w:rPr>
          <w:rFonts w:ascii="Times New Roman" w:eastAsia="Times New Roman" w:hAnsi="Times New Roman" w:cs="Times New Roman"/>
          <w:bCs/>
          <w:color w:val="000000"/>
        </w:rPr>
        <w:t xml:space="preserve"> given in grants this quarter will be $86,000. </w:t>
      </w:r>
    </w:p>
    <w:p w14:paraId="1753D07B" w14:textId="77777777" w:rsidR="006F523A" w:rsidRPr="006F523A" w:rsidRDefault="006F523A" w:rsidP="006F523A">
      <w:pPr>
        <w:pStyle w:val="ListParagraph"/>
        <w:pBdr>
          <w:top w:val="nil"/>
          <w:left w:val="nil"/>
          <w:bottom w:val="nil"/>
          <w:right w:val="nil"/>
          <w:between w:val="nil"/>
        </w:pBdr>
        <w:ind w:left="1440"/>
        <w:rPr>
          <w:rFonts w:ascii="Times New Roman" w:eastAsia="Times New Roman" w:hAnsi="Times New Roman" w:cs="Times New Roman"/>
          <w:b/>
          <w:color w:val="000000"/>
          <w:u w:val="single"/>
        </w:rPr>
      </w:pPr>
    </w:p>
    <w:p w14:paraId="15BB67C8" w14:textId="12E7CF21" w:rsidR="006F523A" w:rsidRPr="0054305F" w:rsidRDefault="006F523A" w:rsidP="006F523A">
      <w:pPr>
        <w:pStyle w:val="ListParagraph"/>
        <w:numPr>
          <w:ilvl w:val="0"/>
          <w:numId w:val="18"/>
        </w:numPr>
        <w:pBdr>
          <w:top w:val="nil"/>
          <w:left w:val="nil"/>
          <w:bottom w:val="nil"/>
          <w:right w:val="nil"/>
          <w:between w:val="nil"/>
        </w:pBdr>
        <w:ind w:left="1440"/>
        <w:rPr>
          <w:rFonts w:ascii="Times New Roman" w:eastAsia="Times New Roman" w:hAnsi="Times New Roman" w:cs="Times New Roman"/>
          <w:b/>
          <w:color w:val="000000"/>
          <w:u w:val="single"/>
        </w:rPr>
      </w:pPr>
      <w:r w:rsidRPr="006F523A">
        <w:rPr>
          <w:rFonts w:ascii="Times New Roman" w:eastAsia="Times New Roman" w:hAnsi="Times New Roman" w:cs="Times New Roman"/>
          <w:b/>
          <w:u w:val="single"/>
        </w:rPr>
        <w:t xml:space="preserve">Meeting with the Controller </w:t>
      </w:r>
    </w:p>
    <w:p w14:paraId="6201D1B8" w14:textId="311FECDE" w:rsidR="0054305F" w:rsidRPr="0054305F" w:rsidRDefault="0054305F" w:rsidP="0054305F">
      <w:pPr>
        <w:pStyle w:val="ListParagraph"/>
        <w:numPr>
          <w:ilvl w:val="0"/>
          <w:numId w:val="20"/>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Vincent Ton asks members who are concurrently in the Office of the Controller how he should go about getting a meeting with the Controller. </w:t>
      </w:r>
    </w:p>
    <w:p w14:paraId="30CED59E" w14:textId="4338097A" w:rsidR="0054305F" w:rsidRPr="0054305F" w:rsidRDefault="0054305F" w:rsidP="0054305F">
      <w:pPr>
        <w:pStyle w:val="ListParagraph"/>
        <w:numPr>
          <w:ilvl w:val="0"/>
          <w:numId w:val="20"/>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Jaymes Trevisan, an analyst in the Office of the Controller, notifies the Board that he can schedule an appointment. </w:t>
      </w:r>
    </w:p>
    <w:p w14:paraId="57D058C6" w14:textId="68AD160A" w:rsidR="0054305F" w:rsidRPr="006F523A" w:rsidRDefault="0054305F" w:rsidP="0054305F">
      <w:pPr>
        <w:pStyle w:val="ListParagraph"/>
        <w:numPr>
          <w:ilvl w:val="0"/>
          <w:numId w:val="20"/>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The Office of the Controller works with CFF to propose suggestions on how to engage with more of the undergraduate community. </w:t>
      </w:r>
    </w:p>
    <w:p w14:paraId="1576EBF0" w14:textId="77777777" w:rsidR="006F523A" w:rsidRPr="006F523A" w:rsidRDefault="006F523A" w:rsidP="006F523A">
      <w:pPr>
        <w:pStyle w:val="ListParagraph"/>
        <w:pBdr>
          <w:top w:val="nil"/>
          <w:left w:val="nil"/>
          <w:bottom w:val="nil"/>
          <w:right w:val="nil"/>
          <w:between w:val="nil"/>
        </w:pBdr>
        <w:ind w:left="1440"/>
        <w:rPr>
          <w:rFonts w:ascii="Times New Roman" w:eastAsia="Times New Roman" w:hAnsi="Times New Roman" w:cs="Times New Roman"/>
          <w:b/>
          <w:color w:val="000000"/>
          <w:u w:val="single"/>
        </w:rPr>
      </w:pPr>
    </w:p>
    <w:p w14:paraId="0C09F338" w14:textId="641811A9" w:rsidR="006F523A" w:rsidRPr="0054305F" w:rsidRDefault="006F523A" w:rsidP="006F523A">
      <w:pPr>
        <w:pStyle w:val="ListParagraph"/>
        <w:numPr>
          <w:ilvl w:val="0"/>
          <w:numId w:val="18"/>
        </w:numPr>
        <w:pBdr>
          <w:top w:val="nil"/>
          <w:left w:val="nil"/>
          <w:bottom w:val="nil"/>
          <w:right w:val="nil"/>
          <w:between w:val="nil"/>
        </w:pBdr>
        <w:ind w:left="1440"/>
        <w:rPr>
          <w:rFonts w:ascii="Times New Roman" w:eastAsia="Times New Roman" w:hAnsi="Times New Roman" w:cs="Times New Roman"/>
          <w:b/>
          <w:color w:val="000000"/>
          <w:u w:val="single"/>
        </w:rPr>
      </w:pPr>
      <w:r w:rsidRPr="006F523A">
        <w:rPr>
          <w:rFonts w:ascii="Times New Roman" w:eastAsia="Times New Roman" w:hAnsi="Times New Roman" w:cs="Times New Roman"/>
          <w:b/>
          <w:u w:val="single"/>
        </w:rPr>
        <w:t>Rollover + Overenrollment Budget Figure</w:t>
      </w:r>
    </w:p>
    <w:p w14:paraId="0A6A5F1C" w14:textId="35358367" w:rsidR="0054305F" w:rsidRPr="00AB669B" w:rsidRDefault="0054305F" w:rsidP="0054305F">
      <w:pPr>
        <w:pStyle w:val="ListParagraph"/>
        <w:numPr>
          <w:ilvl w:val="0"/>
          <w:numId w:val="25"/>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The rollover and overenrollment (Fall 2021) figure</w:t>
      </w:r>
      <w:r w:rsidR="00E1628D">
        <w:rPr>
          <w:rFonts w:ascii="Times New Roman" w:eastAsia="Times New Roman" w:hAnsi="Times New Roman" w:cs="Times New Roman"/>
          <w:bCs/>
          <w:color w:val="000000"/>
        </w:rPr>
        <w:t xml:space="preserve">: </w:t>
      </w:r>
      <w:r w:rsidR="00E1628D" w:rsidRPr="00E1628D">
        <w:rPr>
          <w:rFonts w:ascii="Times New Roman" w:eastAsia="Times New Roman" w:hAnsi="Times New Roman" w:cs="Times New Roman"/>
          <w:bCs/>
          <w:color w:val="000000"/>
          <w:u w:val="single"/>
        </w:rPr>
        <w:t>$153,779.98</w:t>
      </w:r>
      <w:r w:rsidR="00E1628D">
        <w:rPr>
          <w:rFonts w:ascii="Times New Roman" w:eastAsia="Times New Roman" w:hAnsi="Times New Roman" w:cs="Times New Roman"/>
          <w:bCs/>
          <w:color w:val="000000"/>
        </w:rPr>
        <w:t xml:space="preserve">.  </w:t>
      </w:r>
    </w:p>
    <w:p w14:paraId="1D2F03E5" w14:textId="1CF0D21D" w:rsidR="00AB669B" w:rsidRPr="00E1628D" w:rsidRDefault="00AB669B" w:rsidP="0054305F">
      <w:pPr>
        <w:pStyle w:val="ListParagraph"/>
        <w:numPr>
          <w:ilvl w:val="0"/>
          <w:numId w:val="25"/>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The Board is presented with three major options </w:t>
      </w:r>
      <w:r w:rsidR="00E1628D">
        <w:rPr>
          <w:rFonts w:ascii="Times New Roman" w:eastAsia="Times New Roman" w:hAnsi="Times New Roman" w:cs="Times New Roman"/>
          <w:bCs/>
          <w:color w:val="000000"/>
        </w:rPr>
        <w:t>for the additional funding:</w:t>
      </w:r>
    </w:p>
    <w:p w14:paraId="5DB9618C" w14:textId="14236A91" w:rsidR="00E1628D" w:rsidRDefault="00E1628D" w:rsidP="00E1628D">
      <w:pPr>
        <w:pStyle w:val="ListParagraph"/>
        <w:numPr>
          <w:ilvl w:val="0"/>
          <w:numId w:val="26"/>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Move additional funding into the Grants portion of the budget. At the end of the 2020-21 year, CFF had requested our Grants funding be increased to $200,000. The request was denied, leaving the Grant amount to $180,000. This proposal would see that $200,000 number realized. </w:t>
      </w:r>
    </w:p>
    <w:p w14:paraId="3E4ECE10" w14:textId="77777777" w:rsidR="00E1628D" w:rsidRDefault="00E1628D" w:rsidP="00E1628D">
      <w:pPr>
        <w:pStyle w:val="ListParagraph"/>
        <w:numPr>
          <w:ilvl w:val="0"/>
          <w:numId w:val="26"/>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Move additional funding to the Special Projects portion of the budget. This money would be concentrated on speakers and any other projects the Board may want to pursue (i.e., perhaps continuing the Book Project that </w:t>
      </w:r>
      <w:r>
        <w:rPr>
          <w:rFonts w:ascii="Times New Roman" w:eastAsia="Times New Roman" w:hAnsi="Times New Roman" w:cs="Times New Roman"/>
          <w:bCs/>
          <w:color w:val="000000"/>
        </w:rPr>
        <w:lastRenderedPageBreak/>
        <w:t xml:space="preserve">was initiated in the 2019-20 year but was halted due to the COVID-19 pandemic). </w:t>
      </w:r>
    </w:p>
    <w:p w14:paraId="1AABEE3B" w14:textId="77777777" w:rsidR="00E1628D" w:rsidRDefault="00E1628D" w:rsidP="00E1628D">
      <w:pPr>
        <w:pStyle w:val="ListParagraph"/>
        <w:numPr>
          <w:ilvl w:val="0"/>
          <w:numId w:val="26"/>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Fund a Board trip to the 2022 Annual Conference on Financial Education (ACFE). The conference is being held in San Juan, Puerto Rico from April 25</w:t>
      </w:r>
      <w:r w:rsidRPr="00E1628D">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to April 27</w:t>
      </w:r>
      <w:r w:rsidRPr="00E1628D">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w:t>
      </w:r>
    </w:p>
    <w:p w14:paraId="6266D1BA" w14:textId="60FEE20E" w:rsidR="0054305F" w:rsidRDefault="00E1628D" w:rsidP="00E1628D">
      <w:pPr>
        <w:pStyle w:val="ListParagraph"/>
        <w:numPr>
          <w:ilvl w:val="0"/>
          <w:numId w:val="27"/>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David Civil has been tasked with completing a memo on this proposal. Memo should be submitted by Friday, November 12</w:t>
      </w:r>
      <w:r w:rsidRPr="00E1628D">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w:t>
      </w:r>
    </w:p>
    <w:p w14:paraId="2D33128C" w14:textId="23A444C2" w:rsidR="00E1628D" w:rsidRPr="00E1628D" w:rsidRDefault="00E1628D" w:rsidP="00E1628D">
      <w:pPr>
        <w:pStyle w:val="ListParagraph"/>
        <w:numPr>
          <w:ilvl w:val="0"/>
          <w:numId w:val="28"/>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Jaymes Trevisan has been tasked with completing a memo on our current budget situation. Memo should be submitted by Friday, November 12</w:t>
      </w:r>
      <w:r w:rsidRPr="00E1628D">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w:t>
      </w:r>
    </w:p>
    <w:p w14:paraId="2E9B7743" w14:textId="77777777" w:rsidR="006F523A" w:rsidRPr="006F523A" w:rsidRDefault="006F523A" w:rsidP="006F523A">
      <w:pPr>
        <w:pStyle w:val="ListParagraph"/>
        <w:pBdr>
          <w:top w:val="nil"/>
          <w:left w:val="nil"/>
          <w:bottom w:val="nil"/>
          <w:right w:val="nil"/>
          <w:between w:val="nil"/>
        </w:pBdr>
        <w:ind w:left="1440"/>
        <w:rPr>
          <w:rFonts w:ascii="Times New Roman" w:eastAsia="Times New Roman" w:hAnsi="Times New Roman" w:cs="Times New Roman"/>
          <w:b/>
          <w:color w:val="000000"/>
          <w:u w:val="single"/>
        </w:rPr>
      </w:pPr>
    </w:p>
    <w:p w14:paraId="2C0E3818" w14:textId="53335C7E" w:rsidR="006F523A" w:rsidRPr="0054305F" w:rsidRDefault="006F523A" w:rsidP="006F523A">
      <w:pPr>
        <w:pStyle w:val="ListParagraph"/>
        <w:numPr>
          <w:ilvl w:val="0"/>
          <w:numId w:val="18"/>
        </w:numPr>
        <w:pBdr>
          <w:top w:val="nil"/>
          <w:left w:val="nil"/>
          <w:bottom w:val="nil"/>
          <w:right w:val="nil"/>
          <w:between w:val="nil"/>
        </w:pBdr>
        <w:ind w:left="1440"/>
        <w:rPr>
          <w:rFonts w:ascii="Times New Roman" w:eastAsia="Times New Roman" w:hAnsi="Times New Roman" w:cs="Times New Roman"/>
          <w:b/>
          <w:color w:val="000000"/>
          <w:u w:val="single"/>
        </w:rPr>
      </w:pPr>
      <w:r w:rsidRPr="006F523A">
        <w:rPr>
          <w:rFonts w:ascii="Times New Roman" w:eastAsia="Times New Roman" w:hAnsi="Times New Roman" w:cs="Times New Roman"/>
          <w:b/>
          <w:u w:val="single"/>
        </w:rPr>
        <w:t>Honoraria</w:t>
      </w:r>
    </w:p>
    <w:p w14:paraId="747025F6" w14:textId="026839D3" w:rsidR="0054305F" w:rsidRDefault="0054305F" w:rsidP="0054305F">
      <w:pPr>
        <w:pStyle w:val="ListParagraph"/>
        <w:numPr>
          <w:ilvl w:val="0"/>
          <w:numId w:val="22"/>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Holly Mayes has sent out information regarding make-up sessions for Summer Honoraria requirements. The three trainings are:</w:t>
      </w:r>
    </w:p>
    <w:p w14:paraId="737A1B41" w14:textId="415089EE" w:rsidR="0054305F" w:rsidRDefault="0054305F" w:rsidP="0054305F">
      <w:pPr>
        <w:pStyle w:val="ListParagraph"/>
        <w:numPr>
          <w:ilvl w:val="0"/>
          <w:numId w:val="24"/>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Qties: Queer &amp; Trans 101 on Wednesday, October 27</w:t>
      </w:r>
      <w:r w:rsidRPr="0054305F">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at 2PM-4PM. </w:t>
      </w:r>
    </w:p>
    <w:p w14:paraId="49C83BD0" w14:textId="10D7C48E" w:rsidR="0054305F" w:rsidRDefault="0054305F" w:rsidP="0054305F">
      <w:pPr>
        <w:pStyle w:val="ListParagraph"/>
        <w:numPr>
          <w:ilvl w:val="0"/>
          <w:numId w:val="24"/>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How to Write Legislation on Friday, October 29</w:t>
      </w:r>
      <w:r w:rsidRPr="0054305F">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at 10:30AM-11:30AM. </w:t>
      </w:r>
    </w:p>
    <w:p w14:paraId="409C3295" w14:textId="4FBE97F0" w:rsidR="0054305F" w:rsidRDefault="0054305F" w:rsidP="0054305F">
      <w:pPr>
        <w:pStyle w:val="ListParagraph"/>
        <w:numPr>
          <w:ilvl w:val="0"/>
          <w:numId w:val="24"/>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Title IX Overview &amp; Compliance on Wednesday, November 3</w:t>
      </w:r>
      <w:r w:rsidRPr="0054305F">
        <w:rPr>
          <w:rFonts w:ascii="Times New Roman" w:eastAsia="Times New Roman" w:hAnsi="Times New Roman" w:cs="Times New Roman"/>
          <w:bCs/>
          <w:color w:val="000000"/>
          <w:vertAlign w:val="superscript"/>
        </w:rPr>
        <w:t>rd</w:t>
      </w:r>
      <w:r>
        <w:rPr>
          <w:rFonts w:ascii="Times New Roman" w:eastAsia="Times New Roman" w:hAnsi="Times New Roman" w:cs="Times New Roman"/>
          <w:bCs/>
          <w:color w:val="000000"/>
        </w:rPr>
        <w:t xml:space="preserve"> at 12:30PM-2:00PM. </w:t>
      </w:r>
    </w:p>
    <w:p w14:paraId="5DD7A68F" w14:textId="539324AF" w:rsidR="0054305F" w:rsidRPr="0054305F" w:rsidRDefault="0054305F" w:rsidP="0054305F">
      <w:pPr>
        <w:pStyle w:val="ListParagraph"/>
        <w:numPr>
          <w:ilvl w:val="0"/>
          <w:numId w:val="22"/>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No update yet on the YouTube recordings. </w:t>
      </w:r>
    </w:p>
    <w:p w14:paraId="3C7EA4AB" w14:textId="77777777" w:rsidR="006F523A" w:rsidRPr="006F523A" w:rsidRDefault="006F523A" w:rsidP="006F523A">
      <w:pPr>
        <w:pStyle w:val="ListParagraph"/>
        <w:pBdr>
          <w:top w:val="nil"/>
          <w:left w:val="nil"/>
          <w:bottom w:val="nil"/>
          <w:right w:val="nil"/>
          <w:between w:val="nil"/>
        </w:pBdr>
        <w:ind w:left="1440"/>
        <w:rPr>
          <w:rFonts w:ascii="Times New Roman" w:eastAsia="Times New Roman" w:hAnsi="Times New Roman" w:cs="Times New Roman"/>
          <w:b/>
          <w:color w:val="000000"/>
          <w:u w:val="single"/>
        </w:rPr>
      </w:pPr>
    </w:p>
    <w:p w14:paraId="70531A50" w14:textId="1D88C5BB" w:rsidR="006F523A" w:rsidRPr="0054305F" w:rsidRDefault="006F523A" w:rsidP="006F523A">
      <w:pPr>
        <w:pStyle w:val="ListParagraph"/>
        <w:numPr>
          <w:ilvl w:val="0"/>
          <w:numId w:val="18"/>
        </w:numPr>
        <w:pBdr>
          <w:top w:val="nil"/>
          <w:left w:val="nil"/>
          <w:bottom w:val="nil"/>
          <w:right w:val="nil"/>
          <w:between w:val="nil"/>
        </w:pBdr>
        <w:ind w:left="1440"/>
        <w:rPr>
          <w:rFonts w:ascii="Times New Roman" w:eastAsia="Times New Roman" w:hAnsi="Times New Roman" w:cs="Times New Roman"/>
          <w:b/>
          <w:color w:val="000000"/>
          <w:u w:val="single"/>
        </w:rPr>
      </w:pPr>
      <w:r w:rsidRPr="006F523A">
        <w:rPr>
          <w:rFonts w:ascii="Times New Roman" w:eastAsia="Times New Roman" w:hAnsi="Times New Roman" w:cs="Times New Roman"/>
          <w:b/>
          <w:u w:val="single"/>
        </w:rPr>
        <w:t xml:space="preserve">Retreat Information </w:t>
      </w:r>
    </w:p>
    <w:p w14:paraId="231665C3" w14:textId="0421888D" w:rsidR="0054305F" w:rsidRPr="006F523A" w:rsidRDefault="00AB669B" w:rsidP="0054305F">
      <w:pPr>
        <w:pStyle w:val="ListParagraph"/>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Vincent Ton reminds Board to complete When2Meet regarding Zodo’s Bowling trip. </w:t>
      </w:r>
    </w:p>
    <w:p w14:paraId="15EEA649" w14:textId="77777777" w:rsidR="006F523A" w:rsidRPr="006F523A" w:rsidRDefault="006F523A" w:rsidP="006F523A">
      <w:pPr>
        <w:pStyle w:val="ListParagraph"/>
        <w:pBdr>
          <w:top w:val="nil"/>
          <w:left w:val="nil"/>
          <w:bottom w:val="nil"/>
          <w:right w:val="nil"/>
          <w:between w:val="nil"/>
        </w:pBdr>
        <w:ind w:left="1440"/>
        <w:rPr>
          <w:rFonts w:ascii="Times New Roman" w:eastAsia="Times New Roman" w:hAnsi="Times New Roman" w:cs="Times New Roman"/>
          <w:b/>
          <w:color w:val="000000"/>
          <w:u w:val="single"/>
        </w:rPr>
      </w:pPr>
    </w:p>
    <w:p w14:paraId="5105687D" w14:textId="22D54B1B" w:rsidR="006F523A" w:rsidRPr="00AB669B" w:rsidRDefault="007B1D42" w:rsidP="006F523A">
      <w:pPr>
        <w:pStyle w:val="ListParagraph"/>
        <w:numPr>
          <w:ilvl w:val="0"/>
          <w:numId w:val="18"/>
        </w:numPr>
        <w:pBdr>
          <w:top w:val="nil"/>
          <w:left w:val="nil"/>
          <w:bottom w:val="nil"/>
          <w:right w:val="nil"/>
          <w:between w:val="nil"/>
        </w:pBdr>
        <w:ind w:left="1440"/>
        <w:rPr>
          <w:rFonts w:ascii="Times New Roman" w:eastAsia="Times New Roman" w:hAnsi="Times New Roman" w:cs="Times New Roman"/>
          <w:b/>
          <w:color w:val="000000"/>
          <w:u w:val="single"/>
        </w:rPr>
      </w:pPr>
      <w:r w:rsidRPr="006F523A">
        <w:rPr>
          <w:rFonts w:ascii="Times New Roman" w:eastAsia="Times New Roman" w:hAnsi="Times New Roman" w:cs="Times New Roman"/>
          <w:b/>
        </w:rPr>
        <w:t xml:space="preserve"> </w:t>
      </w:r>
      <w:r w:rsidR="006F523A" w:rsidRPr="006F523A">
        <w:rPr>
          <w:rFonts w:ascii="Times New Roman" w:eastAsia="Times New Roman" w:hAnsi="Times New Roman" w:cs="Times New Roman"/>
          <w:b/>
          <w:u w:val="single"/>
        </w:rPr>
        <w:t>Website Edits</w:t>
      </w:r>
      <w:r w:rsidRPr="006F523A">
        <w:rPr>
          <w:rFonts w:ascii="Times New Roman" w:eastAsia="Times New Roman" w:hAnsi="Times New Roman" w:cs="Times New Roman"/>
          <w:b/>
        </w:rPr>
        <w:t xml:space="preserve"> </w:t>
      </w:r>
    </w:p>
    <w:p w14:paraId="6BAF06D3" w14:textId="4731DD1E" w:rsidR="00AB669B" w:rsidRPr="00E1628D" w:rsidRDefault="00E1628D" w:rsidP="00AB669B">
      <w:pPr>
        <w:pStyle w:val="ListParagraph"/>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Vincent Ton notifies the Board to begin reviewing the CFF website for changes and edits. </w:t>
      </w:r>
    </w:p>
    <w:p w14:paraId="5EFCB4EB" w14:textId="071A2E72" w:rsidR="00E1628D" w:rsidRPr="00E1628D" w:rsidRDefault="00E1628D" w:rsidP="00AB669B">
      <w:pPr>
        <w:pStyle w:val="ListParagraph"/>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Nimisha Prasad and Vincent Ton are tasked with completing a memo outlining possible changes to the website. Memo to be completed by Friday, November 5</w:t>
      </w:r>
      <w:r w:rsidRPr="00E1628D">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w:t>
      </w:r>
    </w:p>
    <w:p w14:paraId="127492C0" w14:textId="380A79CD" w:rsidR="00E1628D" w:rsidRPr="006F523A" w:rsidRDefault="00E1628D" w:rsidP="00AB669B">
      <w:pPr>
        <w:pStyle w:val="ListParagraph"/>
        <w:numPr>
          <w:ilvl w:val="0"/>
          <w:numId w:val="22"/>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Cs/>
          <w:color w:val="000000"/>
        </w:rPr>
        <w:t xml:space="preserve">AJ Vercueil, working with Emily Nguyen and Risa Mori, will begin editing the Board Information section of the website. </w:t>
      </w:r>
    </w:p>
    <w:p w14:paraId="535B74FA" w14:textId="3F0F9D00" w:rsidR="00020FEF" w:rsidRDefault="00020FEF">
      <w:pPr>
        <w:pBdr>
          <w:top w:val="nil"/>
          <w:left w:val="nil"/>
          <w:bottom w:val="nil"/>
          <w:right w:val="nil"/>
          <w:between w:val="nil"/>
        </w:pBdr>
        <w:ind w:left="1800"/>
        <w:rPr>
          <w:rFonts w:ascii="Times New Roman" w:eastAsia="Times New Roman" w:hAnsi="Times New Roman" w:cs="Times New Roman"/>
          <w:color w:val="000000"/>
        </w:rPr>
      </w:pPr>
    </w:p>
    <w:p w14:paraId="76A3782E"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REMARKS</w:t>
      </w:r>
    </w:p>
    <w:p w14:paraId="784662FC" w14:textId="77777777" w:rsidR="00020FEF" w:rsidRDefault="00020FEF">
      <w:pPr>
        <w:rPr>
          <w:rFonts w:ascii="Times New Roman" w:eastAsia="Times New Roman" w:hAnsi="Times New Roman" w:cs="Times New Roman"/>
        </w:rPr>
      </w:pPr>
    </w:p>
    <w:p w14:paraId="3F505B80" w14:textId="74D271F0" w:rsidR="00020FEF" w:rsidRDefault="00E1628D" w:rsidP="00E1628D">
      <w:pPr>
        <w:numPr>
          <w:ilvl w:val="0"/>
          <w:numId w:val="29"/>
        </w:numPr>
        <w:pBdr>
          <w:top w:val="nil"/>
          <w:left w:val="nil"/>
          <w:bottom w:val="nil"/>
          <w:right w:val="nil"/>
          <w:between w:val="nil"/>
        </w:pBdr>
        <w:rPr>
          <w:color w:val="000000"/>
        </w:rPr>
      </w:pPr>
      <w:r>
        <w:rPr>
          <w:rFonts w:ascii="Times New Roman" w:eastAsia="Times New Roman" w:hAnsi="Times New Roman" w:cs="Times New Roman"/>
          <w:color w:val="000000"/>
        </w:rPr>
        <w:t xml:space="preserve">Kelsey Thibdeau </w:t>
      </w:r>
      <w:r w:rsidR="00BD2E66">
        <w:rPr>
          <w:rFonts w:ascii="Times New Roman" w:eastAsia="Times New Roman" w:hAnsi="Times New Roman" w:cs="Times New Roman"/>
          <w:color w:val="000000"/>
        </w:rPr>
        <w:t xml:space="preserve">also commends the Board for their work in presenting the Fall 2021 Grant Workshops, noting that all Board Members were prepared and well-received! </w:t>
      </w:r>
    </w:p>
    <w:p w14:paraId="08D32461" w14:textId="77777777" w:rsidR="00020FEF" w:rsidRDefault="00020FEF">
      <w:pPr>
        <w:pBdr>
          <w:top w:val="nil"/>
          <w:left w:val="nil"/>
          <w:bottom w:val="nil"/>
          <w:right w:val="nil"/>
          <w:between w:val="nil"/>
        </w:pBdr>
        <w:ind w:left="1080"/>
        <w:rPr>
          <w:rFonts w:ascii="Times New Roman" w:eastAsia="Times New Roman" w:hAnsi="Times New Roman" w:cs="Times New Roman"/>
          <w:color w:val="000000"/>
        </w:rPr>
      </w:pPr>
    </w:p>
    <w:p w14:paraId="27275FC7" w14:textId="77777777" w:rsidR="00020FEF" w:rsidRDefault="007B1D42">
      <w:pPr>
        <w:numPr>
          <w:ilvl w:val="0"/>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ADJOURNMENT </w:t>
      </w:r>
    </w:p>
    <w:p w14:paraId="2C921429" w14:textId="77777777" w:rsidR="00020FEF" w:rsidRDefault="00020FEF">
      <w:pPr>
        <w:rPr>
          <w:rFonts w:ascii="Times New Roman" w:eastAsia="Times New Roman" w:hAnsi="Times New Roman" w:cs="Times New Roman"/>
        </w:rPr>
      </w:pPr>
    </w:p>
    <w:p w14:paraId="7B1C2B94" w14:textId="66611CBF" w:rsidR="00020FEF" w:rsidRDefault="007B1D42">
      <w:pPr>
        <w:rPr>
          <w:rFonts w:ascii="Times New Roman" w:eastAsia="Times New Roman" w:hAnsi="Times New Roman" w:cs="Times New Roman"/>
        </w:rPr>
      </w:pPr>
      <w:r>
        <w:rPr>
          <w:rFonts w:ascii="Times New Roman" w:eastAsia="Times New Roman" w:hAnsi="Times New Roman" w:cs="Times New Roman"/>
          <w:b/>
          <w:i/>
        </w:rPr>
        <w:tab/>
      </w:r>
      <w:r>
        <w:rPr>
          <w:rFonts w:ascii="Times New Roman" w:eastAsia="Times New Roman" w:hAnsi="Times New Roman" w:cs="Times New Roman"/>
          <w:b/>
          <w:i/>
        </w:rPr>
        <w:tab/>
        <w:t>MOTION/SECOND:</w:t>
      </w:r>
      <w:r>
        <w:rPr>
          <w:rFonts w:ascii="Times New Roman" w:eastAsia="Times New Roman" w:hAnsi="Times New Roman" w:cs="Times New Roman"/>
        </w:rPr>
        <w:t xml:space="preserve"> </w:t>
      </w:r>
      <w:r w:rsidR="00AB669B">
        <w:rPr>
          <w:rFonts w:ascii="Times New Roman" w:eastAsia="Times New Roman" w:hAnsi="Times New Roman" w:cs="Times New Roman"/>
        </w:rPr>
        <w:t>Emily Nguyen/David Civil</w:t>
      </w:r>
      <w:r>
        <w:rPr>
          <w:rFonts w:ascii="Times New Roman" w:eastAsia="Times New Roman" w:hAnsi="Times New Roman" w:cs="Times New Roman"/>
        </w:rPr>
        <w:t xml:space="preserve"> </w:t>
      </w:r>
    </w:p>
    <w:p w14:paraId="02C0BFEF" w14:textId="510C2F5E" w:rsidR="00020FEF" w:rsidRDefault="007B1D4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Motion Language:</w:t>
      </w:r>
      <w:r>
        <w:rPr>
          <w:rFonts w:ascii="Times New Roman" w:eastAsia="Times New Roman" w:hAnsi="Times New Roman" w:cs="Times New Roman"/>
        </w:rPr>
        <w:t xml:space="preserve"> Motion to adjourn this meeting at </w:t>
      </w:r>
      <w:r w:rsidR="00AB669B">
        <w:rPr>
          <w:rFonts w:ascii="Times New Roman" w:eastAsia="Times New Roman" w:hAnsi="Times New Roman" w:cs="Times New Roman"/>
        </w:rPr>
        <w:t>6:55</w:t>
      </w:r>
      <w:r>
        <w:rPr>
          <w:rFonts w:ascii="Times New Roman" w:eastAsia="Times New Roman" w:hAnsi="Times New Roman" w:cs="Times New Roman"/>
        </w:rPr>
        <w:t xml:space="preserve">PM. </w:t>
      </w:r>
    </w:p>
    <w:p w14:paraId="378FEE58" w14:textId="10007889" w:rsidR="00020FEF" w:rsidRDefault="007B1D42">
      <w:p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i/>
          <w:color w:val="000000"/>
        </w:rPr>
        <w:t>ACTION:</w:t>
      </w:r>
      <w:r>
        <w:rPr>
          <w:rFonts w:ascii="Times New Roman" w:eastAsia="Times New Roman" w:hAnsi="Times New Roman" w:cs="Times New Roman"/>
          <w:color w:val="000000"/>
        </w:rPr>
        <w:t xml:space="preserve"> Vote </w:t>
      </w:r>
      <w:r w:rsidR="00BD2E66">
        <w:rPr>
          <w:rFonts w:ascii="Times New Roman" w:eastAsia="Times New Roman" w:hAnsi="Times New Roman" w:cs="Times New Roman"/>
          <w:color w:val="000000"/>
        </w:rPr>
        <w:t>7</w:t>
      </w:r>
      <w:r>
        <w:rPr>
          <w:rFonts w:ascii="Times New Roman" w:eastAsia="Times New Roman" w:hAnsi="Times New Roman" w:cs="Times New Roman"/>
          <w:color w:val="000000"/>
        </w:rPr>
        <w:t>-0 to CONSENT</w:t>
      </w:r>
    </w:p>
    <w:p w14:paraId="27B77A7E" w14:textId="77777777" w:rsidR="00020FEF" w:rsidRDefault="007B1D42">
      <w:p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sectPr w:rsidR="00020FEF">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D612" w14:textId="77777777" w:rsidR="00C51E1D" w:rsidRDefault="00C51E1D">
      <w:r>
        <w:separator/>
      </w:r>
    </w:p>
  </w:endnote>
  <w:endnote w:type="continuationSeparator" w:id="0">
    <w:p w14:paraId="07A8F97F" w14:textId="77777777" w:rsidR="00C51E1D" w:rsidRDefault="00C5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E85E" w14:textId="77777777" w:rsidR="00020FEF" w:rsidRDefault="007B1D4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51E1D">
      <w:rPr>
        <w:color w:val="000000"/>
      </w:rPr>
      <w:fldChar w:fldCharType="separate"/>
    </w:r>
    <w:r>
      <w:rPr>
        <w:color w:val="000000"/>
      </w:rPr>
      <w:fldChar w:fldCharType="end"/>
    </w:r>
  </w:p>
  <w:p w14:paraId="51464E04" w14:textId="77777777" w:rsidR="00020FEF" w:rsidRDefault="00020FE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C73E" w14:textId="77777777" w:rsidR="00020FEF" w:rsidRDefault="007B1D42">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F523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1BB810D" w14:textId="77777777" w:rsidR="00020FEF" w:rsidRDefault="007B1D42">
    <w:pPr>
      <w:pBdr>
        <w:top w:val="nil"/>
        <w:left w:val="nil"/>
        <w:bottom w:val="nil"/>
        <w:right w:val="nil"/>
        <w:between w:val="nil"/>
      </w:pBdr>
      <w:tabs>
        <w:tab w:val="center" w:pos="4680"/>
        <w:tab w:val="right" w:pos="9360"/>
      </w:tabs>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CB8A" w14:textId="77777777" w:rsidR="00C51E1D" w:rsidRDefault="00C51E1D">
      <w:r>
        <w:separator/>
      </w:r>
    </w:p>
  </w:footnote>
  <w:footnote w:type="continuationSeparator" w:id="0">
    <w:p w14:paraId="5BB73826" w14:textId="77777777" w:rsidR="00C51E1D" w:rsidRDefault="00C5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5B2"/>
    <w:multiLevelType w:val="multilevel"/>
    <w:tmpl w:val="EDA0B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EF705A"/>
    <w:multiLevelType w:val="multilevel"/>
    <w:tmpl w:val="F106F97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203E97"/>
    <w:multiLevelType w:val="multilevel"/>
    <w:tmpl w:val="AC3E61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6D3438"/>
    <w:multiLevelType w:val="hybridMultilevel"/>
    <w:tmpl w:val="694AA9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D2068B"/>
    <w:multiLevelType w:val="hybridMultilevel"/>
    <w:tmpl w:val="74CE80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5429C1"/>
    <w:multiLevelType w:val="multilevel"/>
    <w:tmpl w:val="323A52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87E14F9"/>
    <w:multiLevelType w:val="hybridMultilevel"/>
    <w:tmpl w:val="B0A8AA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4526E8"/>
    <w:multiLevelType w:val="multilevel"/>
    <w:tmpl w:val="7A9665C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C503009"/>
    <w:multiLevelType w:val="multilevel"/>
    <w:tmpl w:val="FC7829A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DCE0698"/>
    <w:multiLevelType w:val="hybridMultilevel"/>
    <w:tmpl w:val="4D263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744810"/>
    <w:multiLevelType w:val="hybridMultilevel"/>
    <w:tmpl w:val="C57CAA12"/>
    <w:lvl w:ilvl="0" w:tplc="1D5E004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BB1BF0"/>
    <w:multiLevelType w:val="multilevel"/>
    <w:tmpl w:val="1A824B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2762626"/>
    <w:multiLevelType w:val="hybridMultilevel"/>
    <w:tmpl w:val="51989380"/>
    <w:lvl w:ilvl="0" w:tplc="1D5E004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843934"/>
    <w:multiLevelType w:val="hybridMultilevel"/>
    <w:tmpl w:val="85522C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6139D2"/>
    <w:multiLevelType w:val="multilevel"/>
    <w:tmpl w:val="EB5A83F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3E7E1CF9"/>
    <w:multiLevelType w:val="multilevel"/>
    <w:tmpl w:val="5E5EC766"/>
    <w:lvl w:ilvl="0">
      <w:start w:val="1"/>
      <w:numFmt w:val="bullet"/>
      <w:lvlText w:val="○"/>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50DE164C"/>
    <w:multiLevelType w:val="hybridMultilevel"/>
    <w:tmpl w:val="27D0D9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4AF105D"/>
    <w:multiLevelType w:val="multilevel"/>
    <w:tmpl w:val="C62C39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F76D22"/>
    <w:multiLevelType w:val="multilevel"/>
    <w:tmpl w:val="F4C86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BEE7076"/>
    <w:multiLevelType w:val="hybridMultilevel"/>
    <w:tmpl w:val="F5AC6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0823B2"/>
    <w:multiLevelType w:val="multilevel"/>
    <w:tmpl w:val="5D38B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0240022"/>
    <w:multiLevelType w:val="multilevel"/>
    <w:tmpl w:val="93884D4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61FD6DFE"/>
    <w:multiLevelType w:val="multilevel"/>
    <w:tmpl w:val="F2880C7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64D178E5"/>
    <w:multiLevelType w:val="multilevel"/>
    <w:tmpl w:val="6BF4FC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3054D32"/>
    <w:multiLevelType w:val="multilevel"/>
    <w:tmpl w:val="81528F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4E94E5D"/>
    <w:multiLevelType w:val="hybridMultilevel"/>
    <w:tmpl w:val="1F74FE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A626150"/>
    <w:multiLevelType w:val="multilevel"/>
    <w:tmpl w:val="0D108A42"/>
    <w:lvl w:ilvl="0">
      <w:start w:val="1"/>
      <w:numFmt w:val="bullet"/>
      <w:lvlText w:val="○"/>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7B693DE9"/>
    <w:multiLevelType w:val="multilevel"/>
    <w:tmpl w:val="B52A99F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7FC50DD7"/>
    <w:multiLevelType w:val="hybridMultilevel"/>
    <w:tmpl w:val="63A8BC6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1"/>
  </w:num>
  <w:num w:numId="3">
    <w:abstractNumId w:val="20"/>
  </w:num>
  <w:num w:numId="4">
    <w:abstractNumId w:val="5"/>
  </w:num>
  <w:num w:numId="5">
    <w:abstractNumId w:val="7"/>
  </w:num>
  <w:num w:numId="6">
    <w:abstractNumId w:val="21"/>
  </w:num>
  <w:num w:numId="7">
    <w:abstractNumId w:val="22"/>
  </w:num>
  <w:num w:numId="8">
    <w:abstractNumId w:val="17"/>
  </w:num>
  <w:num w:numId="9">
    <w:abstractNumId w:val="26"/>
  </w:num>
  <w:num w:numId="10">
    <w:abstractNumId w:val="15"/>
  </w:num>
  <w:num w:numId="11">
    <w:abstractNumId w:val="2"/>
  </w:num>
  <w:num w:numId="12">
    <w:abstractNumId w:val="8"/>
  </w:num>
  <w:num w:numId="13">
    <w:abstractNumId w:val="18"/>
  </w:num>
  <w:num w:numId="14">
    <w:abstractNumId w:val="0"/>
  </w:num>
  <w:num w:numId="15">
    <w:abstractNumId w:val="24"/>
  </w:num>
  <w:num w:numId="16">
    <w:abstractNumId w:val="27"/>
  </w:num>
  <w:num w:numId="17">
    <w:abstractNumId w:val="14"/>
  </w:num>
  <w:num w:numId="18">
    <w:abstractNumId w:val="28"/>
  </w:num>
  <w:num w:numId="19">
    <w:abstractNumId w:val="4"/>
  </w:num>
  <w:num w:numId="20">
    <w:abstractNumId w:val="19"/>
  </w:num>
  <w:num w:numId="21">
    <w:abstractNumId w:val="12"/>
  </w:num>
  <w:num w:numId="22">
    <w:abstractNumId w:val="3"/>
  </w:num>
  <w:num w:numId="23">
    <w:abstractNumId w:val="10"/>
  </w:num>
  <w:num w:numId="24">
    <w:abstractNumId w:val="6"/>
  </w:num>
  <w:num w:numId="25">
    <w:abstractNumId w:val="9"/>
  </w:num>
  <w:num w:numId="26">
    <w:abstractNumId w:val="25"/>
  </w:num>
  <w:num w:numId="27">
    <w:abstractNumId w:val="1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EF"/>
    <w:rsid w:val="00020FEF"/>
    <w:rsid w:val="00051B52"/>
    <w:rsid w:val="0008584B"/>
    <w:rsid w:val="00180496"/>
    <w:rsid w:val="0054305F"/>
    <w:rsid w:val="005C2A3A"/>
    <w:rsid w:val="005D75CA"/>
    <w:rsid w:val="006F523A"/>
    <w:rsid w:val="007B1D42"/>
    <w:rsid w:val="00AB669B"/>
    <w:rsid w:val="00BD2E66"/>
    <w:rsid w:val="00C51E1D"/>
    <w:rsid w:val="00E1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1A800"/>
  <w15:docId w15:val="{B7734263-F4C0-5049-8BDC-01E14434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F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UMIIPngJXZ7Raup7X2Magc3LQ==">AMUW2mUZG2TBnLyTciDj4vDLrpigrqWOBm23e7/ZcdsYyc/Vl5+Th5FkjGWdhZwb2f20iZ7HMkni40oyOxW6DERnm5R03yqoY8IH04nDtHBqXJlJCJQiCMs=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Ton</cp:lastModifiedBy>
  <cp:revision>7</cp:revision>
  <dcterms:created xsi:type="dcterms:W3CDTF">2021-10-20T22:23:00Z</dcterms:created>
  <dcterms:modified xsi:type="dcterms:W3CDTF">2021-10-29T16:46:00Z</dcterms:modified>
</cp:coreProperties>
</file>