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B82" w:rsidRDefault="00880899">
      <w:pPr>
        <w:widowControl w:val="0"/>
        <w:pBdr>
          <w:top w:val="nil"/>
          <w:left w:val="nil"/>
          <w:bottom w:val="nil"/>
          <w:right w:val="nil"/>
          <w:between w:val="nil"/>
        </w:pBdr>
        <w:jc w:val="center"/>
        <w:rPr>
          <w:b/>
          <w:sz w:val="24"/>
          <w:szCs w:val="24"/>
        </w:rPr>
      </w:pPr>
      <w:bookmarkStart w:id="0" w:name="_GoBack"/>
      <w:bookmarkEnd w:id="0"/>
      <w:r>
        <w:rPr>
          <w:b/>
          <w:noProof/>
          <w:sz w:val="24"/>
          <w:szCs w:val="24"/>
        </w:rPr>
        <w:drawing>
          <wp:inline distT="114300" distB="114300" distL="114300" distR="114300">
            <wp:extent cx="998399" cy="785813"/>
            <wp:effectExtent l="0" t="0" r="0" b="0"/>
            <wp:docPr id="1" name="image1.jpg" descr="2014_cab_logo.jpg"/>
            <wp:cNvGraphicFramePr/>
            <a:graphic xmlns:a="http://schemas.openxmlformats.org/drawingml/2006/main">
              <a:graphicData uri="http://schemas.openxmlformats.org/drawingml/2006/picture">
                <pic:pic xmlns:pic="http://schemas.openxmlformats.org/drawingml/2006/picture">
                  <pic:nvPicPr>
                    <pic:cNvPr id="0" name="image1.jpg" descr="2014_cab_logo.jpg"/>
                    <pic:cNvPicPr preferRelativeResize="0"/>
                  </pic:nvPicPr>
                  <pic:blipFill>
                    <a:blip r:embed="rId7"/>
                    <a:srcRect/>
                    <a:stretch>
                      <a:fillRect/>
                    </a:stretch>
                  </pic:blipFill>
                  <pic:spPr>
                    <a:xfrm>
                      <a:off x="0" y="0"/>
                      <a:ext cx="998399" cy="785813"/>
                    </a:xfrm>
                    <a:prstGeom prst="rect">
                      <a:avLst/>
                    </a:prstGeom>
                    <a:ln/>
                  </pic:spPr>
                </pic:pic>
              </a:graphicData>
            </a:graphic>
          </wp:inline>
        </w:drawing>
      </w:r>
    </w:p>
    <w:p w:rsidR="00166B82" w:rsidRDefault="00880899">
      <w:pPr>
        <w:widowControl w:val="0"/>
        <w:pBdr>
          <w:top w:val="nil"/>
          <w:left w:val="nil"/>
          <w:bottom w:val="nil"/>
          <w:right w:val="nil"/>
          <w:between w:val="nil"/>
        </w:pBdr>
        <w:jc w:val="center"/>
        <w:rPr>
          <w:b/>
          <w:sz w:val="24"/>
          <w:szCs w:val="24"/>
        </w:rPr>
      </w:pPr>
      <w:r>
        <w:rPr>
          <w:b/>
          <w:sz w:val="24"/>
          <w:szCs w:val="24"/>
        </w:rPr>
        <w:t>AS Community Affairs Board Minutes</w:t>
      </w:r>
    </w:p>
    <w:p w:rsidR="00166B82" w:rsidRDefault="00880899">
      <w:pPr>
        <w:widowControl w:val="0"/>
        <w:pBdr>
          <w:top w:val="nil"/>
          <w:left w:val="nil"/>
          <w:bottom w:val="nil"/>
          <w:right w:val="nil"/>
          <w:between w:val="nil"/>
        </w:pBdr>
        <w:jc w:val="center"/>
        <w:rPr>
          <w:b/>
          <w:sz w:val="24"/>
          <w:szCs w:val="24"/>
        </w:rPr>
      </w:pPr>
      <w:r>
        <w:rPr>
          <w:b/>
          <w:sz w:val="24"/>
          <w:szCs w:val="24"/>
        </w:rPr>
        <w:t>Monday, April 22, 2019, x:xxPM</w:t>
      </w:r>
    </w:p>
    <w:p w:rsidR="00166B82" w:rsidRDefault="00880899">
      <w:pPr>
        <w:widowControl w:val="0"/>
        <w:pBdr>
          <w:top w:val="nil"/>
          <w:left w:val="nil"/>
          <w:bottom w:val="nil"/>
          <w:right w:val="nil"/>
          <w:between w:val="nil"/>
        </w:pBdr>
        <w:jc w:val="center"/>
        <w:rPr>
          <w:b/>
          <w:sz w:val="24"/>
          <w:szCs w:val="24"/>
        </w:rPr>
      </w:pPr>
      <w:r>
        <w:rPr>
          <w:b/>
          <w:sz w:val="24"/>
          <w:szCs w:val="24"/>
        </w:rPr>
        <w:t>University of California, Santa Barbara</w:t>
      </w:r>
    </w:p>
    <w:p w:rsidR="00166B82" w:rsidRDefault="00880899">
      <w:pPr>
        <w:widowControl w:val="0"/>
        <w:pBdr>
          <w:top w:val="nil"/>
          <w:left w:val="nil"/>
          <w:bottom w:val="nil"/>
          <w:right w:val="nil"/>
          <w:between w:val="nil"/>
        </w:pBdr>
        <w:jc w:val="center"/>
        <w:rPr>
          <w:b/>
          <w:sz w:val="24"/>
          <w:szCs w:val="24"/>
        </w:rPr>
      </w:pPr>
      <w:r>
        <w:rPr>
          <w:b/>
          <w:sz w:val="24"/>
          <w:szCs w:val="24"/>
        </w:rPr>
        <w:t>AS Community Affairs Board Office, University Center 2523</w:t>
      </w:r>
    </w:p>
    <w:p w:rsidR="00166B82" w:rsidRDefault="00166B82">
      <w:pPr>
        <w:widowControl w:val="0"/>
        <w:pBdr>
          <w:top w:val="nil"/>
          <w:left w:val="nil"/>
          <w:bottom w:val="nil"/>
          <w:right w:val="nil"/>
          <w:between w:val="nil"/>
        </w:pBdr>
        <w:rPr>
          <w:b/>
          <w:sz w:val="24"/>
          <w:szCs w:val="24"/>
        </w:rPr>
      </w:pPr>
    </w:p>
    <w:p w:rsidR="00166B82" w:rsidRDefault="00880899">
      <w:pPr>
        <w:widowControl w:val="0"/>
        <w:pBdr>
          <w:top w:val="nil"/>
          <w:left w:val="nil"/>
          <w:bottom w:val="nil"/>
          <w:right w:val="nil"/>
          <w:between w:val="nil"/>
        </w:pBdr>
        <w:rPr>
          <w:b/>
          <w:sz w:val="24"/>
          <w:szCs w:val="24"/>
        </w:rPr>
      </w:pPr>
      <w:r>
        <w:rPr>
          <w:b/>
          <w:sz w:val="24"/>
          <w:szCs w:val="24"/>
        </w:rPr>
        <w:t>Roll Call and Attendees: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Name</w:t>
            </w: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 xml:space="preserve">Status </w:t>
            </w: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Name</w:t>
            </w: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Status</w:t>
            </w:r>
          </w:p>
        </w:tc>
      </w:tr>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rPr>
                <w:b/>
                <w:sz w:val="24"/>
                <w:szCs w:val="24"/>
              </w:rPr>
            </w:pPr>
            <w:r>
              <w:rPr>
                <w:b/>
                <w:sz w:val="24"/>
                <w:szCs w:val="24"/>
              </w:rPr>
              <w:t>Christian Larson (Co-Chair)</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John Balbuena</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rPr>
                <w:b/>
                <w:sz w:val="24"/>
                <w:szCs w:val="24"/>
              </w:rPr>
            </w:pPr>
            <w:r>
              <w:rPr>
                <w:b/>
                <w:sz w:val="24"/>
                <w:szCs w:val="24"/>
              </w:rPr>
              <w:t xml:space="preserve">Stephen King (Co-Chair) </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Katie Lydon</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rPr>
                <w:b/>
                <w:sz w:val="24"/>
                <w:szCs w:val="24"/>
              </w:rPr>
            </w:pPr>
            <w:r>
              <w:rPr>
                <w:b/>
                <w:sz w:val="24"/>
                <w:szCs w:val="24"/>
              </w:rPr>
              <w:t xml:space="preserve">Ambar Gonzalez </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Kellie McManamon</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Andrea Nonato</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Siena Matsumoto</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rPr>
          <w:trHeight w:val="480"/>
        </w:trPr>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Claire Bolton</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spacing w:line="240" w:lineRule="auto"/>
              <w:rPr>
                <w:b/>
                <w:sz w:val="24"/>
                <w:szCs w:val="24"/>
              </w:rPr>
            </w:pPr>
            <w:r>
              <w:rPr>
                <w:b/>
                <w:sz w:val="24"/>
                <w:szCs w:val="24"/>
              </w:rPr>
              <w:t>Megan Lee</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rPr>
          <w:trHeight w:val="760"/>
        </w:trPr>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Claudia Okuniewski</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spacing w:line="240" w:lineRule="auto"/>
              <w:rPr>
                <w:b/>
                <w:sz w:val="24"/>
                <w:szCs w:val="24"/>
              </w:rPr>
            </w:pPr>
            <w:r>
              <w:rPr>
                <w:b/>
                <w:sz w:val="24"/>
                <w:szCs w:val="24"/>
              </w:rPr>
              <w:t>Oscar Ramos</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rPr>
          <w:trHeight w:val="580"/>
        </w:trPr>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Colin Wu</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Raphael King</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c>
          <w:tcPr>
            <w:tcW w:w="2340" w:type="dxa"/>
            <w:shd w:val="clear" w:color="auto" w:fill="auto"/>
            <w:tcMar>
              <w:top w:w="100" w:type="dxa"/>
              <w:left w:w="100" w:type="dxa"/>
              <w:bottom w:w="100" w:type="dxa"/>
              <w:right w:w="100" w:type="dxa"/>
            </w:tcMar>
          </w:tcPr>
          <w:p w:rsidR="00166B82" w:rsidRDefault="00880899">
            <w:pPr>
              <w:widowControl w:val="0"/>
              <w:spacing w:line="240" w:lineRule="auto"/>
              <w:rPr>
                <w:b/>
                <w:sz w:val="24"/>
                <w:szCs w:val="24"/>
              </w:rPr>
            </w:pPr>
            <w:r>
              <w:rPr>
                <w:b/>
                <w:sz w:val="24"/>
                <w:szCs w:val="24"/>
              </w:rPr>
              <w:t>Ricky Nguyen</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Shivani Shah</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rPr>
          <w:trHeight w:val="480"/>
        </w:trPr>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Katarina Petritsch</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rPr>
                <w:b/>
                <w:sz w:val="24"/>
                <w:szCs w:val="24"/>
              </w:rPr>
            </w:pPr>
            <w:r>
              <w:rPr>
                <w:b/>
                <w:sz w:val="24"/>
                <w:szCs w:val="24"/>
              </w:rPr>
              <w:t>Kyla Gelev</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Edwin Ballesteros</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rPr>
                <w:b/>
                <w:sz w:val="24"/>
                <w:szCs w:val="24"/>
              </w:rPr>
            </w:pPr>
            <w:r>
              <w:rPr>
                <w:b/>
                <w:sz w:val="24"/>
                <w:szCs w:val="24"/>
              </w:rPr>
              <w:t>Allina Mojarro</w:t>
            </w:r>
          </w:p>
          <w:p w:rsidR="00166B82" w:rsidRDefault="00880899">
            <w:pPr>
              <w:widowControl w:val="0"/>
              <w:rPr>
                <w:b/>
                <w:sz w:val="24"/>
                <w:szCs w:val="24"/>
              </w:rPr>
            </w:pPr>
            <w:r>
              <w:rPr>
                <w:b/>
                <w:sz w:val="24"/>
                <w:szCs w:val="24"/>
              </w:rPr>
              <w:t>(Advisor)</w:t>
            </w:r>
          </w:p>
          <w:p w:rsidR="00166B82" w:rsidRDefault="00166B82">
            <w:pPr>
              <w:widowControl w:val="0"/>
              <w:rPr>
                <w:b/>
                <w:sz w:val="24"/>
                <w:szCs w:val="24"/>
              </w:rPr>
            </w:pP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r w:rsidR="00166B82">
        <w:trPr>
          <w:trHeight w:val="980"/>
        </w:trPr>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Joanna Kim</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rPr>
                <w:b/>
                <w:sz w:val="24"/>
                <w:szCs w:val="24"/>
              </w:rPr>
            </w:pPr>
            <w:r>
              <w:rPr>
                <w:b/>
                <w:sz w:val="24"/>
                <w:szCs w:val="24"/>
              </w:rPr>
              <w:t>Lea Toubian</w:t>
            </w:r>
          </w:p>
          <w:p w:rsidR="00166B82" w:rsidRDefault="00880899">
            <w:pPr>
              <w:widowControl w:val="0"/>
              <w:rPr>
                <w:b/>
                <w:sz w:val="24"/>
                <w:szCs w:val="24"/>
              </w:rPr>
            </w:pPr>
            <w:r>
              <w:rPr>
                <w:b/>
                <w:sz w:val="24"/>
                <w:szCs w:val="24"/>
              </w:rPr>
              <w:t>(Senate Liaison)</w:t>
            </w:r>
          </w:p>
        </w:tc>
        <w:tc>
          <w:tcPr>
            <w:tcW w:w="2340" w:type="dxa"/>
            <w:shd w:val="clear" w:color="auto" w:fill="auto"/>
            <w:tcMar>
              <w:top w:w="100" w:type="dxa"/>
              <w:left w:w="100" w:type="dxa"/>
              <w:bottom w:w="100" w:type="dxa"/>
              <w:right w:w="100" w:type="dxa"/>
            </w:tcMar>
          </w:tcPr>
          <w:p w:rsidR="00166B82" w:rsidRDefault="00166B82">
            <w:pPr>
              <w:widowControl w:val="0"/>
              <w:spacing w:line="240" w:lineRule="auto"/>
              <w:rPr>
                <w:b/>
                <w:sz w:val="24"/>
                <w:szCs w:val="24"/>
              </w:rPr>
            </w:pPr>
          </w:p>
        </w:tc>
      </w:tr>
    </w:tbl>
    <w:p w:rsidR="00166B82" w:rsidRDefault="00166B82">
      <w:pPr>
        <w:widowControl w:val="0"/>
        <w:pBdr>
          <w:top w:val="nil"/>
          <w:left w:val="nil"/>
          <w:bottom w:val="nil"/>
          <w:right w:val="nil"/>
          <w:between w:val="nil"/>
        </w:pBdr>
        <w:rPr>
          <w:b/>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66B82">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Ruth Guevarra-Garcia (advisor)</w:t>
            </w:r>
          </w:p>
        </w:tc>
        <w:tc>
          <w:tcPr>
            <w:tcW w:w="2340" w:type="dxa"/>
            <w:shd w:val="clear" w:color="auto" w:fill="auto"/>
            <w:tcMar>
              <w:top w:w="100" w:type="dxa"/>
              <w:left w:w="100" w:type="dxa"/>
              <w:bottom w:w="100" w:type="dxa"/>
              <w:right w:w="100" w:type="dxa"/>
            </w:tcMar>
          </w:tcPr>
          <w:p w:rsidR="00166B82" w:rsidRDefault="00166B82">
            <w:pPr>
              <w:widowControl w:val="0"/>
              <w:pBdr>
                <w:top w:val="nil"/>
                <w:left w:val="nil"/>
                <w:bottom w:val="nil"/>
                <w:right w:val="nil"/>
                <w:between w:val="nil"/>
              </w:pBdr>
              <w:spacing w:line="240" w:lineRule="auto"/>
              <w:rPr>
                <w:b/>
                <w:sz w:val="24"/>
                <w:szCs w:val="24"/>
              </w:rPr>
            </w:pPr>
          </w:p>
        </w:tc>
        <w:tc>
          <w:tcPr>
            <w:tcW w:w="2340" w:type="dxa"/>
            <w:shd w:val="clear" w:color="auto" w:fill="auto"/>
            <w:tcMar>
              <w:top w:w="100" w:type="dxa"/>
              <w:left w:w="100" w:type="dxa"/>
              <w:bottom w:w="100" w:type="dxa"/>
              <w:right w:w="100" w:type="dxa"/>
            </w:tcMar>
          </w:tcPr>
          <w:p w:rsidR="00166B82" w:rsidRDefault="00880899">
            <w:pPr>
              <w:widowControl w:val="0"/>
              <w:pBdr>
                <w:top w:val="nil"/>
                <w:left w:val="nil"/>
                <w:bottom w:val="nil"/>
                <w:right w:val="nil"/>
                <w:between w:val="nil"/>
              </w:pBdr>
              <w:spacing w:line="240" w:lineRule="auto"/>
              <w:rPr>
                <w:b/>
                <w:sz w:val="24"/>
                <w:szCs w:val="24"/>
              </w:rPr>
            </w:pPr>
            <w:r>
              <w:rPr>
                <w:b/>
                <w:sz w:val="24"/>
                <w:szCs w:val="24"/>
              </w:rPr>
              <w:t>Yara Khamis (Senate Liaison)</w:t>
            </w:r>
          </w:p>
        </w:tc>
        <w:tc>
          <w:tcPr>
            <w:tcW w:w="2340" w:type="dxa"/>
            <w:shd w:val="clear" w:color="auto" w:fill="auto"/>
            <w:tcMar>
              <w:top w:w="100" w:type="dxa"/>
              <w:left w:w="100" w:type="dxa"/>
              <w:bottom w:w="100" w:type="dxa"/>
              <w:right w:w="100" w:type="dxa"/>
            </w:tcMar>
          </w:tcPr>
          <w:p w:rsidR="00166B82" w:rsidRDefault="00166B82">
            <w:pPr>
              <w:widowControl w:val="0"/>
              <w:pBdr>
                <w:top w:val="nil"/>
                <w:left w:val="nil"/>
                <w:bottom w:val="nil"/>
                <w:right w:val="nil"/>
                <w:between w:val="nil"/>
              </w:pBdr>
              <w:spacing w:line="240" w:lineRule="auto"/>
              <w:rPr>
                <w:b/>
                <w:sz w:val="24"/>
                <w:szCs w:val="24"/>
              </w:rPr>
            </w:pPr>
          </w:p>
        </w:tc>
      </w:tr>
    </w:tbl>
    <w:p w:rsidR="00166B82" w:rsidRDefault="00166B82">
      <w:pPr>
        <w:widowControl w:val="0"/>
        <w:pBdr>
          <w:top w:val="nil"/>
          <w:left w:val="nil"/>
          <w:bottom w:val="nil"/>
          <w:right w:val="nil"/>
          <w:between w:val="nil"/>
        </w:pBdr>
        <w:rPr>
          <w:b/>
          <w:sz w:val="24"/>
          <w:szCs w:val="24"/>
        </w:rPr>
      </w:pPr>
    </w:p>
    <w:p w:rsidR="00166B82" w:rsidRDefault="00880899">
      <w:pPr>
        <w:widowControl w:val="0"/>
        <w:numPr>
          <w:ilvl w:val="0"/>
          <w:numId w:val="1"/>
        </w:numPr>
        <w:pBdr>
          <w:top w:val="nil"/>
          <w:left w:val="nil"/>
          <w:bottom w:val="nil"/>
          <w:right w:val="nil"/>
          <w:between w:val="nil"/>
        </w:pBdr>
        <w:rPr>
          <w:b/>
          <w:color w:val="3D85C6"/>
        </w:rPr>
      </w:pPr>
      <w:r>
        <w:rPr>
          <w:b/>
          <w:color w:val="3D85C6"/>
        </w:rPr>
        <w:t>Acceptance of Agenda</w:t>
      </w:r>
    </w:p>
    <w:p w:rsidR="00166B82" w:rsidRDefault="00880899">
      <w:pPr>
        <w:numPr>
          <w:ilvl w:val="1"/>
          <w:numId w:val="1"/>
        </w:numPr>
        <w:pBdr>
          <w:top w:val="nil"/>
          <w:left w:val="nil"/>
          <w:bottom w:val="nil"/>
          <w:right w:val="nil"/>
          <w:between w:val="nil"/>
        </w:pBdr>
        <w:spacing w:line="240" w:lineRule="auto"/>
      </w:pPr>
      <w:r>
        <w:rPr>
          <w:rFonts w:ascii="Calibri" w:eastAsia="Calibri" w:hAnsi="Calibri" w:cs="Calibri"/>
          <w:b/>
          <w:sz w:val="24"/>
          <w:szCs w:val="24"/>
        </w:rPr>
        <w:t>Acceptance of Excused Absences</w:t>
      </w:r>
    </w:p>
    <w:p w:rsidR="00166B82" w:rsidRDefault="00880899">
      <w:pPr>
        <w:numPr>
          <w:ilvl w:val="1"/>
          <w:numId w:val="1"/>
        </w:numPr>
        <w:pBdr>
          <w:top w:val="nil"/>
          <w:left w:val="nil"/>
          <w:bottom w:val="nil"/>
          <w:right w:val="nil"/>
          <w:between w:val="nil"/>
        </w:pBdr>
        <w:spacing w:line="240" w:lineRule="auto"/>
      </w:pPr>
      <w:r>
        <w:rPr>
          <w:rFonts w:ascii="Calibri" w:eastAsia="Calibri" w:hAnsi="Calibri" w:cs="Calibri"/>
          <w:i/>
          <w:sz w:val="24"/>
          <w:szCs w:val="24"/>
          <w:shd w:val="clear" w:color="auto" w:fill="DBE5F1"/>
        </w:rPr>
        <w:t xml:space="preserve">MOTION/SECOND: </w:t>
      </w:r>
    </w:p>
    <w:p w:rsidR="00166B82" w:rsidRDefault="00880899">
      <w:pPr>
        <w:numPr>
          <w:ilvl w:val="1"/>
          <w:numId w:val="1"/>
        </w:numPr>
        <w:pBdr>
          <w:top w:val="nil"/>
          <w:left w:val="nil"/>
          <w:bottom w:val="nil"/>
          <w:right w:val="nil"/>
          <w:between w:val="nil"/>
        </w:pBdr>
        <w:spacing w:line="240" w:lineRule="auto"/>
      </w:pPr>
      <w:r>
        <w:rPr>
          <w:rFonts w:ascii="Calibri" w:eastAsia="Calibri" w:hAnsi="Calibri" w:cs="Calibri"/>
          <w:i/>
          <w:sz w:val="24"/>
          <w:szCs w:val="24"/>
          <w:shd w:val="clear" w:color="auto" w:fill="DBE5F1"/>
        </w:rPr>
        <w:t xml:space="preserve">ACTION: </w:t>
      </w:r>
    </w:p>
    <w:p w:rsidR="00166B82" w:rsidRDefault="00166B82">
      <w:pPr>
        <w:pBdr>
          <w:top w:val="nil"/>
          <w:left w:val="nil"/>
          <w:bottom w:val="nil"/>
          <w:right w:val="nil"/>
          <w:between w:val="nil"/>
        </w:pBdr>
        <w:spacing w:line="240" w:lineRule="auto"/>
        <w:rPr>
          <w:rFonts w:ascii="Calibri" w:eastAsia="Calibri" w:hAnsi="Calibri" w:cs="Calibri"/>
          <w:i/>
          <w:color w:val="FF0000"/>
          <w:sz w:val="24"/>
          <w:szCs w:val="24"/>
          <w:shd w:val="clear" w:color="auto" w:fill="DBE5F1"/>
        </w:rPr>
      </w:pPr>
    </w:p>
    <w:p w:rsidR="00166B82" w:rsidRDefault="00880899">
      <w:pPr>
        <w:widowControl w:val="0"/>
        <w:numPr>
          <w:ilvl w:val="0"/>
          <w:numId w:val="1"/>
        </w:numPr>
        <w:pBdr>
          <w:top w:val="nil"/>
          <w:left w:val="nil"/>
          <w:bottom w:val="nil"/>
          <w:right w:val="nil"/>
          <w:between w:val="nil"/>
        </w:pBdr>
        <w:rPr>
          <w:b/>
          <w:color w:val="3D85C6"/>
        </w:rPr>
      </w:pPr>
      <w:r>
        <w:rPr>
          <w:b/>
          <w:color w:val="3D85C6"/>
        </w:rPr>
        <w:t xml:space="preserve">Public Forum/ Announcements </w:t>
      </w:r>
    </w:p>
    <w:p w:rsidR="00166B82" w:rsidRDefault="00166B82">
      <w:pPr>
        <w:widowControl w:val="0"/>
        <w:pBdr>
          <w:top w:val="nil"/>
          <w:left w:val="nil"/>
          <w:bottom w:val="nil"/>
          <w:right w:val="nil"/>
          <w:between w:val="nil"/>
        </w:pBdr>
      </w:pPr>
    </w:p>
    <w:p w:rsidR="00166B82" w:rsidRDefault="00166B82">
      <w:pPr>
        <w:widowControl w:val="0"/>
        <w:pBdr>
          <w:top w:val="nil"/>
          <w:left w:val="nil"/>
          <w:bottom w:val="nil"/>
          <w:right w:val="nil"/>
          <w:between w:val="nil"/>
        </w:pBdr>
      </w:pPr>
    </w:p>
    <w:p w:rsidR="00166B82" w:rsidRDefault="00880899">
      <w:pPr>
        <w:widowControl w:val="0"/>
        <w:numPr>
          <w:ilvl w:val="0"/>
          <w:numId w:val="1"/>
        </w:numPr>
        <w:pBdr>
          <w:top w:val="nil"/>
          <w:left w:val="nil"/>
          <w:bottom w:val="nil"/>
          <w:right w:val="nil"/>
          <w:between w:val="nil"/>
        </w:pBdr>
        <w:rPr>
          <w:b/>
          <w:color w:val="3D85C6"/>
        </w:rPr>
      </w:pPr>
      <w:r>
        <w:rPr>
          <w:b/>
          <w:color w:val="3D85C6"/>
        </w:rPr>
        <w:t>Funding Requests</w:t>
      </w:r>
    </w:p>
    <w:p w:rsidR="00166B82" w:rsidRDefault="00880899">
      <w:pPr>
        <w:widowControl w:val="0"/>
        <w:numPr>
          <w:ilvl w:val="1"/>
          <w:numId w:val="1"/>
        </w:numPr>
        <w:pBdr>
          <w:top w:val="nil"/>
          <w:left w:val="nil"/>
          <w:bottom w:val="nil"/>
          <w:right w:val="nil"/>
          <w:between w:val="nil"/>
        </w:pBdr>
        <w:rPr>
          <w:b/>
          <w:color w:val="000000"/>
        </w:rPr>
      </w:pPr>
      <w:r>
        <w:rPr>
          <w:b/>
          <w:highlight w:val="white"/>
        </w:rPr>
        <w:t xml:space="preserve">Mental Health Conference- </w:t>
      </w:r>
    </w:p>
    <w:p w:rsidR="00166B82" w:rsidRDefault="00880899">
      <w:pPr>
        <w:widowControl w:val="0"/>
        <w:numPr>
          <w:ilvl w:val="2"/>
          <w:numId w:val="1"/>
        </w:numPr>
        <w:pBdr>
          <w:top w:val="nil"/>
          <w:left w:val="nil"/>
          <w:bottom w:val="nil"/>
          <w:right w:val="nil"/>
          <w:between w:val="nil"/>
        </w:pBdr>
        <w:rPr>
          <w:b/>
          <w:color w:val="000000"/>
        </w:rPr>
      </w:pPr>
      <w:hyperlink r:id="rId8">
        <w:r>
          <w:rPr>
            <w:b/>
            <w:color w:val="1155CC"/>
            <w:u w:val="single"/>
          </w:rPr>
          <w:t>Funding Request</w:t>
        </w:r>
      </w:hyperlink>
    </w:p>
    <w:p w:rsidR="00166B82" w:rsidRDefault="00880899">
      <w:pPr>
        <w:widowControl w:val="0"/>
        <w:numPr>
          <w:ilvl w:val="3"/>
          <w:numId w:val="1"/>
        </w:numPr>
        <w:pBdr>
          <w:top w:val="nil"/>
          <w:left w:val="nil"/>
          <w:bottom w:val="nil"/>
          <w:right w:val="nil"/>
          <w:between w:val="nil"/>
        </w:pBdr>
        <w:rPr>
          <w:b/>
        </w:rPr>
      </w:pPr>
      <w:hyperlink r:id="rId9">
        <w:r>
          <w:rPr>
            <w:b/>
            <w:color w:val="1155CC"/>
            <w:u w:val="single"/>
          </w:rPr>
          <w:t>Budget</w:t>
        </w:r>
      </w:hyperlink>
    </w:p>
    <w:p w:rsidR="00166B82" w:rsidRDefault="00880899">
      <w:pPr>
        <w:widowControl w:val="0"/>
        <w:numPr>
          <w:ilvl w:val="3"/>
          <w:numId w:val="1"/>
        </w:numPr>
        <w:pBdr>
          <w:top w:val="nil"/>
          <w:left w:val="nil"/>
          <w:bottom w:val="nil"/>
          <w:right w:val="nil"/>
          <w:between w:val="nil"/>
        </w:pBdr>
      </w:pPr>
      <w:r>
        <w:t xml:space="preserve">Requesting: </w:t>
      </w:r>
      <w:r>
        <w:rPr>
          <w:highlight w:val="white"/>
        </w:rPr>
        <w:t>$4914.2 for snacks tech and speaker</w:t>
      </w:r>
    </w:p>
    <w:p w:rsidR="00166B82" w:rsidRDefault="00880899">
      <w:pPr>
        <w:widowControl w:val="0"/>
        <w:numPr>
          <w:ilvl w:val="4"/>
          <w:numId w:val="1"/>
        </w:numPr>
        <w:pBdr>
          <w:top w:val="nil"/>
          <w:left w:val="nil"/>
          <w:bottom w:val="nil"/>
          <w:right w:val="nil"/>
          <w:between w:val="nil"/>
        </w:pBdr>
      </w:pPr>
      <w:r>
        <w:rPr>
          <w:b/>
        </w:rPr>
        <w:t xml:space="preserve">Motion to </w:t>
      </w:r>
    </w:p>
    <w:p w:rsidR="00166B82" w:rsidRDefault="00880899">
      <w:pPr>
        <w:widowControl w:val="0"/>
        <w:numPr>
          <w:ilvl w:val="4"/>
          <w:numId w:val="1"/>
        </w:numPr>
        <w:pBdr>
          <w:top w:val="nil"/>
          <w:left w:val="nil"/>
          <w:bottom w:val="nil"/>
          <w:right w:val="nil"/>
          <w:between w:val="nil"/>
        </w:pBdr>
      </w:pPr>
      <w:r>
        <w:rPr>
          <w:shd w:val="clear" w:color="auto" w:fill="C9DAF8"/>
        </w:rPr>
        <w:t xml:space="preserve">Motion/Second: </w:t>
      </w:r>
    </w:p>
    <w:p w:rsidR="00166B82" w:rsidRDefault="00880899">
      <w:pPr>
        <w:widowControl w:val="0"/>
        <w:numPr>
          <w:ilvl w:val="4"/>
          <w:numId w:val="1"/>
        </w:numPr>
        <w:pBdr>
          <w:top w:val="nil"/>
          <w:left w:val="nil"/>
          <w:bottom w:val="nil"/>
          <w:right w:val="nil"/>
          <w:between w:val="nil"/>
        </w:pBdr>
        <w:rPr>
          <w:shd w:val="clear" w:color="auto" w:fill="C9DAF8"/>
        </w:rPr>
      </w:pPr>
      <w:r>
        <w:rPr>
          <w:shd w:val="clear" w:color="auto" w:fill="C9DAF8"/>
        </w:rPr>
        <w:t xml:space="preserve">Action: </w:t>
      </w:r>
    </w:p>
    <w:p w:rsidR="00166B82" w:rsidRDefault="00880899">
      <w:pPr>
        <w:widowControl w:val="0"/>
        <w:pBdr>
          <w:top w:val="nil"/>
          <w:left w:val="nil"/>
          <w:bottom w:val="nil"/>
          <w:right w:val="nil"/>
          <w:between w:val="nil"/>
        </w:pBdr>
        <w:rPr>
          <w:b/>
        </w:rPr>
      </w:pPr>
      <w:r>
        <w:rPr>
          <w:b/>
        </w:rPr>
        <w:tab/>
      </w:r>
      <w:r>
        <w:rPr>
          <w:b/>
        </w:rPr>
        <w:tab/>
      </w:r>
    </w:p>
    <w:p w:rsidR="00166B82" w:rsidRDefault="00880899">
      <w:pPr>
        <w:widowControl w:val="0"/>
        <w:numPr>
          <w:ilvl w:val="1"/>
          <w:numId w:val="1"/>
        </w:numPr>
        <w:rPr>
          <w:b/>
        </w:rPr>
      </w:pPr>
      <w:r>
        <w:rPr>
          <w:b/>
        </w:rPr>
        <w:t xml:space="preserve">Freedom 4 Youth- </w:t>
      </w:r>
    </w:p>
    <w:p w:rsidR="00166B82" w:rsidRDefault="00880899">
      <w:pPr>
        <w:widowControl w:val="0"/>
        <w:numPr>
          <w:ilvl w:val="2"/>
          <w:numId w:val="1"/>
        </w:numPr>
        <w:rPr>
          <w:b/>
        </w:rPr>
      </w:pPr>
      <w:hyperlink r:id="rId10">
        <w:r>
          <w:rPr>
            <w:b/>
            <w:color w:val="1155CC"/>
            <w:u w:val="single"/>
          </w:rPr>
          <w:t>Funding Request</w:t>
        </w:r>
      </w:hyperlink>
    </w:p>
    <w:p w:rsidR="00166B82" w:rsidRDefault="00880899">
      <w:pPr>
        <w:widowControl w:val="0"/>
        <w:numPr>
          <w:ilvl w:val="3"/>
          <w:numId w:val="1"/>
        </w:numPr>
        <w:rPr>
          <w:b/>
        </w:rPr>
      </w:pPr>
      <w:hyperlink r:id="rId11">
        <w:r>
          <w:rPr>
            <w:b/>
            <w:color w:val="1155CC"/>
            <w:u w:val="single"/>
          </w:rPr>
          <w:t>Budget</w:t>
        </w:r>
      </w:hyperlink>
    </w:p>
    <w:p w:rsidR="00166B82" w:rsidRDefault="00880899">
      <w:pPr>
        <w:widowControl w:val="0"/>
        <w:numPr>
          <w:ilvl w:val="3"/>
          <w:numId w:val="1"/>
        </w:numPr>
      </w:pPr>
      <w:r>
        <w:t xml:space="preserve">Requesting: $5000, $3000 for food and event space, $2000 for speaker, with the stipulation that they are granted a </w:t>
      </w:r>
      <w:proofErr w:type="spellStart"/>
      <w:r>
        <w:t>one time</w:t>
      </w:r>
      <w:proofErr w:type="spellEnd"/>
      <w:r>
        <w:t xml:space="preserve"> exception </w:t>
      </w:r>
    </w:p>
    <w:p w:rsidR="00166B82" w:rsidRDefault="00880899">
      <w:pPr>
        <w:widowControl w:val="0"/>
        <w:numPr>
          <w:ilvl w:val="4"/>
          <w:numId w:val="1"/>
        </w:numPr>
      </w:pPr>
      <w:r>
        <w:rPr>
          <w:b/>
        </w:rPr>
        <w:t xml:space="preserve">Motion to </w:t>
      </w:r>
    </w:p>
    <w:p w:rsidR="00166B82" w:rsidRDefault="00880899">
      <w:pPr>
        <w:widowControl w:val="0"/>
        <w:numPr>
          <w:ilvl w:val="4"/>
          <w:numId w:val="1"/>
        </w:numPr>
        <w:rPr>
          <w:b/>
        </w:rPr>
      </w:pPr>
      <w:r>
        <w:rPr>
          <w:shd w:val="clear" w:color="auto" w:fill="C9DAF8"/>
        </w:rPr>
        <w:t xml:space="preserve">Motion/Second: </w:t>
      </w:r>
    </w:p>
    <w:p w:rsidR="00166B82" w:rsidRDefault="00880899">
      <w:pPr>
        <w:widowControl w:val="0"/>
        <w:numPr>
          <w:ilvl w:val="4"/>
          <w:numId w:val="1"/>
        </w:numPr>
        <w:rPr>
          <w:b/>
        </w:rPr>
      </w:pPr>
      <w:r>
        <w:rPr>
          <w:shd w:val="clear" w:color="auto" w:fill="C9DAF8"/>
        </w:rPr>
        <w:t>Action:</w:t>
      </w:r>
    </w:p>
    <w:p w:rsidR="00166B82" w:rsidRDefault="00166B82">
      <w:pPr>
        <w:widowControl w:val="0"/>
        <w:rPr>
          <w:shd w:val="clear" w:color="auto" w:fill="C9DAF8"/>
        </w:rPr>
      </w:pPr>
    </w:p>
    <w:p w:rsidR="00166B82" w:rsidRDefault="00880899">
      <w:pPr>
        <w:widowControl w:val="0"/>
        <w:numPr>
          <w:ilvl w:val="1"/>
          <w:numId w:val="1"/>
        </w:numPr>
        <w:rPr>
          <w:b/>
        </w:rPr>
      </w:pPr>
      <w:r>
        <w:rPr>
          <w:b/>
        </w:rPr>
        <w:t>Sigma Lambda Beta</w:t>
      </w:r>
    </w:p>
    <w:p w:rsidR="00166B82" w:rsidRDefault="00880899">
      <w:pPr>
        <w:widowControl w:val="0"/>
        <w:numPr>
          <w:ilvl w:val="2"/>
          <w:numId w:val="1"/>
        </w:numPr>
        <w:rPr>
          <w:b/>
        </w:rPr>
      </w:pPr>
      <w:hyperlink r:id="rId12">
        <w:r>
          <w:rPr>
            <w:b/>
            <w:color w:val="1155CC"/>
            <w:u w:val="single"/>
          </w:rPr>
          <w:t>Funding Request</w:t>
        </w:r>
      </w:hyperlink>
    </w:p>
    <w:p w:rsidR="00166B82" w:rsidRDefault="00880899">
      <w:pPr>
        <w:widowControl w:val="0"/>
        <w:numPr>
          <w:ilvl w:val="3"/>
          <w:numId w:val="1"/>
        </w:numPr>
        <w:rPr>
          <w:b/>
        </w:rPr>
      </w:pPr>
      <w:hyperlink r:id="rId13">
        <w:r>
          <w:rPr>
            <w:b/>
            <w:color w:val="1155CC"/>
            <w:u w:val="single"/>
          </w:rPr>
          <w:t>Budget</w:t>
        </w:r>
      </w:hyperlink>
    </w:p>
    <w:p w:rsidR="00166B82" w:rsidRDefault="00880899">
      <w:pPr>
        <w:widowControl w:val="0"/>
        <w:numPr>
          <w:ilvl w:val="3"/>
          <w:numId w:val="1"/>
        </w:numPr>
      </w:pPr>
      <w:r>
        <w:rPr>
          <w:b/>
        </w:rPr>
        <w:t xml:space="preserve">Requesting: $2760 for CPR workshop and snacks </w:t>
      </w:r>
    </w:p>
    <w:p w:rsidR="00166B82" w:rsidRDefault="00880899">
      <w:pPr>
        <w:widowControl w:val="0"/>
        <w:numPr>
          <w:ilvl w:val="4"/>
          <w:numId w:val="1"/>
        </w:numPr>
      </w:pPr>
      <w:r>
        <w:t xml:space="preserve">Motion to </w:t>
      </w:r>
    </w:p>
    <w:p w:rsidR="00166B82" w:rsidRDefault="00880899">
      <w:pPr>
        <w:widowControl w:val="0"/>
        <w:numPr>
          <w:ilvl w:val="4"/>
          <w:numId w:val="1"/>
        </w:numPr>
        <w:rPr>
          <w:b/>
        </w:rPr>
      </w:pPr>
      <w:r>
        <w:rPr>
          <w:shd w:val="clear" w:color="auto" w:fill="C9DAF8"/>
        </w:rPr>
        <w:t xml:space="preserve">Motion/Second: </w:t>
      </w:r>
    </w:p>
    <w:p w:rsidR="00166B82" w:rsidRDefault="00880899">
      <w:pPr>
        <w:widowControl w:val="0"/>
        <w:numPr>
          <w:ilvl w:val="4"/>
          <w:numId w:val="1"/>
        </w:numPr>
        <w:rPr>
          <w:b/>
        </w:rPr>
      </w:pPr>
      <w:r>
        <w:rPr>
          <w:shd w:val="clear" w:color="auto" w:fill="C9DAF8"/>
        </w:rPr>
        <w:t xml:space="preserve">Action: </w:t>
      </w:r>
    </w:p>
    <w:p w:rsidR="00166B82" w:rsidRDefault="00166B82">
      <w:pPr>
        <w:widowControl w:val="0"/>
        <w:pBdr>
          <w:top w:val="nil"/>
          <w:left w:val="nil"/>
          <w:bottom w:val="nil"/>
          <w:right w:val="nil"/>
          <w:between w:val="nil"/>
        </w:pBdr>
        <w:rPr>
          <w:shd w:val="clear" w:color="auto" w:fill="C9DAF8"/>
        </w:rPr>
      </w:pPr>
    </w:p>
    <w:p w:rsidR="00166B82" w:rsidRDefault="00880899">
      <w:pPr>
        <w:widowControl w:val="0"/>
        <w:numPr>
          <w:ilvl w:val="1"/>
          <w:numId w:val="1"/>
        </w:numPr>
        <w:rPr>
          <w:b/>
        </w:rPr>
      </w:pPr>
      <w:r>
        <w:rPr>
          <w:b/>
        </w:rPr>
        <w:t>Sikh Student Association</w:t>
      </w:r>
    </w:p>
    <w:p w:rsidR="00166B82" w:rsidRDefault="00880899">
      <w:pPr>
        <w:widowControl w:val="0"/>
        <w:numPr>
          <w:ilvl w:val="2"/>
          <w:numId w:val="1"/>
        </w:numPr>
        <w:rPr>
          <w:b/>
        </w:rPr>
      </w:pPr>
      <w:hyperlink r:id="rId14">
        <w:r>
          <w:rPr>
            <w:b/>
            <w:color w:val="1155CC"/>
            <w:u w:val="single"/>
          </w:rPr>
          <w:t>Funding Request</w:t>
        </w:r>
      </w:hyperlink>
    </w:p>
    <w:p w:rsidR="00166B82" w:rsidRDefault="00880899">
      <w:pPr>
        <w:widowControl w:val="0"/>
        <w:numPr>
          <w:ilvl w:val="3"/>
          <w:numId w:val="1"/>
        </w:numPr>
        <w:rPr>
          <w:b/>
        </w:rPr>
      </w:pPr>
      <w:hyperlink r:id="rId15">
        <w:r>
          <w:rPr>
            <w:b/>
            <w:color w:val="1155CC"/>
            <w:u w:val="single"/>
          </w:rPr>
          <w:t>Budget</w:t>
        </w:r>
      </w:hyperlink>
    </w:p>
    <w:p w:rsidR="00166B82" w:rsidRDefault="00880899">
      <w:pPr>
        <w:widowControl w:val="0"/>
        <w:numPr>
          <w:ilvl w:val="3"/>
          <w:numId w:val="1"/>
        </w:numPr>
      </w:pPr>
      <w:r>
        <w:t>Requesting: $500 for fo</w:t>
      </w:r>
      <w:r>
        <w:t xml:space="preserve">od </w:t>
      </w:r>
    </w:p>
    <w:p w:rsidR="00166B82" w:rsidRDefault="00880899">
      <w:pPr>
        <w:widowControl w:val="0"/>
        <w:numPr>
          <w:ilvl w:val="3"/>
          <w:numId w:val="1"/>
        </w:numPr>
        <w:rPr>
          <w:b/>
        </w:rPr>
      </w:pPr>
      <w:r>
        <w:rPr>
          <w:b/>
        </w:rPr>
        <w:lastRenderedPageBreak/>
        <w:t xml:space="preserve">Motion to </w:t>
      </w:r>
    </w:p>
    <w:p w:rsidR="00166B82" w:rsidRDefault="00880899">
      <w:pPr>
        <w:widowControl w:val="0"/>
        <w:numPr>
          <w:ilvl w:val="4"/>
          <w:numId w:val="1"/>
        </w:numPr>
        <w:rPr>
          <w:b/>
        </w:rPr>
      </w:pPr>
      <w:r>
        <w:rPr>
          <w:shd w:val="clear" w:color="auto" w:fill="C9DAF8"/>
        </w:rPr>
        <w:t xml:space="preserve">Motion/Second: </w:t>
      </w:r>
    </w:p>
    <w:p w:rsidR="00166B82" w:rsidRDefault="00880899">
      <w:pPr>
        <w:widowControl w:val="0"/>
        <w:numPr>
          <w:ilvl w:val="4"/>
          <w:numId w:val="1"/>
        </w:numPr>
        <w:rPr>
          <w:b/>
        </w:rPr>
      </w:pPr>
      <w:r>
        <w:rPr>
          <w:shd w:val="clear" w:color="auto" w:fill="C9DAF8"/>
        </w:rPr>
        <w:t xml:space="preserve">Action: </w:t>
      </w:r>
    </w:p>
    <w:p w:rsidR="00166B82" w:rsidRDefault="00166B82">
      <w:pPr>
        <w:widowControl w:val="0"/>
        <w:ind w:left="3600"/>
        <w:rPr>
          <w:shd w:val="clear" w:color="auto" w:fill="C9DAF8"/>
        </w:rPr>
      </w:pPr>
    </w:p>
    <w:p w:rsidR="00166B82" w:rsidRDefault="00880899">
      <w:pPr>
        <w:widowControl w:val="0"/>
        <w:numPr>
          <w:ilvl w:val="1"/>
          <w:numId w:val="1"/>
        </w:numPr>
        <w:rPr>
          <w:b/>
        </w:rPr>
      </w:pPr>
      <w:proofErr w:type="spellStart"/>
      <w:r>
        <w:rPr>
          <w:b/>
        </w:rPr>
        <w:t>GauchoThon</w:t>
      </w:r>
      <w:proofErr w:type="spellEnd"/>
      <w:r>
        <w:rPr>
          <w:b/>
        </w:rPr>
        <w:t xml:space="preserve"> Bingo</w:t>
      </w:r>
    </w:p>
    <w:p w:rsidR="00166B82" w:rsidRDefault="00880899">
      <w:pPr>
        <w:widowControl w:val="0"/>
        <w:numPr>
          <w:ilvl w:val="2"/>
          <w:numId w:val="1"/>
        </w:numPr>
        <w:rPr>
          <w:b/>
        </w:rPr>
      </w:pPr>
      <w:hyperlink r:id="rId16">
        <w:r>
          <w:rPr>
            <w:b/>
            <w:color w:val="1155CC"/>
            <w:u w:val="single"/>
          </w:rPr>
          <w:t>Funding Request</w:t>
        </w:r>
      </w:hyperlink>
    </w:p>
    <w:p w:rsidR="00166B82" w:rsidRDefault="00880899">
      <w:pPr>
        <w:widowControl w:val="0"/>
        <w:numPr>
          <w:ilvl w:val="3"/>
          <w:numId w:val="1"/>
        </w:numPr>
        <w:rPr>
          <w:b/>
        </w:rPr>
      </w:pPr>
      <w:hyperlink r:id="rId17">
        <w:r>
          <w:rPr>
            <w:b/>
            <w:color w:val="1155CC"/>
            <w:u w:val="single"/>
          </w:rPr>
          <w:t xml:space="preserve">Budget </w:t>
        </w:r>
      </w:hyperlink>
    </w:p>
    <w:p w:rsidR="00166B82" w:rsidRDefault="00880899">
      <w:pPr>
        <w:widowControl w:val="0"/>
        <w:numPr>
          <w:ilvl w:val="3"/>
          <w:numId w:val="1"/>
        </w:numPr>
      </w:pPr>
      <w:r>
        <w:t xml:space="preserve">Requesting: $1098 for bingo supplies and food, with the stipulation that they get a </w:t>
      </w:r>
      <w:proofErr w:type="spellStart"/>
      <w:r>
        <w:t>one time</w:t>
      </w:r>
      <w:proofErr w:type="spellEnd"/>
      <w:r>
        <w:t xml:space="preserve"> exception </w:t>
      </w:r>
    </w:p>
    <w:p w:rsidR="00166B82" w:rsidRDefault="00880899">
      <w:pPr>
        <w:widowControl w:val="0"/>
        <w:numPr>
          <w:ilvl w:val="3"/>
          <w:numId w:val="1"/>
        </w:numPr>
      </w:pPr>
      <w:r>
        <w:rPr>
          <w:b/>
        </w:rPr>
        <w:t>Motion to</w:t>
      </w:r>
    </w:p>
    <w:p w:rsidR="00166B82" w:rsidRDefault="00880899">
      <w:pPr>
        <w:widowControl w:val="0"/>
        <w:numPr>
          <w:ilvl w:val="4"/>
          <w:numId w:val="1"/>
        </w:numPr>
        <w:rPr>
          <w:b/>
        </w:rPr>
      </w:pPr>
      <w:r>
        <w:rPr>
          <w:shd w:val="clear" w:color="auto" w:fill="C9DAF8"/>
        </w:rPr>
        <w:t xml:space="preserve">Motion/Second: </w:t>
      </w:r>
    </w:p>
    <w:p w:rsidR="00166B82" w:rsidRDefault="00880899">
      <w:pPr>
        <w:widowControl w:val="0"/>
        <w:numPr>
          <w:ilvl w:val="4"/>
          <w:numId w:val="1"/>
        </w:numPr>
        <w:rPr>
          <w:b/>
        </w:rPr>
      </w:pPr>
      <w:r>
        <w:rPr>
          <w:shd w:val="clear" w:color="auto" w:fill="C9DAF8"/>
        </w:rPr>
        <w:t xml:space="preserve">Action: </w:t>
      </w:r>
    </w:p>
    <w:p w:rsidR="00166B82" w:rsidRDefault="00880899">
      <w:pPr>
        <w:widowControl w:val="0"/>
        <w:numPr>
          <w:ilvl w:val="1"/>
          <w:numId w:val="1"/>
        </w:numPr>
        <w:rPr>
          <w:b/>
        </w:rPr>
      </w:pPr>
      <w:r>
        <w:rPr>
          <w:b/>
        </w:rPr>
        <w:t>Alpha Chi Omega</w:t>
      </w:r>
    </w:p>
    <w:p w:rsidR="00166B82" w:rsidRDefault="00880899">
      <w:pPr>
        <w:widowControl w:val="0"/>
        <w:numPr>
          <w:ilvl w:val="2"/>
          <w:numId w:val="1"/>
        </w:numPr>
        <w:rPr>
          <w:b/>
        </w:rPr>
      </w:pPr>
      <w:hyperlink r:id="rId18">
        <w:r>
          <w:rPr>
            <w:b/>
            <w:color w:val="1155CC"/>
            <w:u w:val="single"/>
          </w:rPr>
          <w:t>Funding Request</w:t>
        </w:r>
      </w:hyperlink>
    </w:p>
    <w:p w:rsidR="00166B82" w:rsidRDefault="00880899">
      <w:pPr>
        <w:widowControl w:val="0"/>
        <w:numPr>
          <w:ilvl w:val="3"/>
          <w:numId w:val="1"/>
        </w:numPr>
        <w:rPr>
          <w:b/>
        </w:rPr>
      </w:pPr>
      <w:r>
        <w:rPr>
          <w:b/>
        </w:rPr>
        <w:t xml:space="preserve">Budget </w:t>
      </w:r>
    </w:p>
    <w:p w:rsidR="00166B82" w:rsidRDefault="00880899">
      <w:pPr>
        <w:widowControl w:val="0"/>
        <w:numPr>
          <w:ilvl w:val="3"/>
          <w:numId w:val="1"/>
        </w:numPr>
      </w:pPr>
      <w:r>
        <w:t xml:space="preserve">Requesting: $4381.37 </w:t>
      </w:r>
    </w:p>
    <w:p w:rsidR="00166B82" w:rsidRDefault="00880899">
      <w:pPr>
        <w:widowControl w:val="0"/>
        <w:numPr>
          <w:ilvl w:val="3"/>
          <w:numId w:val="1"/>
        </w:numPr>
      </w:pPr>
      <w:r>
        <w:rPr>
          <w:b/>
        </w:rPr>
        <w:t>Motion to</w:t>
      </w:r>
    </w:p>
    <w:p w:rsidR="00166B82" w:rsidRDefault="00880899">
      <w:pPr>
        <w:widowControl w:val="0"/>
        <w:numPr>
          <w:ilvl w:val="4"/>
          <w:numId w:val="1"/>
        </w:numPr>
        <w:rPr>
          <w:b/>
        </w:rPr>
      </w:pPr>
      <w:r>
        <w:rPr>
          <w:shd w:val="clear" w:color="auto" w:fill="C9DAF8"/>
        </w:rPr>
        <w:t xml:space="preserve">Motion/Second: </w:t>
      </w:r>
    </w:p>
    <w:p w:rsidR="00166B82" w:rsidRDefault="00880899">
      <w:pPr>
        <w:widowControl w:val="0"/>
        <w:numPr>
          <w:ilvl w:val="4"/>
          <w:numId w:val="1"/>
        </w:numPr>
        <w:rPr>
          <w:b/>
        </w:rPr>
      </w:pPr>
      <w:r>
        <w:rPr>
          <w:shd w:val="clear" w:color="auto" w:fill="C9DAF8"/>
        </w:rPr>
        <w:t xml:space="preserve">Action: </w:t>
      </w:r>
    </w:p>
    <w:p w:rsidR="00166B82" w:rsidRDefault="00166B82">
      <w:pPr>
        <w:widowControl w:val="0"/>
        <w:ind w:left="1440"/>
        <w:rPr>
          <w:shd w:val="clear" w:color="auto" w:fill="C9DAF8"/>
        </w:rPr>
      </w:pPr>
    </w:p>
    <w:p w:rsidR="00166B82" w:rsidRDefault="00166B82">
      <w:pPr>
        <w:widowControl w:val="0"/>
        <w:pBdr>
          <w:top w:val="nil"/>
          <w:left w:val="nil"/>
          <w:bottom w:val="nil"/>
          <w:right w:val="nil"/>
          <w:between w:val="nil"/>
        </w:pBdr>
      </w:pPr>
    </w:p>
    <w:p w:rsidR="00166B82" w:rsidRDefault="00880899">
      <w:pPr>
        <w:widowControl w:val="0"/>
        <w:numPr>
          <w:ilvl w:val="0"/>
          <w:numId w:val="2"/>
        </w:numPr>
      </w:pPr>
      <w:r>
        <w:rPr>
          <w:b/>
          <w:color w:val="3D85C6"/>
        </w:rPr>
        <w:t>Action Items (Internal Funding)</w:t>
      </w:r>
    </w:p>
    <w:p w:rsidR="00166B82" w:rsidRDefault="00880899">
      <w:pPr>
        <w:widowControl w:val="0"/>
        <w:numPr>
          <w:ilvl w:val="1"/>
          <w:numId w:val="2"/>
        </w:numPr>
        <w:pBdr>
          <w:top w:val="nil"/>
          <w:left w:val="nil"/>
          <w:bottom w:val="nil"/>
          <w:right w:val="nil"/>
          <w:between w:val="nil"/>
        </w:pBdr>
        <w:rPr>
          <w:color w:val="000000"/>
        </w:rPr>
      </w:pPr>
      <w:r>
        <w:rPr>
          <w:b/>
        </w:rPr>
        <w:t>Social Chair $200 for paint</w:t>
      </w:r>
      <w:r>
        <w:rPr>
          <w:b/>
        </w:rPr>
        <w:t>ing materials and snacks</w:t>
      </w:r>
    </w:p>
    <w:p w:rsidR="00166B82" w:rsidRDefault="00880899">
      <w:pPr>
        <w:widowControl w:val="0"/>
        <w:numPr>
          <w:ilvl w:val="2"/>
          <w:numId w:val="2"/>
        </w:numPr>
        <w:pBdr>
          <w:top w:val="nil"/>
          <w:left w:val="nil"/>
          <w:bottom w:val="nil"/>
          <w:right w:val="nil"/>
          <w:between w:val="nil"/>
        </w:pBdr>
      </w:pPr>
      <w:r>
        <w:t xml:space="preserve">Motion to </w:t>
      </w:r>
    </w:p>
    <w:p w:rsidR="00166B82" w:rsidRDefault="00880899">
      <w:pPr>
        <w:widowControl w:val="0"/>
        <w:numPr>
          <w:ilvl w:val="3"/>
          <w:numId w:val="2"/>
        </w:numPr>
        <w:pBdr>
          <w:top w:val="nil"/>
          <w:left w:val="nil"/>
          <w:bottom w:val="nil"/>
          <w:right w:val="nil"/>
          <w:between w:val="nil"/>
        </w:pBdr>
        <w:rPr>
          <w:color w:val="000000"/>
          <w:shd w:val="clear" w:color="auto" w:fill="C9DAF8"/>
        </w:rPr>
      </w:pPr>
      <w:r>
        <w:rPr>
          <w:shd w:val="clear" w:color="auto" w:fill="C9DAF8"/>
        </w:rPr>
        <w:t>Motion/Second:</w:t>
      </w:r>
    </w:p>
    <w:p w:rsidR="00166B82" w:rsidRDefault="00880899">
      <w:pPr>
        <w:widowControl w:val="0"/>
        <w:numPr>
          <w:ilvl w:val="3"/>
          <w:numId w:val="2"/>
        </w:numPr>
        <w:pBdr>
          <w:top w:val="nil"/>
          <w:left w:val="nil"/>
          <w:bottom w:val="nil"/>
          <w:right w:val="nil"/>
          <w:between w:val="nil"/>
        </w:pBdr>
        <w:rPr>
          <w:shd w:val="clear" w:color="auto" w:fill="C9DAF8"/>
        </w:rPr>
      </w:pPr>
      <w:r>
        <w:rPr>
          <w:shd w:val="clear" w:color="auto" w:fill="C9DAF8"/>
        </w:rPr>
        <w:t xml:space="preserve">Action: </w:t>
      </w:r>
    </w:p>
    <w:p w:rsidR="00166B82" w:rsidRDefault="00166B82">
      <w:pPr>
        <w:widowControl w:val="0"/>
        <w:numPr>
          <w:ilvl w:val="1"/>
          <w:numId w:val="2"/>
        </w:numPr>
      </w:pPr>
    </w:p>
    <w:p w:rsidR="00166B82" w:rsidRDefault="00880899">
      <w:pPr>
        <w:widowControl w:val="0"/>
        <w:numPr>
          <w:ilvl w:val="2"/>
          <w:numId w:val="2"/>
        </w:numPr>
      </w:pPr>
      <w:r>
        <w:t xml:space="preserve">Motion to </w:t>
      </w:r>
    </w:p>
    <w:p w:rsidR="00166B82" w:rsidRDefault="00880899">
      <w:pPr>
        <w:widowControl w:val="0"/>
        <w:numPr>
          <w:ilvl w:val="3"/>
          <w:numId w:val="2"/>
        </w:numPr>
        <w:rPr>
          <w:shd w:val="clear" w:color="auto" w:fill="C9DAF8"/>
        </w:rPr>
      </w:pPr>
      <w:r>
        <w:rPr>
          <w:shd w:val="clear" w:color="auto" w:fill="C9DAF8"/>
        </w:rPr>
        <w:t>Motion/Second:</w:t>
      </w:r>
    </w:p>
    <w:p w:rsidR="00166B82" w:rsidRDefault="00880899">
      <w:pPr>
        <w:widowControl w:val="0"/>
        <w:numPr>
          <w:ilvl w:val="3"/>
          <w:numId w:val="2"/>
        </w:numPr>
        <w:rPr>
          <w:shd w:val="clear" w:color="auto" w:fill="C9DAF8"/>
        </w:rPr>
      </w:pPr>
      <w:r>
        <w:rPr>
          <w:shd w:val="clear" w:color="auto" w:fill="C9DAF8"/>
        </w:rPr>
        <w:t xml:space="preserve">Action: </w:t>
      </w:r>
    </w:p>
    <w:p w:rsidR="00166B82" w:rsidRDefault="00166B82">
      <w:pPr>
        <w:widowControl w:val="0"/>
        <w:numPr>
          <w:ilvl w:val="1"/>
          <w:numId w:val="2"/>
        </w:numPr>
      </w:pPr>
    </w:p>
    <w:p w:rsidR="00166B82" w:rsidRDefault="00880899">
      <w:pPr>
        <w:widowControl w:val="0"/>
        <w:numPr>
          <w:ilvl w:val="2"/>
          <w:numId w:val="2"/>
        </w:numPr>
      </w:pPr>
      <w:r>
        <w:t xml:space="preserve">Motion to </w:t>
      </w:r>
    </w:p>
    <w:p w:rsidR="00166B82" w:rsidRDefault="00880899">
      <w:pPr>
        <w:widowControl w:val="0"/>
        <w:numPr>
          <w:ilvl w:val="3"/>
          <w:numId w:val="2"/>
        </w:numPr>
        <w:rPr>
          <w:shd w:val="clear" w:color="auto" w:fill="C9DAF8"/>
        </w:rPr>
      </w:pPr>
      <w:r>
        <w:rPr>
          <w:shd w:val="clear" w:color="auto" w:fill="C9DAF8"/>
        </w:rPr>
        <w:t>Motion/Second:</w:t>
      </w:r>
    </w:p>
    <w:p w:rsidR="00166B82" w:rsidRDefault="00880899">
      <w:pPr>
        <w:widowControl w:val="0"/>
        <w:numPr>
          <w:ilvl w:val="3"/>
          <w:numId w:val="2"/>
        </w:numPr>
        <w:rPr>
          <w:shd w:val="clear" w:color="auto" w:fill="C9DAF8"/>
        </w:rPr>
      </w:pPr>
      <w:r>
        <w:rPr>
          <w:shd w:val="clear" w:color="auto" w:fill="C9DAF8"/>
        </w:rPr>
        <w:t xml:space="preserve">Action: </w:t>
      </w:r>
    </w:p>
    <w:p w:rsidR="00166B82" w:rsidRDefault="00166B82">
      <w:pPr>
        <w:widowControl w:val="0"/>
        <w:numPr>
          <w:ilvl w:val="1"/>
          <w:numId w:val="2"/>
        </w:numPr>
      </w:pPr>
    </w:p>
    <w:p w:rsidR="00166B82" w:rsidRDefault="00880899">
      <w:pPr>
        <w:widowControl w:val="0"/>
        <w:numPr>
          <w:ilvl w:val="2"/>
          <w:numId w:val="2"/>
        </w:numPr>
      </w:pPr>
      <w:r>
        <w:t xml:space="preserve">Motion to </w:t>
      </w:r>
    </w:p>
    <w:p w:rsidR="00166B82" w:rsidRDefault="00880899">
      <w:pPr>
        <w:widowControl w:val="0"/>
        <w:numPr>
          <w:ilvl w:val="3"/>
          <w:numId w:val="2"/>
        </w:numPr>
        <w:rPr>
          <w:shd w:val="clear" w:color="auto" w:fill="C9DAF8"/>
        </w:rPr>
      </w:pPr>
      <w:r>
        <w:rPr>
          <w:shd w:val="clear" w:color="auto" w:fill="C9DAF8"/>
        </w:rPr>
        <w:t>Motion/Second:</w:t>
      </w:r>
    </w:p>
    <w:p w:rsidR="00166B82" w:rsidRDefault="00880899">
      <w:pPr>
        <w:widowControl w:val="0"/>
        <w:numPr>
          <w:ilvl w:val="3"/>
          <w:numId w:val="2"/>
        </w:numPr>
        <w:rPr>
          <w:shd w:val="clear" w:color="auto" w:fill="C9DAF8"/>
        </w:rPr>
      </w:pPr>
      <w:r>
        <w:rPr>
          <w:shd w:val="clear" w:color="auto" w:fill="C9DAF8"/>
        </w:rPr>
        <w:t xml:space="preserve">Action: </w:t>
      </w:r>
    </w:p>
    <w:p w:rsidR="00166B82" w:rsidRDefault="00166B82">
      <w:pPr>
        <w:widowControl w:val="0"/>
        <w:pBdr>
          <w:top w:val="nil"/>
          <w:left w:val="nil"/>
          <w:bottom w:val="nil"/>
          <w:right w:val="nil"/>
          <w:between w:val="nil"/>
        </w:pBdr>
        <w:ind w:left="1440"/>
        <w:rPr>
          <w:shd w:val="clear" w:color="auto" w:fill="C9DAF8"/>
        </w:rPr>
      </w:pPr>
    </w:p>
    <w:p w:rsidR="00166B82" w:rsidRDefault="00880899">
      <w:pPr>
        <w:widowControl w:val="0"/>
        <w:rPr>
          <w:b/>
          <w:color w:val="3D85C6"/>
        </w:rPr>
      </w:pPr>
      <w:r>
        <w:t xml:space="preserve">  2.   </w:t>
      </w:r>
      <w:r>
        <w:rPr>
          <w:b/>
          <w:color w:val="3D85C6"/>
        </w:rPr>
        <w:t>Advisor Updates</w:t>
      </w:r>
    </w:p>
    <w:p w:rsidR="00166B82" w:rsidRDefault="00880899">
      <w:pPr>
        <w:widowControl w:val="0"/>
        <w:numPr>
          <w:ilvl w:val="1"/>
          <w:numId w:val="2"/>
        </w:numPr>
        <w:pBdr>
          <w:top w:val="nil"/>
          <w:left w:val="nil"/>
          <w:bottom w:val="nil"/>
          <w:right w:val="nil"/>
          <w:between w:val="nil"/>
        </w:pBdr>
        <w:rPr>
          <w:color w:val="000000"/>
        </w:rPr>
      </w:pPr>
      <w:r>
        <w:t xml:space="preserve">Allina M.: </w:t>
      </w:r>
    </w:p>
    <w:p w:rsidR="00166B82" w:rsidRDefault="00880899">
      <w:pPr>
        <w:widowControl w:val="0"/>
        <w:numPr>
          <w:ilvl w:val="2"/>
          <w:numId w:val="2"/>
        </w:numPr>
        <w:pBdr>
          <w:top w:val="nil"/>
          <w:left w:val="nil"/>
          <w:bottom w:val="nil"/>
          <w:right w:val="nil"/>
          <w:between w:val="nil"/>
        </w:pBdr>
        <w:rPr>
          <w:color w:val="000000"/>
        </w:rPr>
      </w:pPr>
      <w:r>
        <w:t xml:space="preserve">For confidentiality purposes related to AS elections, the CAB office and entire 2nd floor of AS will be closed off to everyone this Thursday starting at 4pm.  Please complete any business you have before then.  </w:t>
      </w:r>
    </w:p>
    <w:p w:rsidR="00166B82" w:rsidRDefault="00880899">
      <w:pPr>
        <w:widowControl w:val="0"/>
        <w:numPr>
          <w:ilvl w:val="2"/>
          <w:numId w:val="2"/>
        </w:numPr>
        <w:pBdr>
          <w:top w:val="nil"/>
          <w:left w:val="nil"/>
          <w:bottom w:val="nil"/>
          <w:right w:val="nil"/>
          <w:between w:val="nil"/>
        </w:pBdr>
      </w:pPr>
      <w:r>
        <w:lastRenderedPageBreak/>
        <w:t xml:space="preserve">Vote on Gold! </w:t>
      </w:r>
    </w:p>
    <w:p w:rsidR="00166B82" w:rsidRDefault="00166B82">
      <w:pPr>
        <w:widowControl w:val="0"/>
        <w:pBdr>
          <w:top w:val="nil"/>
          <w:left w:val="nil"/>
          <w:bottom w:val="nil"/>
          <w:right w:val="nil"/>
          <w:between w:val="nil"/>
        </w:pBdr>
        <w:ind w:left="2160"/>
      </w:pPr>
    </w:p>
    <w:p w:rsidR="00166B82" w:rsidRDefault="00166B82">
      <w:pPr>
        <w:widowControl w:val="0"/>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pPr>
      <w:r>
        <w:t>Ruth G.:</w:t>
      </w:r>
    </w:p>
    <w:p w:rsidR="00166B82" w:rsidRDefault="00166B82">
      <w:pPr>
        <w:widowControl w:val="0"/>
        <w:pBdr>
          <w:top w:val="nil"/>
          <w:left w:val="nil"/>
          <w:bottom w:val="nil"/>
          <w:right w:val="nil"/>
          <w:between w:val="nil"/>
        </w:pBdr>
        <w:ind w:left="2880"/>
      </w:pPr>
    </w:p>
    <w:p w:rsidR="00166B82" w:rsidRDefault="00880899">
      <w:pPr>
        <w:widowControl w:val="0"/>
        <w:pBdr>
          <w:top w:val="nil"/>
          <w:left w:val="nil"/>
          <w:bottom w:val="nil"/>
          <w:right w:val="nil"/>
          <w:between w:val="nil"/>
        </w:pBdr>
        <w:rPr>
          <w:b/>
          <w:color w:val="3D85C6"/>
        </w:rPr>
      </w:pPr>
      <w:r>
        <w:rPr>
          <w:b/>
          <w:color w:val="3D85C6"/>
        </w:rPr>
        <w:t xml:space="preserve">1. </w:t>
      </w:r>
      <w:r>
        <w:rPr>
          <w:b/>
          <w:color w:val="3D85C6"/>
        </w:rPr>
        <w:t>Co-Chair Updates (Steven King &amp; Christian Larson)</w:t>
      </w:r>
    </w:p>
    <w:p w:rsidR="00166B82" w:rsidRDefault="00166B82">
      <w:pPr>
        <w:widowControl w:val="0"/>
        <w:pBdr>
          <w:top w:val="nil"/>
          <w:left w:val="nil"/>
          <w:bottom w:val="nil"/>
          <w:right w:val="nil"/>
          <w:between w:val="nil"/>
        </w:pBdr>
        <w:spacing w:line="240" w:lineRule="auto"/>
      </w:pPr>
    </w:p>
    <w:p w:rsidR="00166B82" w:rsidRDefault="00166B82">
      <w:pPr>
        <w:widowControl w:val="0"/>
        <w:pBdr>
          <w:top w:val="nil"/>
          <w:left w:val="nil"/>
          <w:bottom w:val="nil"/>
          <w:right w:val="nil"/>
          <w:between w:val="nil"/>
        </w:pBdr>
        <w:spacing w:line="240" w:lineRule="auto"/>
        <w:ind w:firstLine="720"/>
        <w:rPr>
          <w:b/>
          <w:color w:val="3D85C6"/>
        </w:rPr>
      </w:pPr>
    </w:p>
    <w:p w:rsidR="00166B82" w:rsidRDefault="00880899">
      <w:pPr>
        <w:widowControl w:val="0"/>
        <w:pBdr>
          <w:top w:val="nil"/>
          <w:left w:val="nil"/>
          <w:bottom w:val="nil"/>
          <w:right w:val="nil"/>
          <w:between w:val="nil"/>
        </w:pBdr>
        <w:rPr>
          <w:b/>
          <w:color w:val="3D85C6"/>
        </w:rPr>
      </w:pPr>
      <w:r>
        <w:rPr>
          <w:b/>
          <w:color w:val="3D85C6"/>
        </w:rPr>
        <w:t>2. Board Updates</w:t>
      </w:r>
    </w:p>
    <w:p w:rsidR="00166B82" w:rsidRDefault="00880899">
      <w:pPr>
        <w:widowControl w:val="0"/>
        <w:numPr>
          <w:ilvl w:val="1"/>
          <w:numId w:val="2"/>
        </w:numPr>
        <w:pBdr>
          <w:top w:val="nil"/>
          <w:left w:val="nil"/>
          <w:bottom w:val="nil"/>
          <w:right w:val="nil"/>
          <w:between w:val="nil"/>
        </w:pBdr>
      </w:pPr>
      <w:r>
        <w:t>Secretary/Webmaster: John Balbuena</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rPr>
          <w:color w:val="000000"/>
        </w:rPr>
      </w:pPr>
      <w:r>
        <w:t>FLP Co-Coordinator: Johanna Najera/Colin Wu</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rPr>
          <w:color w:val="000000"/>
        </w:rPr>
      </w:pPr>
      <w:r>
        <w:t>Alternative Breaks Co-Coordinator: Ambar Gonzalez/Shivani Shah</w:t>
      </w:r>
    </w:p>
    <w:p w:rsidR="00166B82" w:rsidRDefault="00166B82">
      <w:pPr>
        <w:widowControl w:val="0"/>
        <w:numPr>
          <w:ilvl w:val="2"/>
          <w:numId w:val="2"/>
        </w:numPr>
        <w:pBdr>
          <w:top w:val="nil"/>
          <w:left w:val="nil"/>
          <w:bottom w:val="nil"/>
          <w:right w:val="nil"/>
          <w:between w:val="nil"/>
        </w:pBdr>
        <w:rPr>
          <w:color w:val="000000"/>
        </w:rPr>
      </w:pPr>
    </w:p>
    <w:p w:rsidR="00166B82" w:rsidRDefault="00880899">
      <w:pPr>
        <w:widowControl w:val="0"/>
        <w:numPr>
          <w:ilvl w:val="1"/>
          <w:numId w:val="2"/>
        </w:numPr>
        <w:pBdr>
          <w:top w:val="nil"/>
          <w:left w:val="nil"/>
          <w:bottom w:val="nil"/>
          <w:right w:val="nil"/>
          <w:between w:val="nil"/>
        </w:pBdr>
      </w:pPr>
      <w:r>
        <w:t xml:space="preserve"> Animal Coordinator: Katarina </w:t>
      </w:r>
      <w:proofErr w:type="spellStart"/>
      <w:r>
        <w:t>Petrisch</w:t>
      </w:r>
      <w:proofErr w:type="spellEnd"/>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pPr>
      <w:r>
        <w:t xml:space="preserve"> Childcare Director: Claudia Okuniewski</w:t>
      </w:r>
    </w:p>
    <w:p w:rsidR="00166B82" w:rsidRDefault="00166B82">
      <w:pPr>
        <w:widowControl w:val="0"/>
        <w:numPr>
          <w:ilvl w:val="2"/>
          <w:numId w:val="2"/>
        </w:numPr>
      </w:pPr>
    </w:p>
    <w:p w:rsidR="00166B82" w:rsidRDefault="00880899">
      <w:pPr>
        <w:widowControl w:val="0"/>
        <w:numPr>
          <w:ilvl w:val="1"/>
          <w:numId w:val="2"/>
        </w:numPr>
        <w:pBdr>
          <w:top w:val="nil"/>
          <w:left w:val="nil"/>
          <w:bottom w:val="nil"/>
          <w:right w:val="nil"/>
          <w:between w:val="nil"/>
        </w:pBdr>
      </w:pPr>
      <w:r>
        <w:t xml:space="preserve">Community Outreach Coordinator: Kellie </w:t>
      </w:r>
      <w:proofErr w:type="spellStart"/>
      <w:r>
        <w:t>Mcmanamon</w:t>
      </w:r>
      <w:proofErr w:type="spellEnd"/>
    </w:p>
    <w:p w:rsidR="00166B82" w:rsidRDefault="00166B82">
      <w:pPr>
        <w:widowControl w:val="0"/>
        <w:numPr>
          <w:ilvl w:val="2"/>
          <w:numId w:val="2"/>
        </w:numPr>
      </w:pPr>
    </w:p>
    <w:p w:rsidR="00166B82" w:rsidRDefault="00880899">
      <w:pPr>
        <w:widowControl w:val="0"/>
        <w:numPr>
          <w:ilvl w:val="1"/>
          <w:numId w:val="2"/>
        </w:numPr>
        <w:pBdr>
          <w:top w:val="nil"/>
          <w:left w:val="nil"/>
          <w:bottom w:val="nil"/>
          <w:right w:val="nil"/>
          <w:between w:val="nil"/>
        </w:pBdr>
      </w:pPr>
      <w:r>
        <w:t>Environmental coordinator: Oscar Ramos</w:t>
      </w:r>
    </w:p>
    <w:p w:rsidR="00166B82" w:rsidRDefault="00166B82">
      <w:pPr>
        <w:widowControl w:val="0"/>
        <w:numPr>
          <w:ilvl w:val="2"/>
          <w:numId w:val="2"/>
        </w:numPr>
      </w:pPr>
    </w:p>
    <w:p w:rsidR="00166B82" w:rsidRDefault="00880899">
      <w:pPr>
        <w:widowControl w:val="0"/>
        <w:numPr>
          <w:ilvl w:val="1"/>
          <w:numId w:val="2"/>
        </w:numPr>
        <w:pBdr>
          <w:top w:val="nil"/>
          <w:left w:val="nil"/>
          <w:bottom w:val="nil"/>
          <w:right w:val="nil"/>
          <w:between w:val="nil"/>
        </w:pBdr>
      </w:pPr>
      <w:r>
        <w:t>Historian: Siena Mats</w:t>
      </w:r>
      <w:r>
        <w:t>umoto</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pPr>
      <w:r>
        <w:t>Hunger/Houseless Co-Coordinator: Katie Lydon/Andrea Nonato</w:t>
      </w:r>
    </w:p>
    <w:p w:rsidR="00166B82" w:rsidRDefault="00166B82">
      <w:pPr>
        <w:widowControl w:val="0"/>
        <w:numPr>
          <w:ilvl w:val="2"/>
          <w:numId w:val="2"/>
        </w:numPr>
      </w:pPr>
    </w:p>
    <w:p w:rsidR="00166B82" w:rsidRDefault="00880899">
      <w:pPr>
        <w:widowControl w:val="0"/>
        <w:numPr>
          <w:ilvl w:val="1"/>
          <w:numId w:val="2"/>
        </w:numPr>
        <w:pBdr>
          <w:top w:val="nil"/>
          <w:left w:val="nil"/>
          <w:bottom w:val="nil"/>
          <w:right w:val="nil"/>
          <w:between w:val="nil"/>
        </w:pBdr>
      </w:pPr>
      <w:r>
        <w:t>Public Relations Co-Coordinator: Ricky Nguyen/Claire Bolton</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pPr>
      <w:r>
        <w:t>Senior Citizen Coordinator: Raphael King</w:t>
      </w:r>
    </w:p>
    <w:p w:rsidR="00166B82" w:rsidRDefault="00166B82">
      <w:pPr>
        <w:widowControl w:val="0"/>
        <w:numPr>
          <w:ilvl w:val="2"/>
          <w:numId w:val="2"/>
        </w:numPr>
      </w:pPr>
    </w:p>
    <w:p w:rsidR="00166B82" w:rsidRDefault="00880899">
      <w:pPr>
        <w:widowControl w:val="0"/>
        <w:numPr>
          <w:ilvl w:val="1"/>
          <w:numId w:val="2"/>
        </w:numPr>
        <w:pBdr>
          <w:top w:val="nil"/>
          <w:left w:val="nil"/>
          <w:bottom w:val="nil"/>
          <w:right w:val="nil"/>
          <w:between w:val="nil"/>
        </w:pBdr>
      </w:pPr>
      <w:r>
        <w:t>Social Chair: Kyla Gelev</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pPr>
      <w:r>
        <w:t>Special Projects Coordinator: Joanna Kim</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rPr>
          <w:color w:val="000000"/>
        </w:rPr>
      </w:pPr>
      <w:r>
        <w:t>Treasurer: Edwin Ballesteros</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1"/>
          <w:numId w:val="2"/>
        </w:numPr>
        <w:pBdr>
          <w:top w:val="nil"/>
          <w:left w:val="nil"/>
          <w:bottom w:val="nil"/>
          <w:right w:val="nil"/>
          <w:between w:val="nil"/>
        </w:pBdr>
      </w:pPr>
      <w:r>
        <w:t>Youth Outreach: Megan Lee</w:t>
      </w:r>
    </w:p>
    <w:p w:rsidR="00166B82" w:rsidRDefault="00166B82">
      <w:pPr>
        <w:widowControl w:val="0"/>
        <w:numPr>
          <w:ilvl w:val="2"/>
          <w:numId w:val="2"/>
        </w:numPr>
      </w:pPr>
    </w:p>
    <w:p w:rsidR="00166B82" w:rsidRDefault="00880899">
      <w:pPr>
        <w:widowControl w:val="0"/>
        <w:numPr>
          <w:ilvl w:val="1"/>
          <w:numId w:val="2"/>
        </w:numPr>
        <w:pBdr>
          <w:top w:val="nil"/>
          <w:left w:val="nil"/>
          <w:bottom w:val="nil"/>
          <w:right w:val="nil"/>
          <w:between w:val="nil"/>
        </w:pBdr>
      </w:pPr>
      <w:r>
        <w:t>CAB Student Staff</w:t>
      </w:r>
    </w:p>
    <w:p w:rsidR="00166B82" w:rsidRDefault="00166B82">
      <w:pPr>
        <w:widowControl w:val="0"/>
        <w:numPr>
          <w:ilvl w:val="2"/>
          <w:numId w:val="2"/>
        </w:numPr>
        <w:pBdr>
          <w:top w:val="nil"/>
          <w:left w:val="nil"/>
          <w:bottom w:val="nil"/>
          <w:right w:val="nil"/>
          <w:between w:val="nil"/>
        </w:pBdr>
      </w:pPr>
    </w:p>
    <w:p w:rsidR="00166B82" w:rsidRDefault="00880899">
      <w:pPr>
        <w:widowControl w:val="0"/>
        <w:numPr>
          <w:ilvl w:val="0"/>
          <w:numId w:val="2"/>
        </w:numPr>
        <w:pBdr>
          <w:top w:val="nil"/>
          <w:left w:val="nil"/>
          <w:bottom w:val="nil"/>
          <w:right w:val="nil"/>
          <w:between w:val="nil"/>
        </w:pBdr>
      </w:pPr>
      <w:r>
        <w:rPr>
          <w:b/>
        </w:rPr>
        <w:t>Motion to Adjourn the Meeting at x:xxPM</w:t>
      </w:r>
    </w:p>
    <w:p w:rsidR="00166B82" w:rsidRDefault="00880899">
      <w:pPr>
        <w:widowControl w:val="0"/>
        <w:numPr>
          <w:ilvl w:val="1"/>
          <w:numId w:val="2"/>
        </w:numPr>
        <w:pBdr>
          <w:top w:val="nil"/>
          <w:left w:val="nil"/>
          <w:bottom w:val="nil"/>
          <w:right w:val="nil"/>
          <w:between w:val="nil"/>
        </w:pBdr>
      </w:pPr>
      <w:r>
        <w:rPr>
          <w:rFonts w:ascii="Calibri" w:eastAsia="Calibri" w:hAnsi="Calibri" w:cs="Calibri"/>
          <w:i/>
          <w:shd w:val="clear" w:color="auto" w:fill="DBE5F1"/>
        </w:rPr>
        <w:t xml:space="preserve">MOTION/SECOND: </w:t>
      </w:r>
    </w:p>
    <w:p w:rsidR="00166B82" w:rsidRDefault="00880899">
      <w:pPr>
        <w:widowControl w:val="0"/>
        <w:numPr>
          <w:ilvl w:val="1"/>
          <w:numId w:val="2"/>
        </w:numPr>
        <w:pBdr>
          <w:top w:val="nil"/>
          <w:left w:val="nil"/>
          <w:bottom w:val="nil"/>
          <w:right w:val="nil"/>
          <w:between w:val="nil"/>
        </w:pBdr>
      </w:pPr>
      <w:r>
        <w:rPr>
          <w:i/>
          <w:shd w:val="clear" w:color="auto" w:fill="DBE5F1"/>
        </w:rPr>
        <w:t xml:space="preserve">ACTION: </w:t>
      </w:r>
    </w:p>
    <w:sectPr w:rsidR="00166B82">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899" w:rsidRDefault="00880899">
      <w:pPr>
        <w:spacing w:line="240" w:lineRule="auto"/>
      </w:pPr>
      <w:r>
        <w:separator/>
      </w:r>
    </w:p>
  </w:endnote>
  <w:endnote w:type="continuationSeparator" w:id="0">
    <w:p w:rsidR="00880899" w:rsidRDefault="00880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B82" w:rsidRDefault="00166B82"/>
  <w:p w:rsidR="00166B82" w:rsidRDefault="00166B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899" w:rsidRDefault="00880899">
      <w:pPr>
        <w:spacing w:line="240" w:lineRule="auto"/>
      </w:pPr>
      <w:r>
        <w:separator/>
      </w:r>
    </w:p>
  </w:footnote>
  <w:footnote w:type="continuationSeparator" w:id="0">
    <w:p w:rsidR="00880899" w:rsidRDefault="008808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635"/>
    <w:multiLevelType w:val="multilevel"/>
    <w:tmpl w:val="85105A98"/>
    <w:lvl w:ilvl="0">
      <w:start w:val="1"/>
      <w:numFmt w:val="decimal"/>
      <w:lvlText w:val="%1."/>
      <w:lvlJc w:val="left"/>
      <w:pPr>
        <w:ind w:left="720" w:hanging="360"/>
      </w:pPr>
      <w:rPr>
        <w:rFonts w:ascii="Arial" w:eastAsia="Arial" w:hAnsi="Arial" w:cs="Arial"/>
        <w:b/>
        <w:i w:val="0"/>
        <w:smallCaps w:val="0"/>
        <w:strike w:val="0"/>
        <w:color w:val="4A86E8"/>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7AF67E63"/>
    <w:multiLevelType w:val="multilevel"/>
    <w:tmpl w:val="BD501A8E"/>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82"/>
    <w:rsid w:val="00166B82"/>
    <w:rsid w:val="00880899"/>
    <w:rsid w:val="0097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51C68-937B-450F-9A7B-9A69F36F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75F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dNW9GgcjJw0mrWP5Apn4JThnka-y6KiMFoiyLDz_b2g/edit?usp=sharing" TargetMode="External"/><Relationship Id="rId13" Type="http://schemas.openxmlformats.org/officeDocument/2006/relationships/hyperlink" Target="https://drive.google.com/file/d/0BxrxfQKun3wFT3pYbDAyeHFCS2lNQkhZMXdleHNVb3F5a1dJ/view?usp=sharing" TargetMode="External"/><Relationship Id="rId18" Type="http://schemas.openxmlformats.org/officeDocument/2006/relationships/hyperlink" Target="https://docs.google.com/document/d/1t0AyoGFX-0JvtRaYVowTu5UVOl6LstMn-aRuOCtb4QA/edit?usp=shar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docs.google.com/document/d/11M3JEy0NaoIm_AHiuUGs84qlHwDx2IXRmQaiwX5Z59o/edit?usp=sharing" TargetMode="External"/><Relationship Id="rId17" Type="http://schemas.openxmlformats.org/officeDocument/2006/relationships/hyperlink" Target="https://docs.google.com/spreadsheets/d/1XBszYMxI7NgUJwl4KfrmSfrBz_ZMwc4MzkztROH8wPA/edit?usp=sharing" TargetMode="External"/><Relationship Id="rId2" Type="http://schemas.openxmlformats.org/officeDocument/2006/relationships/styles" Target="styles.xml"/><Relationship Id="rId16" Type="http://schemas.openxmlformats.org/officeDocument/2006/relationships/hyperlink" Target="https://docs.google.com/document/d/1mZwqqp84suJI1L_3vaROtu7z32t2Zvkt1nSKi17Uwa4/edit?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xrxfQKun3wFMWtpcW5oOGNadUtLcE5VdHZTRURDbkZJeGRj/view?usp=sharing" TargetMode="External"/><Relationship Id="rId5" Type="http://schemas.openxmlformats.org/officeDocument/2006/relationships/footnotes" Target="footnotes.xml"/><Relationship Id="rId15" Type="http://schemas.openxmlformats.org/officeDocument/2006/relationships/hyperlink" Target="https://drive.google.com/file/d/0BxrxfQKun3wFSkZLdC16djJKWWFJdGVoajJuTkpVX1BNeDRN/view?usp=sharing" TargetMode="External"/><Relationship Id="rId10" Type="http://schemas.openxmlformats.org/officeDocument/2006/relationships/hyperlink" Target="https://drive.google.com/file/d/0BxrxfQKun3wFLWhjdzJWaVpxVHg3V2E4RE1SdlVncmk4anZv/view?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spreadsheets/d/11zzqSB5ZzUNlrbmXdf4sHVBXyvCjTqEEaOjopKkiHk4/edit?usp=sharing" TargetMode="External"/><Relationship Id="rId14" Type="http://schemas.openxmlformats.org/officeDocument/2006/relationships/hyperlink" Target="https://docs.google.com/document/d/13RsjShzHzcJbgIYbEJbWqaAJ46vq0gWNaTeD2CXuQv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Balbuena</cp:lastModifiedBy>
  <cp:revision>2</cp:revision>
  <dcterms:created xsi:type="dcterms:W3CDTF">2019-05-01T04:41:00Z</dcterms:created>
  <dcterms:modified xsi:type="dcterms:W3CDTF">2019-05-01T04:41:00Z</dcterms:modified>
</cp:coreProperties>
</file>