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Pr>
        <w:drawing>
          <wp:inline distB="114300" distT="114300" distL="114300" distR="114300">
            <wp:extent cx="998399" cy="785813"/>
            <wp:effectExtent b="0" l="0" r="0" t="0"/>
            <wp:docPr descr="2014_cab_logo.jpg" id="1" name="image1.jpg"/>
            <a:graphic>
              <a:graphicData uri="http://schemas.openxmlformats.org/drawingml/2006/picture">
                <pic:pic>
                  <pic:nvPicPr>
                    <pic:cNvPr descr="2014_cab_logo.jpg" id="0" name="image1.jpg"/>
                    <pic:cNvPicPr preferRelativeResize="0"/>
                  </pic:nvPicPr>
                  <pic:blipFill>
                    <a:blip r:embed="rId6"/>
                    <a:srcRect b="0" l="0" r="0" t="0"/>
                    <a:stretch>
                      <a:fillRect/>
                    </a:stretch>
                  </pic:blipFill>
                  <pic:spPr>
                    <a:xfrm>
                      <a:off x="0" y="0"/>
                      <a:ext cx="998399"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tl w:val="0"/>
        </w:rPr>
        <w:t xml:space="preserve">AS Community Affairs Board Minutes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tl w:val="0"/>
        </w:rPr>
        <w:t xml:space="preserve">Monday, October 15, 2018, 7:32PM</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tl w:val="0"/>
        </w:rPr>
        <w:t xml:space="preserve">University of California, Santa Barbara</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contextualSpacing w:val="0"/>
        <w:jc w:val="center"/>
        <w:rPr>
          <w:b w:val="1"/>
          <w:sz w:val="24"/>
          <w:szCs w:val="24"/>
        </w:rPr>
      </w:pPr>
      <w:r w:rsidDel="00000000" w:rsidR="00000000" w:rsidRPr="00000000">
        <w:rPr>
          <w:b w:val="1"/>
          <w:sz w:val="24"/>
          <w:szCs w:val="24"/>
          <w:rtl w:val="0"/>
        </w:rPr>
        <w:t xml:space="preserve">AS Community Affairs Board Office, University Center 2523</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Roll Call and Attendees: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Status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Christian Larson (Co-Chair)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John Balbuena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Steven King(Co-Chair)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Katie Lydon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Ambar Gonzalez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Kellie McManamon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contextualSpacing w:val="0"/>
              <w:rPr>
                <w:b w:val="1"/>
                <w:sz w:val="24"/>
                <w:szCs w:val="24"/>
              </w:rPr>
            </w:pPr>
            <w:r w:rsidDel="00000000" w:rsidR="00000000" w:rsidRPr="00000000">
              <w:rPr>
                <w:b w:val="1"/>
                <w:sz w:val="24"/>
                <w:szCs w:val="24"/>
                <w:rtl w:val="0"/>
              </w:rPr>
              <w:t xml:space="preserve"> Late (unexcused)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Andrea Nonato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Emma Wiley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Claire Bolton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contextualSpacing w:val="0"/>
              <w:rPr>
                <w:b w:val="1"/>
                <w:sz w:val="24"/>
                <w:szCs w:val="24"/>
              </w:rPr>
            </w:pPr>
            <w:r w:rsidDel="00000000" w:rsidR="00000000" w:rsidRPr="00000000">
              <w:rPr>
                <w:b w:val="1"/>
                <w:sz w:val="24"/>
                <w:szCs w:val="24"/>
                <w:rtl w:val="0"/>
              </w:rPr>
              <w:t xml:space="preserve">Megan 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Claudia Okuniewski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contextualSpacing w:val="0"/>
              <w:rPr>
                <w:b w:val="1"/>
                <w:sz w:val="24"/>
                <w:szCs w:val="24"/>
              </w:rPr>
            </w:pPr>
            <w:r w:rsidDel="00000000" w:rsidR="00000000" w:rsidRPr="00000000">
              <w:rPr>
                <w:b w:val="1"/>
                <w:sz w:val="24"/>
                <w:szCs w:val="24"/>
                <w:rtl w:val="0"/>
              </w:rPr>
              <w:t xml:space="preserve">Oscar Ramos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Collin Wu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Raphael 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Edwin Ballesteros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Shivani Shah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Glynnis Foley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b w:val="1"/>
                <w:sz w:val="24"/>
                <w:szCs w:val="24"/>
              </w:rPr>
            </w:pPr>
            <w:r w:rsidDel="00000000" w:rsidR="00000000" w:rsidRPr="00000000">
              <w:rPr>
                <w:b w:val="1"/>
                <w:sz w:val="24"/>
                <w:szCs w:val="24"/>
                <w:rtl w:val="0"/>
              </w:rPr>
              <w:t xml:space="preserve">Present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Allina Mojarro</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contextualSpacing w:val="0"/>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Ricky Nguyen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14:paraId="00000033">
            <w:pPr>
              <w:widowControl w:val="0"/>
              <w:contextualSpacing w:val="0"/>
              <w:rPr>
                <w:b w:val="1"/>
                <w:sz w:val="24"/>
                <w:szCs w:val="24"/>
              </w:rPr>
            </w:pPr>
            <w:r w:rsidDel="00000000" w:rsidR="00000000" w:rsidRPr="00000000">
              <w:rPr>
                <w:b w:val="1"/>
                <w:sz w:val="24"/>
                <w:szCs w:val="24"/>
                <w:rtl w:val="0"/>
              </w:rPr>
              <w:t xml:space="preserve">(Senate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contextualSpacing w:val="0"/>
              <w:rPr>
                <w:b w:val="1"/>
                <w:sz w:val="24"/>
                <w:szCs w:val="24"/>
              </w:rPr>
            </w:pPr>
            <w:r w:rsidDel="00000000" w:rsidR="00000000" w:rsidRPr="00000000">
              <w:rPr>
                <w:b w:val="1"/>
                <w:sz w:val="24"/>
                <w:szCs w:val="24"/>
                <w:rtl w:val="0"/>
              </w:rPr>
              <w:t xml:space="preserve">absent</w:t>
            </w:r>
          </w:p>
        </w:tc>
      </w:tr>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Joanna 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contextualSpacing w:val="0"/>
              <w:rPr>
                <w:b w:val="1"/>
                <w:sz w:val="24"/>
                <w:szCs w:val="24"/>
              </w:rPr>
            </w:pPr>
            <w:r w:rsidDel="00000000" w:rsidR="00000000" w:rsidRPr="00000000">
              <w:rPr>
                <w:rtl w:val="0"/>
              </w:rPr>
            </w:r>
          </w:p>
          <w:p w:rsidR="00000000" w:rsidDel="00000000" w:rsidP="00000000" w:rsidRDefault="00000000" w:rsidRPr="00000000" w14:paraId="00000038">
            <w:pPr>
              <w:widowControl w:val="0"/>
              <w:contextualSpacing w:val="0"/>
              <w:rPr>
                <w:b w:val="1"/>
                <w:sz w:val="24"/>
                <w:szCs w:val="24"/>
              </w:rPr>
            </w:pPr>
            <w:r w:rsidDel="00000000" w:rsidR="00000000" w:rsidRPr="00000000">
              <w:rPr>
                <w:b w:val="1"/>
                <w:sz w:val="24"/>
                <w:szCs w:val="24"/>
                <w:rtl w:val="0"/>
              </w:rPr>
              <w:t xml:space="preserve">(Senate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rPr>
                <w:b w:val="1"/>
                <w:sz w:val="24"/>
                <w:szCs w:val="24"/>
              </w:rPr>
            </w:pPr>
            <w:r w:rsidDel="00000000" w:rsidR="00000000" w:rsidRPr="00000000">
              <w:rPr>
                <w:b w:val="1"/>
                <w:sz w:val="24"/>
                <w:szCs w:val="24"/>
                <w:rtl w:val="0"/>
              </w:rPr>
              <w:t xml:space="preserve">absent</w:t>
            </w:r>
          </w:p>
        </w:tc>
      </w:tr>
      <w:tr>
        <w:trPr>
          <w:trHeight w:val="5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b w:val="1"/>
                <w:sz w:val="24"/>
                <w:szCs w:val="24"/>
              </w:rPr>
            </w:pPr>
            <w:r w:rsidDel="00000000" w:rsidR="00000000" w:rsidRPr="00000000">
              <w:rPr>
                <w:b w:val="1"/>
                <w:sz w:val="24"/>
                <w:szCs w:val="24"/>
                <w:rtl w:val="0"/>
              </w:rPr>
              <w:t xml:space="preserve">Johanna Najera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b w:val="1"/>
                <w:sz w:val="24"/>
                <w:szCs w:val="24"/>
              </w:rPr>
            </w:pPr>
            <w:r w:rsidDel="00000000" w:rsidR="00000000" w:rsidRPr="00000000">
              <w:rPr>
                <w:b w:val="1"/>
                <w:sz w:val="24"/>
                <w:szCs w:val="24"/>
                <w:rtl w:val="0"/>
              </w:rPr>
              <w:t xml:space="preserve">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contextualSpacing w:val="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contextualSpacing w:val="0"/>
              <w:rPr>
                <w:b w:val="1"/>
                <w:sz w:val="24"/>
                <w:szCs w:val="24"/>
              </w:rPr>
            </w:pPr>
            <w:r w:rsidDel="00000000" w:rsidR="00000000" w:rsidRPr="00000000">
              <w:rPr>
                <w:rtl w:val="0"/>
              </w:rPr>
            </w:r>
          </w:p>
        </w:tc>
      </w:tr>
    </w:tbl>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14:paraId="00000040">
      <w:pPr>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rPr>
          <w:b w:val="1"/>
          <w:color w:val="3d85c6"/>
        </w:rPr>
      </w:pPr>
      <w:r w:rsidDel="00000000" w:rsidR="00000000" w:rsidRPr="00000000">
        <w:rPr>
          <w:b w:val="1"/>
          <w:color w:val="3d85c6"/>
          <w:rtl w:val="0"/>
        </w:rPr>
        <w:t xml:space="preserve">Acceptance of Agenda</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pPr>
      <w:r w:rsidDel="00000000" w:rsidR="00000000" w:rsidRPr="00000000">
        <w:rPr>
          <w:rFonts w:ascii="Calibri" w:cs="Calibri" w:eastAsia="Calibri" w:hAnsi="Calibri"/>
          <w:b w:val="1"/>
          <w:sz w:val="24"/>
          <w:szCs w:val="24"/>
          <w:rtl w:val="0"/>
        </w:rPr>
        <w:t xml:space="preserve">Acceptance of Excused Absences</w:t>
      </w:r>
      <w:r w:rsidDel="00000000" w:rsidR="00000000" w:rsidRPr="00000000">
        <w:rPr>
          <w:rtl w:val="0"/>
        </w:rPr>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pPr>
      <w:r w:rsidDel="00000000" w:rsidR="00000000" w:rsidRPr="00000000">
        <w:rPr>
          <w:rFonts w:ascii="Calibri" w:cs="Calibri" w:eastAsia="Calibri" w:hAnsi="Calibri"/>
          <w:i w:val="1"/>
          <w:sz w:val="24"/>
          <w:szCs w:val="24"/>
          <w:shd w:fill="dbe5f1" w:val="clear"/>
          <w:rtl w:val="0"/>
        </w:rPr>
        <w:t xml:space="preserve">MOTION/SECOND:   Shah/Foley</w:t>
      </w: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pPr>
      <w:r w:rsidDel="00000000" w:rsidR="00000000" w:rsidRPr="00000000">
        <w:rPr>
          <w:rFonts w:ascii="Calibri" w:cs="Calibri" w:eastAsia="Calibri" w:hAnsi="Calibri"/>
          <w:i w:val="1"/>
          <w:sz w:val="24"/>
          <w:szCs w:val="24"/>
          <w:shd w:fill="dbe5f1" w:val="clear"/>
          <w:rtl w:val="0"/>
        </w:rPr>
        <w:t xml:space="preserve">ACTION: Motion passed by consent</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Calibri" w:cs="Calibri" w:eastAsia="Calibri" w:hAnsi="Calibri"/>
          <w:i w:val="1"/>
          <w:color w:val="ff0000"/>
          <w:sz w:val="24"/>
          <w:szCs w:val="24"/>
          <w:shd w:fill="dbe5f1" w:val="clear"/>
        </w:rPr>
      </w:pPr>
      <w:r w:rsidDel="00000000" w:rsidR="00000000" w:rsidRPr="00000000">
        <w:rPr>
          <w:rtl w:val="0"/>
        </w:rPr>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rPr>
          <w:b w:val="1"/>
          <w:color w:val="3d85c6"/>
        </w:rPr>
      </w:pPr>
      <w:r w:rsidDel="00000000" w:rsidR="00000000" w:rsidRPr="00000000">
        <w:rPr>
          <w:b w:val="1"/>
          <w:color w:val="3d85c6"/>
          <w:rtl w:val="0"/>
        </w:rPr>
        <w:t xml:space="preserve">Public Forum/ Announcements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contextualSpacing w:val="0"/>
        <w:rPr>
          <w:b w:val="1"/>
          <w:color w:val="3d85c6"/>
        </w:rPr>
      </w:pPr>
      <w:r w:rsidDel="00000000" w:rsidR="00000000" w:rsidRPr="00000000">
        <w:rPr>
          <w:rtl w:val="0"/>
        </w:rPr>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rPr>
          <w:b w:val="1"/>
          <w:color w:val="3d85c6"/>
        </w:rPr>
      </w:pPr>
      <w:r w:rsidDel="00000000" w:rsidR="00000000" w:rsidRPr="00000000">
        <w:rPr>
          <w:b w:val="1"/>
          <w:color w:val="3d85c6"/>
          <w:rtl w:val="0"/>
        </w:rPr>
        <w:t xml:space="preserve">Funding Requests</w:t>
      </w:r>
    </w:p>
    <w:p w:rsidR="00000000" w:rsidDel="00000000" w:rsidP="00000000" w:rsidRDefault="00000000" w:rsidRPr="00000000" w14:paraId="00000048">
      <w:pPr>
        <w:widowControl w:val="0"/>
        <w:numPr>
          <w:ilvl w:val="1"/>
          <w:numId w:val="1"/>
        </w:numPr>
        <w:pBdr>
          <w:top w:space="0" w:sz="0" w:val="nil"/>
          <w:left w:space="0" w:sz="0" w:val="nil"/>
          <w:bottom w:space="0" w:sz="0" w:val="nil"/>
          <w:right w:space="0" w:sz="0" w:val="nil"/>
          <w:between w:space="0" w:sz="0" w:val="nil"/>
        </w:pBdr>
        <w:shd w:fill="auto" w:val="clear"/>
        <w:ind w:left="1440" w:hanging="360"/>
        <w:contextualSpacing w:val="1"/>
        <w:rPr>
          <w:b w:val="1"/>
        </w:rPr>
      </w:pPr>
      <w:r w:rsidDel="00000000" w:rsidR="00000000" w:rsidRPr="00000000">
        <w:rPr>
          <w:b w:val="1"/>
          <w:rtl w:val="0"/>
        </w:rPr>
        <w:t xml:space="preserve">Armenian Student Association - Tabled on October 8, 2018 </w:t>
      </w:r>
    </w:p>
    <w:p w:rsidR="00000000" w:rsidDel="00000000" w:rsidP="00000000" w:rsidRDefault="00000000" w:rsidRPr="00000000" w14:paraId="00000049">
      <w:pPr>
        <w:widowControl w:val="0"/>
        <w:numPr>
          <w:ilvl w:val="1"/>
          <w:numId w:val="1"/>
        </w:numPr>
        <w:pBdr>
          <w:top w:space="0" w:sz="0" w:val="nil"/>
          <w:left w:space="0" w:sz="0" w:val="nil"/>
          <w:bottom w:space="0" w:sz="0" w:val="nil"/>
          <w:right w:space="0" w:sz="0" w:val="nil"/>
          <w:between w:space="0" w:sz="0" w:val="nil"/>
        </w:pBdr>
        <w:shd w:fill="auto" w:val="clear"/>
        <w:ind w:left="1440" w:hanging="360"/>
        <w:contextualSpacing w:val="1"/>
        <w:rPr>
          <w:b w:val="1"/>
          <w:u w:val="none"/>
        </w:rPr>
      </w:pPr>
      <w:r w:rsidDel="00000000" w:rsidR="00000000" w:rsidRPr="00000000">
        <w:rPr>
          <w:b w:val="1"/>
          <w:rtl w:val="0"/>
        </w:rPr>
        <w:t xml:space="preserve">Update: FBC funding for $2370 of $2500 estimated staff costs</w:t>
      </w:r>
    </w:p>
    <w:p w:rsidR="00000000" w:rsidDel="00000000" w:rsidP="00000000" w:rsidRDefault="00000000" w:rsidRPr="00000000" w14:paraId="0000004A">
      <w:pPr>
        <w:widowControl w:val="0"/>
        <w:numPr>
          <w:ilvl w:val="1"/>
          <w:numId w:val="1"/>
        </w:numPr>
        <w:pBdr>
          <w:top w:space="0" w:sz="0" w:val="nil"/>
          <w:left w:space="0" w:sz="0" w:val="nil"/>
          <w:bottom w:space="0" w:sz="0" w:val="nil"/>
          <w:right w:space="0" w:sz="0" w:val="nil"/>
          <w:between w:space="0" w:sz="0" w:val="nil"/>
        </w:pBdr>
        <w:shd w:fill="auto" w:val="clear"/>
        <w:ind w:left="1440" w:hanging="360"/>
        <w:contextualSpacing w:val="1"/>
        <w:rPr>
          <w:b w:val="1"/>
          <w:u w:val="none"/>
        </w:rPr>
      </w:pPr>
      <w:r w:rsidDel="00000000" w:rsidR="00000000" w:rsidRPr="00000000">
        <w:rPr>
          <w:b w:val="1"/>
          <w:rtl w:val="0"/>
        </w:rPr>
        <w:t xml:space="preserve">Request from CAB: $300</w:t>
      </w:r>
    </w:p>
    <w:p w:rsidR="00000000" w:rsidDel="00000000" w:rsidP="00000000" w:rsidRDefault="00000000" w:rsidRPr="00000000" w14:paraId="0000004B">
      <w:pPr>
        <w:widowControl w:val="0"/>
        <w:numPr>
          <w:ilvl w:val="2"/>
          <w:numId w:val="1"/>
        </w:numPr>
        <w:pBdr>
          <w:top w:space="0" w:sz="0" w:val="nil"/>
          <w:left w:space="0" w:sz="0" w:val="nil"/>
          <w:bottom w:space="0" w:sz="0" w:val="nil"/>
          <w:right w:space="0" w:sz="0" w:val="nil"/>
          <w:between w:space="0" w:sz="0" w:val="nil"/>
        </w:pBdr>
        <w:shd w:fill="auto" w:val="clear"/>
        <w:ind w:left="2160" w:hanging="360"/>
        <w:contextualSpacing w:val="1"/>
        <w:rPr>
          <w:b w:val="1"/>
          <w:u w:val="none"/>
        </w:rPr>
      </w:pPr>
      <w:hyperlink r:id="rId7">
        <w:r w:rsidDel="00000000" w:rsidR="00000000" w:rsidRPr="00000000">
          <w:rPr>
            <w:b w:val="1"/>
            <w:color w:val="1155cc"/>
            <w:u w:val="single"/>
            <w:rtl w:val="0"/>
          </w:rPr>
          <w:t xml:space="preserve">Funding Request</w:t>
        </w:r>
      </w:hyperlink>
      <w:r w:rsidDel="00000000" w:rsidR="00000000" w:rsidRPr="00000000">
        <w:rPr>
          <w:rtl w:val="0"/>
        </w:rPr>
      </w:r>
    </w:p>
    <w:p w:rsidR="00000000" w:rsidDel="00000000" w:rsidP="00000000" w:rsidRDefault="00000000" w:rsidRPr="00000000" w14:paraId="0000004C">
      <w:pPr>
        <w:widowControl w:val="0"/>
        <w:numPr>
          <w:ilvl w:val="2"/>
          <w:numId w:val="1"/>
        </w:numPr>
        <w:pBdr>
          <w:top w:space="0" w:sz="0" w:val="nil"/>
          <w:left w:space="0" w:sz="0" w:val="nil"/>
          <w:bottom w:space="0" w:sz="0" w:val="nil"/>
          <w:right w:space="0" w:sz="0" w:val="nil"/>
          <w:between w:space="0" w:sz="0" w:val="nil"/>
        </w:pBdr>
        <w:shd w:fill="auto" w:val="clear"/>
        <w:ind w:left="2160" w:hanging="360"/>
        <w:contextualSpacing w:val="1"/>
        <w:rPr>
          <w:b w:val="1"/>
          <w:u w:val="none"/>
        </w:rPr>
      </w:pPr>
      <w:hyperlink r:id="rId8">
        <w:r w:rsidDel="00000000" w:rsidR="00000000" w:rsidRPr="00000000">
          <w:rPr>
            <w:b w:val="1"/>
            <w:color w:val="1155cc"/>
            <w:u w:val="single"/>
            <w:rtl w:val="0"/>
          </w:rPr>
          <w:t xml:space="preserve">Budget</w:t>
        </w:r>
      </w:hyperlink>
      <w:r w:rsidDel="00000000" w:rsidR="00000000" w:rsidRPr="00000000">
        <w:rPr>
          <w:rtl w:val="0"/>
        </w:rPr>
      </w:r>
    </w:p>
    <w:p w:rsidR="00000000" w:rsidDel="00000000" w:rsidP="00000000" w:rsidRDefault="00000000" w:rsidRPr="00000000" w14:paraId="0000004D">
      <w:pPr>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rPr>
          <w:shd w:fill="c9daf8" w:val="clear"/>
        </w:rPr>
      </w:pPr>
      <w:r w:rsidDel="00000000" w:rsidR="00000000" w:rsidRPr="00000000">
        <w:rPr>
          <w:shd w:fill="c9daf8" w:val="clear"/>
          <w:rtl w:val="0"/>
        </w:rPr>
        <w:t xml:space="preserve">Motion/Second: Shah/Foley</w:t>
      </w:r>
    </w:p>
    <w:p w:rsidR="00000000" w:rsidDel="00000000" w:rsidP="00000000" w:rsidRDefault="00000000" w:rsidRPr="00000000" w14:paraId="0000004E">
      <w:pPr>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rPr>
          <w:shd w:fill="c9daf8" w:val="clear"/>
        </w:rPr>
      </w:pPr>
      <w:r w:rsidDel="00000000" w:rsidR="00000000" w:rsidRPr="00000000">
        <w:rPr>
          <w:shd w:fill="c9daf8" w:val="clear"/>
          <w:rtl w:val="0"/>
        </w:rPr>
        <w:t xml:space="preserve">Action: Passed by consent</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50">
      <w:pPr>
        <w:widowControl w:val="0"/>
        <w:numPr>
          <w:ilvl w:val="0"/>
          <w:numId w:val="2"/>
        </w:numPr>
        <w:ind w:left="720" w:hanging="360"/>
        <w:contextualSpacing w:val="1"/>
        <w:rPr/>
      </w:pPr>
      <w:r w:rsidDel="00000000" w:rsidR="00000000" w:rsidRPr="00000000">
        <w:rPr>
          <w:b w:val="1"/>
          <w:color w:val="3d85c6"/>
          <w:rtl w:val="0"/>
        </w:rPr>
        <w:t xml:space="preserve">Action Items (Internal Funding)</w:t>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Arial" w:cs="Arial" w:eastAsia="Arial" w:hAnsi="Arial"/>
          <w:b w:val="0"/>
          <w:i w:val="0"/>
          <w:smallCaps w:val="0"/>
          <w:strike w:val="0"/>
          <w:color w:val="222222"/>
          <w:sz w:val="22"/>
          <w:szCs w:val="22"/>
          <w:highlight w:val="white"/>
          <w:u w:val="none"/>
          <w:vertAlign w:val="baseline"/>
        </w:rPr>
      </w:pPr>
      <w:r w:rsidDel="00000000" w:rsidR="00000000" w:rsidRPr="00000000">
        <w:rPr>
          <w:rtl w:val="0"/>
        </w:rPr>
        <w:t xml:space="preserve">$500 for ‘You Matter’ event to buy scantron, blue books, and snacks- Special Projects Coordinator</w:t>
      </w:r>
    </w:p>
    <w:p w:rsidR="00000000" w:rsidDel="00000000" w:rsidP="00000000" w:rsidRDefault="00000000" w:rsidRPr="00000000" w14:paraId="00000052">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Arial" w:cs="Arial" w:eastAsia="Arial" w:hAnsi="Arial"/>
          <w:b w:val="0"/>
          <w:i w:val="0"/>
          <w:smallCaps w:val="0"/>
          <w:strike w:val="0"/>
          <w:color w:val="222222"/>
          <w:sz w:val="22"/>
          <w:szCs w:val="22"/>
          <w:shd w:fill="c9daf8" w:val="clear"/>
          <w:vertAlign w:val="baseline"/>
        </w:rPr>
      </w:pPr>
      <w:r w:rsidDel="00000000" w:rsidR="00000000" w:rsidRPr="00000000">
        <w:rPr>
          <w:shd w:fill="c9daf8" w:val="clear"/>
          <w:rtl w:val="0"/>
        </w:rPr>
        <w:t xml:space="preserve">Motion/Second: Foley/Ramos</w:t>
      </w:r>
    </w:p>
    <w:p w:rsidR="00000000" w:rsidDel="00000000" w:rsidP="00000000" w:rsidRDefault="00000000" w:rsidRPr="00000000" w14:paraId="00000053">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shd w:fill="c9daf8" w:val="clear"/>
        </w:rPr>
      </w:pPr>
      <w:r w:rsidDel="00000000" w:rsidR="00000000" w:rsidRPr="00000000">
        <w:rPr>
          <w:shd w:fill="c9daf8" w:val="clear"/>
          <w:rtl w:val="0"/>
        </w:rPr>
        <w:t xml:space="preserve">Action: Motion passed by consent</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u w:val="none"/>
        </w:rPr>
      </w:pPr>
      <w:r w:rsidDel="00000000" w:rsidR="00000000" w:rsidRPr="00000000">
        <w:rPr>
          <w:rtl w:val="0"/>
        </w:rPr>
        <w:t xml:space="preserve">$600 for CARE Mail Subscription for the Year- Advisor Allina M.</w:t>
      </w:r>
    </w:p>
    <w:p w:rsidR="00000000" w:rsidDel="00000000" w:rsidP="00000000" w:rsidRDefault="00000000" w:rsidRPr="00000000" w14:paraId="00000055">
      <w:pPr>
        <w:widowControl w:val="0"/>
        <w:numPr>
          <w:ilvl w:val="1"/>
          <w:numId w:val="3"/>
        </w:numPr>
        <w:ind w:left="2160" w:hanging="360"/>
        <w:contextualSpacing w:val="1"/>
        <w:rPr>
          <w:shd w:fill="c9daf8" w:val="clear"/>
        </w:rPr>
      </w:pPr>
      <w:r w:rsidDel="00000000" w:rsidR="00000000" w:rsidRPr="00000000">
        <w:rPr>
          <w:shd w:fill="c9daf8" w:val="clear"/>
          <w:rtl w:val="0"/>
        </w:rPr>
        <w:t xml:space="preserve">Motion/Second:  Foley/Ballesteros</w:t>
      </w:r>
    </w:p>
    <w:p w:rsidR="00000000" w:rsidDel="00000000" w:rsidP="00000000" w:rsidRDefault="00000000" w:rsidRPr="00000000" w14:paraId="00000056">
      <w:pPr>
        <w:widowControl w:val="0"/>
        <w:numPr>
          <w:ilvl w:val="1"/>
          <w:numId w:val="3"/>
        </w:numPr>
        <w:ind w:left="2160" w:hanging="360"/>
        <w:contextualSpacing w:val="1"/>
        <w:rPr>
          <w:shd w:fill="c9daf8" w:val="clear"/>
        </w:rPr>
      </w:pPr>
      <w:r w:rsidDel="00000000" w:rsidR="00000000" w:rsidRPr="00000000">
        <w:rPr>
          <w:shd w:fill="c9daf8" w:val="clear"/>
          <w:rtl w:val="0"/>
        </w:rPr>
        <w:t xml:space="preserve">Action: Motion passed by consent</w:t>
      </w:r>
    </w:p>
    <w:p w:rsidR="00000000" w:rsidDel="00000000" w:rsidP="00000000" w:rsidRDefault="00000000" w:rsidRPr="00000000" w14:paraId="00000057">
      <w:pPr>
        <w:widowControl w:val="0"/>
        <w:ind w:left="0" w:firstLine="0"/>
        <w:contextualSpacing w:val="0"/>
        <w:rPr>
          <w:b w:val="1"/>
          <w:color w:val="3d85c6"/>
        </w:rPr>
      </w:pPr>
      <w:r w:rsidDel="00000000" w:rsidR="00000000" w:rsidRPr="00000000">
        <w:rPr>
          <w:rtl w:val="0"/>
        </w:rPr>
        <w:t xml:space="preserve">     </w:t>
      </w:r>
      <w:r w:rsidDel="00000000" w:rsidR="00000000" w:rsidRPr="00000000">
        <w:rPr>
          <w:b w:val="1"/>
          <w:color w:val="3d85c6"/>
          <w:rtl w:val="0"/>
        </w:rPr>
        <w:t xml:space="preserve">Advisor Updates</w:t>
      </w:r>
    </w:p>
    <w:p w:rsidR="00000000" w:rsidDel="00000000" w:rsidP="00000000" w:rsidRDefault="00000000" w:rsidRPr="00000000" w14:paraId="00000058">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Ruth Garcia </w:t>
      </w:r>
    </w:p>
    <w:p w:rsidR="00000000" w:rsidDel="00000000" w:rsidP="00000000" w:rsidRDefault="00000000" w:rsidRPr="00000000" w14:paraId="00000059">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Allina Mojarro - SLACK app update. Centralizing communication to one platform association wide. Important legally, specifically and not limited to the Freedom of Information Act. Useful for easy access to answers, and communication with groups and individuals in AS. </w:t>
      </w:r>
    </w:p>
    <w:p w:rsidR="00000000" w:rsidDel="00000000" w:rsidP="00000000" w:rsidRDefault="00000000" w:rsidRPr="00000000" w14:paraId="0000005A">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Login on your phone or computers in CAB using only your AS email @as.ucsb.edu</w:t>
      </w:r>
    </w:p>
    <w:p w:rsidR="00000000" w:rsidDel="00000000" w:rsidP="00000000" w:rsidRDefault="00000000" w:rsidRPr="00000000" w14:paraId="0000005B">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Expectation you are using your assigned email and SLACK for all AS communication.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5F">
      <w:pPr>
        <w:widowControl w:val="0"/>
        <w:numPr>
          <w:ilvl w:val="0"/>
          <w:numId w:val="2"/>
        </w:numPr>
        <w:pBdr>
          <w:top w:space="0" w:sz="0" w:val="nil"/>
          <w:left w:space="0" w:sz="0" w:val="nil"/>
          <w:bottom w:space="0" w:sz="0" w:val="nil"/>
          <w:right w:space="0" w:sz="0" w:val="nil"/>
          <w:between w:space="0" w:sz="0" w:val="nil"/>
        </w:pBdr>
        <w:shd w:fill="auto" w:val="clear"/>
        <w:spacing w:line="480" w:lineRule="auto"/>
        <w:ind w:left="720" w:hanging="360"/>
        <w:contextualSpacing w:val="1"/>
        <w:rPr>
          <w:b w:val="1"/>
        </w:rPr>
      </w:pPr>
      <w:r w:rsidDel="00000000" w:rsidR="00000000" w:rsidRPr="00000000">
        <w:rPr>
          <w:b w:val="1"/>
          <w:color w:val="3d85c6"/>
          <w:rtl w:val="0"/>
        </w:rPr>
        <w:t xml:space="preserve">Co-Chair Updates (Steven King &amp; Christian Larson)</w:t>
      </w:r>
    </w:p>
    <w:p w:rsidR="00000000" w:rsidDel="00000000" w:rsidP="00000000" w:rsidRDefault="00000000" w:rsidRPr="00000000" w14:paraId="00000060">
      <w:pPr>
        <w:widowControl w:val="0"/>
        <w:numPr>
          <w:ilvl w:val="1"/>
          <w:numId w:val="2"/>
        </w:numPr>
        <w:pBdr>
          <w:top w:space="0" w:sz="0" w:val="nil"/>
          <w:left w:space="0" w:sz="0" w:val="nil"/>
          <w:bottom w:space="0" w:sz="0" w:val="nil"/>
          <w:right w:space="0" w:sz="0" w:val="nil"/>
          <w:between w:space="0" w:sz="0" w:val="nil"/>
        </w:pBdr>
        <w:shd w:fill="auto" w:val="clear"/>
        <w:spacing w:line="480" w:lineRule="auto"/>
        <w:ind w:left="1440" w:hanging="360"/>
        <w:contextualSpacing w:val="1"/>
        <w:rPr>
          <w:u w:val="none"/>
        </w:rPr>
      </w:pPr>
      <w:r w:rsidDel="00000000" w:rsidR="00000000" w:rsidRPr="00000000">
        <w:rPr>
          <w:rtl w:val="0"/>
        </w:rPr>
        <w:t xml:space="preserve">40 Moxi Applications -- Will we be able to cover that? Let’s establish this connection (Claudia and Ricky -- Reach out to Brenda and Paulina) </w:t>
      </w:r>
    </w:p>
    <w:p w:rsidR="00000000" w:rsidDel="00000000" w:rsidP="00000000" w:rsidRDefault="00000000" w:rsidRPr="00000000" w14:paraId="00000061">
      <w:pPr>
        <w:widowControl w:val="0"/>
        <w:numPr>
          <w:ilvl w:val="1"/>
          <w:numId w:val="2"/>
        </w:numPr>
        <w:pBdr>
          <w:top w:space="0" w:sz="0" w:val="nil"/>
          <w:left w:space="0" w:sz="0" w:val="nil"/>
          <w:bottom w:space="0" w:sz="0" w:val="nil"/>
          <w:right w:space="0" w:sz="0" w:val="nil"/>
          <w:between w:space="0" w:sz="0" w:val="nil"/>
        </w:pBdr>
        <w:shd w:fill="auto" w:val="clear"/>
        <w:spacing w:line="480" w:lineRule="auto"/>
        <w:ind w:left="1440" w:hanging="360"/>
        <w:contextualSpacing w:val="1"/>
        <w:rPr>
          <w:u w:val="none"/>
        </w:rPr>
      </w:pPr>
      <w:r w:rsidDel="00000000" w:rsidR="00000000" w:rsidRPr="00000000">
        <w:rPr>
          <w:rtl w:val="0"/>
        </w:rPr>
        <w:t xml:space="preserve">Sign up for your One on Ones if you haven’t already </w:t>
      </w:r>
    </w:p>
    <w:p w:rsidR="00000000" w:rsidDel="00000000" w:rsidP="00000000" w:rsidRDefault="00000000" w:rsidRPr="00000000" w14:paraId="00000062">
      <w:pPr>
        <w:widowControl w:val="0"/>
        <w:numPr>
          <w:ilvl w:val="1"/>
          <w:numId w:val="2"/>
        </w:numPr>
        <w:pBdr>
          <w:top w:space="0" w:sz="0" w:val="nil"/>
          <w:left w:space="0" w:sz="0" w:val="nil"/>
          <w:bottom w:space="0" w:sz="0" w:val="nil"/>
          <w:right w:space="0" w:sz="0" w:val="nil"/>
          <w:between w:space="0" w:sz="0" w:val="nil"/>
        </w:pBdr>
        <w:shd w:fill="auto" w:val="clear"/>
        <w:spacing w:line="480" w:lineRule="auto"/>
        <w:ind w:left="1440" w:hanging="360"/>
        <w:contextualSpacing w:val="1"/>
        <w:rPr>
          <w:u w:val="none"/>
        </w:rPr>
      </w:pPr>
      <w:r w:rsidDel="00000000" w:rsidR="00000000" w:rsidRPr="00000000">
        <w:rPr>
          <w:rtl w:val="0"/>
        </w:rPr>
        <w:t xml:space="preserve">General Meeting:</w:t>
      </w:r>
    </w:p>
    <w:p w:rsidR="00000000" w:rsidDel="00000000" w:rsidP="00000000" w:rsidRDefault="00000000" w:rsidRPr="00000000" w14:paraId="00000063">
      <w:pPr>
        <w:widowControl w:val="0"/>
        <w:numPr>
          <w:ilvl w:val="2"/>
          <w:numId w:val="2"/>
        </w:numPr>
        <w:pBdr>
          <w:top w:space="0" w:sz="0" w:val="nil"/>
          <w:left w:space="0" w:sz="0" w:val="nil"/>
          <w:bottom w:space="0" w:sz="0" w:val="nil"/>
          <w:right w:space="0" w:sz="0" w:val="nil"/>
          <w:between w:space="0" w:sz="0" w:val="nil"/>
        </w:pBdr>
        <w:shd w:fill="auto" w:val="clear"/>
        <w:spacing w:line="480" w:lineRule="auto"/>
        <w:ind w:left="2160" w:hanging="360"/>
        <w:contextualSpacing w:val="1"/>
        <w:rPr>
          <w:u w:val="none"/>
        </w:rPr>
      </w:pPr>
      <w:r w:rsidDel="00000000" w:rsidR="00000000" w:rsidRPr="00000000">
        <w:rPr>
          <w:rtl w:val="0"/>
        </w:rPr>
        <w:t xml:space="preserve">Set Up: Ricky, Katie, Glynnis</w:t>
      </w:r>
    </w:p>
    <w:p w:rsidR="00000000" w:rsidDel="00000000" w:rsidP="00000000" w:rsidRDefault="00000000" w:rsidRPr="00000000" w14:paraId="00000064">
      <w:pPr>
        <w:widowControl w:val="0"/>
        <w:numPr>
          <w:ilvl w:val="2"/>
          <w:numId w:val="2"/>
        </w:numPr>
        <w:pBdr>
          <w:top w:space="0" w:sz="0" w:val="nil"/>
          <w:left w:space="0" w:sz="0" w:val="nil"/>
          <w:bottom w:space="0" w:sz="0" w:val="nil"/>
          <w:right w:space="0" w:sz="0" w:val="nil"/>
          <w:between w:space="0" w:sz="0" w:val="nil"/>
        </w:pBdr>
        <w:shd w:fill="auto" w:val="clear"/>
        <w:spacing w:line="480" w:lineRule="auto"/>
        <w:ind w:left="2160" w:hanging="360"/>
        <w:contextualSpacing w:val="1"/>
        <w:rPr>
          <w:u w:val="none"/>
        </w:rPr>
      </w:pPr>
      <w:r w:rsidDel="00000000" w:rsidR="00000000" w:rsidRPr="00000000">
        <w:rPr>
          <w:rtl w:val="0"/>
        </w:rPr>
        <w:t xml:space="preserve">Clean-up: Steven, Christian, Raphael</w:t>
      </w:r>
    </w:p>
    <w:p w:rsidR="00000000" w:rsidDel="00000000" w:rsidP="00000000" w:rsidRDefault="00000000" w:rsidRPr="00000000" w14:paraId="00000065">
      <w:pPr>
        <w:widowControl w:val="0"/>
        <w:numPr>
          <w:ilvl w:val="2"/>
          <w:numId w:val="2"/>
        </w:numPr>
        <w:pBdr>
          <w:top w:space="0" w:sz="0" w:val="nil"/>
          <w:left w:space="0" w:sz="0" w:val="nil"/>
          <w:bottom w:space="0" w:sz="0" w:val="nil"/>
          <w:right w:space="0" w:sz="0" w:val="nil"/>
          <w:between w:space="0" w:sz="0" w:val="nil"/>
        </w:pBdr>
        <w:shd w:fill="auto" w:val="clear"/>
        <w:spacing w:line="480" w:lineRule="auto"/>
        <w:ind w:left="2160" w:hanging="360"/>
        <w:contextualSpacing w:val="1"/>
        <w:rPr>
          <w:u w:val="none"/>
        </w:rPr>
      </w:pPr>
      <w:r w:rsidDel="00000000" w:rsidR="00000000" w:rsidRPr="00000000">
        <w:rPr>
          <w:rtl w:val="0"/>
        </w:rPr>
        <w:t xml:space="preserve">Guest Speaker: Possible Surfrider</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contextualSpacing w:val="0"/>
        <w:rPr>
          <w:b w:val="1"/>
          <w:color w:val="3d85c6"/>
        </w:rPr>
      </w:pPr>
      <w:r w:rsidDel="00000000" w:rsidR="00000000" w:rsidRPr="00000000">
        <w:rPr>
          <w:b w:val="1"/>
          <w:color w:val="3d85c6"/>
          <w:rtl w:val="0"/>
        </w:rPr>
        <w:tab/>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rPr>
          <w:b w:val="1"/>
        </w:rPr>
      </w:pPr>
      <w:r w:rsidDel="00000000" w:rsidR="00000000" w:rsidRPr="00000000">
        <w:rPr>
          <w:b w:val="1"/>
          <w:color w:val="3d85c6"/>
          <w:rtl w:val="0"/>
        </w:rPr>
        <w:t xml:space="preserve">Board Updates</w:t>
      </w:r>
    </w:p>
    <w:p w:rsidR="00000000" w:rsidDel="00000000" w:rsidP="00000000" w:rsidRDefault="00000000" w:rsidRPr="00000000" w14:paraId="00000068">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Secretary/Webmaster: John Balbuena</w:t>
      </w:r>
    </w:p>
    <w:p w:rsidR="00000000" w:rsidDel="00000000" w:rsidP="00000000" w:rsidRDefault="00000000" w:rsidRPr="00000000" w14:paraId="00000069">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Send me your events for CARE Mail </w:t>
      </w:r>
      <w:r w:rsidDel="00000000" w:rsidR="00000000" w:rsidRPr="00000000">
        <w:rPr>
          <w:b w:val="1"/>
          <w:rtl w:val="0"/>
        </w:rPr>
        <w:t xml:space="preserve">No Later Than Tuesday 10PM</w:t>
      </w:r>
    </w:p>
    <w:p w:rsidR="00000000" w:rsidDel="00000000" w:rsidP="00000000" w:rsidRDefault="00000000" w:rsidRPr="00000000" w14:paraId="0000006A">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pPr>
      <w:r w:rsidDel="00000000" w:rsidR="00000000" w:rsidRPr="00000000">
        <w:rPr>
          <w:rtl w:val="0"/>
        </w:rPr>
        <w:t xml:space="preserve">If you have not sent me your bio’s, picture, or O.H, please send it my way ASAP</w:t>
      </w:r>
    </w:p>
    <w:p w:rsidR="00000000" w:rsidDel="00000000" w:rsidP="00000000" w:rsidRDefault="00000000" w:rsidRPr="00000000" w14:paraId="0000006B">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FLP Co-Coordinator: Johanna Najera/Collin Wu</w:t>
      </w:r>
    </w:p>
    <w:p w:rsidR="00000000" w:rsidDel="00000000" w:rsidP="00000000" w:rsidRDefault="00000000" w:rsidRPr="00000000" w14:paraId="0000006C">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Pass</w:t>
      </w:r>
    </w:p>
    <w:p w:rsidR="00000000" w:rsidDel="00000000" w:rsidP="00000000" w:rsidRDefault="00000000" w:rsidRPr="00000000" w14:paraId="0000006D">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u w:val="none"/>
        </w:rPr>
      </w:pPr>
      <w:r w:rsidDel="00000000" w:rsidR="00000000" w:rsidRPr="00000000">
        <w:rPr>
          <w:rtl w:val="0"/>
        </w:rPr>
        <w:t xml:space="preserve">Alternative Breaks Co-Coordinator: Ambar Gonzalez/Shivani Shah</w:t>
      </w:r>
    </w:p>
    <w:p w:rsidR="00000000" w:rsidDel="00000000" w:rsidP="00000000" w:rsidRDefault="00000000" w:rsidRPr="00000000" w14:paraId="0000006E">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pPr>
      <w:r w:rsidDel="00000000" w:rsidR="00000000" w:rsidRPr="00000000">
        <w:rPr>
          <w:rtl w:val="0"/>
        </w:rPr>
        <w:t xml:space="preserve">Pass</w:t>
      </w:r>
    </w:p>
    <w:p w:rsidR="00000000" w:rsidDel="00000000" w:rsidP="00000000" w:rsidRDefault="00000000" w:rsidRPr="00000000" w14:paraId="0000006F">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 Animal Coordinator: Glynnis Foley</w:t>
      </w:r>
    </w:p>
    <w:p w:rsidR="00000000" w:rsidDel="00000000" w:rsidP="00000000" w:rsidRDefault="00000000" w:rsidRPr="00000000" w14:paraId="00000070">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Pass</w:t>
      </w:r>
    </w:p>
    <w:p w:rsidR="00000000" w:rsidDel="00000000" w:rsidP="00000000" w:rsidRDefault="00000000" w:rsidRPr="00000000" w14:paraId="00000071">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u w:val="none"/>
        </w:rPr>
      </w:pPr>
      <w:r w:rsidDel="00000000" w:rsidR="00000000" w:rsidRPr="00000000">
        <w:rPr>
          <w:rtl w:val="0"/>
        </w:rPr>
        <w:t xml:space="preserve"> Childcare Director: Claudia Okuniewski</w:t>
      </w:r>
    </w:p>
    <w:p w:rsidR="00000000" w:rsidDel="00000000" w:rsidP="00000000" w:rsidRDefault="00000000" w:rsidRPr="00000000" w14:paraId="00000072">
      <w:pPr>
        <w:widowControl w:val="0"/>
        <w:numPr>
          <w:ilvl w:val="2"/>
          <w:numId w:val="2"/>
        </w:numPr>
        <w:ind w:left="2160" w:hanging="360"/>
        <w:contextualSpacing w:val="1"/>
        <w:rPr/>
      </w:pPr>
      <w:r w:rsidDel="00000000" w:rsidR="00000000" w:rsidRPr="00000000">
        <w:rPr>
          <w:rtl w:val="0"/>
        </w:rPr>
        <w:t xml:space="preserve">Pass</w:t>
      </w:r>
    </w:p>
    <w:p w:rsidR="00000000" w:rsidDel="00000000" w:rsidP="00000000" w:rsidRDefault="00000000" w:rsidRPr="00000000" w14:paraId="00000073">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Community Outreach Coordinator: Kellie Mcmanamon</w:t>
      </w:r>
    </w:p>
    <w:p w:rsidR="00000000" w:rsidDel="00000000" w:rsidP="00000000" w:rsidRDefault="00000000" w:rsidRPr="00000000" w14:paraId="00000074">
      <w:pPr>
        <w:widowControl w:val="0"/>
        <w:numPr>
          <w:ilvl w:val="2"/>
          <w:numId w:val="2"/>
        </w:numPr>
        <w:ind w:left="2160" w:hanging="360"/>
        <w:contextualSpacing w:val="1"/>
        <w:rPr/>
      </w:pPr>
      <w:r w:rsidDel="00000000" w:rsidR="00000000" w:rsidRPr="00000000">
        <w:rPr>
          <w:rtl w:val="0"/>
        </w:rPr>
        <w:t xml:space="preserve">Pass</w:t>
      </w:r>
      <w:r w:rsidDel="00000000" w:rsidR="00000000" w:rsidRPr="00000000">
        <w:rPr>
          <w:rtl w:val="0"/>
        </w:rPr>
      </w:r>
    </w:p>
    <w:p w:rsidR="00000000" w:rsidDel="00000000" w:rsidP="00000000" w:rsidRDefault="00000000" w:rsidRPr="00000000" w14:paraId="00000075">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Environmental coordinator: Oscar Ramos</w:t>
      </w:r>
    </w:p>
    <w:p w:rsidR="00000000" w:rsidDel="00000000" w:rsidP="00000000" w:rsidRDefault="00000000" w:rsidRPr="00000000" w14:paraId="00000076">
      <w:pPr>
        <w:widowControl w:val="0"/>
        <w:numPr>
          <w:ilvl w:val="2"/>
          <w:numId w:val="2"/>
        </w:numPr>
        <w:ind w:left="2160" w:hanging="360"/>
        <w:contextualSpacing w:val="1"/>
        <w:rPr/>
      </w:pPr>
      <w:r w:rsidDel="00000000" w:rsidR="00000000" w:rsidRPr="00000000">
        <w:rPr>
          <w:rtl w:val="0"/>
        </w:rPr>
        <w:t xml:space="preserve">pass</w:t>
      </w:r>
      <w:r w:rsidDel="00000000" w:rsidR="00000000" w:rsidRPr="00000000">
        <w:rPr>
          <w:rtl w:val="0"/>
        </w:rPr>
      </w:r>
    </w:p>
    <w:p w:rsidR="00000000" w:rsidDel="00000000" w:rsidP="00000000" w:rsidRDefault="00000000" w:rsidRPr="00000000" w14:paraId="00000077">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Historian: Emma Wiley</w:t>
      </w:r>
    </w:p>
    <w:p w:rsidR="00000000" w:rsidDel="00000000" w:rsidP="00000000" w:rsidRDefault="00000000" w:rsidRPr="00000000" w14:paraId="00000078">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pass</w:t>
      </w:r>
      <w:r w:rsidDel="00000000" w:rsidR="00000000" w:rsidRPr="00000000">
        <w:rPr>
          <w:rtl w:val="0"/>
        </w:rPr>
      </w:r>
    </w:p>
    <w:p w:rsidR="00000000" w:rsidDel="00000000" w:rsidP="00000000" w:rsidRDefault="00000000" w:rsidRPr="00000000" w14:paraId="00000079">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Hunger/Houseless Co-Coordinator: Katie Lydon/Andrea Nonato</w:t>
      </w:r>
    </w:p>
    <w:p w:rsidR="00000000" w:rsidDel="00000000" w:rsidP="00000000" w:rsidRDefault="00000000" w:rsidRPr="00000000" w14:paraId="0000007A">
      <w:pPr>
        <w:widowControl w:val="0"/>
        <w:numPr>
          <w:ilvl w:val="2"/>
          <w:numId w:val="2"/>
        </w:numPr>
        <w:ind w:left="2160" w:hanging="360"/>
        <w:contextualSpacing w:val="1"/>
        <w:rPr>
          <w:u w:val="none"/>
        </w:rPr>
      </w:pPr>
      <w:r w:rsidDel="00000000" w:rsidR="00000000" w:rsidRPr="00000000">
        <w:rPr>
          <w:rtl w:val="0"/>
        </w:rPr>
        <w:t xml:space="preserve"> Emailed path for a date to set up for event</w:t>
      </w:r>
    </w:p>
    <w:p w:rsidR="00000000" w:rsidDel="00000000" w:rsidP="00000000" w:rsidRDefault="00000000" w:rsidRPr="00000000" w14:paraId="0000007B">
      <w:pPr>
        <w:widowControl w:val="0"/>
        <w:numPr>
          <w:ilvl w:val="2"/>
          <w:numId w:val="2"/>
        </w:numPr>
        <w:ind w:left="2160" w:hanging="360"/>
        <w:contextualSpacing w:val="1"/>
        <w:rPr>
          <w:u w:val="none"/>
        </w:rPr>
      </w:pPr>
      <w:r w:rsidDel="00000000" w:rsidR="00000000" w:rsidRPr="00000000">
        <w:rPr>
          <w:rtl w:val="0"/>
        </w:rPr>
        <w:t xml:space="preserve">Meeting with hillel tomorrow after meeting to finalize details</w:t>
      </w:r>
    </w:p>
    <w:p w:rsidR="00000000" w:rsidDel="00000000" w:rsidP="00000000" w:rsidRDefault="00000000" w:rsidRPr="00000000" w14:paraId="0000007C">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Public Relations Co-Coordinator: Ricky Nguyen/Claire Bolton</w:t>
      </w:r>
    </w:p>
    <w:p w:rsidR="00000000" w:rsidDel="00000000" w:rsidP="00000000" w:rsidRDefault="00000000" w:rsidRPr="00000000" w14:paraId="0000007D">
      <w:pPr>
        <w:keepNext w:val="0"/>
        <w:keepLines w:val="0"/>
        <w:widowControl w:val="0"/>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Leaderboard member of the week is Steven</w:t>
      </w:r>
    </w:p>
    <w:p w:rsidR="00000000" w:rsidDel="00000000" w:rsidP="00000000" w:rsidRDefault="00000000" w:rsidRPr="00000000" w14:paraId="0000007E">
      <w:pPr>
        <w:keepNext w:val="0"/>
        <w:keepLines w:val="0"/>
        <w:widowControl w:val="0"/>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u w:val="none"/>
        </w:rPr>
      </w:pPr>
      <w:r w:rsidDel="00000000" w:rsidR="00000000" w:rsidRPr="00000000">
        <w:rPr>
          <w:rtl w:val="0"/>
        </w:rPr>
        <w:t xml:space="preserve">Give 2-3 Business days notice before if you want announcements to be sent to University Announcements</w:t>
      </w:r>
    </w:p>
    <w:p w:rsidR="00000000" w:rsidDel="00000000" w:rsidP="00000000" w:rsidRDefault="00000000" w:rsidRPr="00000000" w14:paraId="0000007F">
      <w:pPr>
        <w:keepNext w:val="0"/>
        <w:keepLines w:val="0"/>
        <w:widowControl w:val="0"/>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u w:val="none"/>
        </w:rPr>
      </w:pPr>
      <w:r w:rsidDel="00000000" w:rsidR="00000000" w:rsidRPr="00000000">
        <w:rPr>
          <w:rtl w:val="0"/>
        </w:rPr>
        <w:t xml:space="preserve">Received message from pre-law org to collaborate on Halloween event</w:t>
      </w:r>
    </w:p>
    <w:p w:rsidR="00000000" w:rsidDel="00000000" w:rsidP="00000000" w:rsidRDefault="00000000" w:rsidRPr="00000000" w14:paraId="00000080">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Senior Citizen Coordinator: Raphael King</w:t>
      </w:r>
    </w:p>
    <w:p w:rsidR="00000000" w:rsidDel="00000000" w:rsidP="00000000" w:rsidRDefault="00000000" w:rsidRPr="00000000" w14:paraId="00000081">
      <w:pPr>
        <w:widowControl w:val="0"/>
        <w:numPr>
          <w:ilvl w:val="2"/>
          <w:numId w:val="2"/>
        </w:numPr>
        <w:ind w:left="2160" w:hanging="360"/>
        <w:contextualSpacing w:val="1"/>
        <w:rPr/>
      </w:pPr>
      <w:r w:rsidDel="00000000" w:rsidR="00000000" w:rsidRPr="00000000">
        <w:rPr>
          <w:rtl w:val="0"/>
        </w:rPr>
        <w:t xml:space="preserve">Halloween party scheduled at Friendship Manor</w:t>
      </w:r>
    </w:p>
    <w:p w:rsidR="00000000" w:rsidDel="00000000" w:rsidP="00000000" w:rsidRDefault="00000000" w:rsidRPr="00000000" w14:paraId="00000082">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Social Chair: </w:t>
      </w:r>
    </w:p>
    <w:p w:rsidR="00000000" w:rsidDel="00000000" w:rsidP="00000000" w:rsidRDefault="00000000" w:rsidRPr="00000000" w14:paraId="00000083">
      <w:pPr>
        <w:widowControl w:val="0"/>
        <w:numPr>
          <w:ilvl w:val="2"/>
          <w:numId w:val="2"/>
        </w:numPr>
        <w:ind w:left="2160" w:hanging="360"/>
        <w:contextualSpacing w:val="1"/>
        <w:rPr/>
      </w:pPr>
      <w:r w:rsidDel="00000000" w:rsidR="00000000" w:rsidRPr="00000000">
        <w:rPr>
          <w:rtl w:val="0"/>
        </w:rPr>
        <w:t xml:space="preserve">-</w:t>
      </w:r>
    </w:p>
    <w:p w:rsidR="00000000" w:rsidDel="00000000" w:rsidP="00000000" w:rsidRDefault="00000000" w:rsidRPr="00000000" w14:paraId="00000084">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Special Projects Coordinator: Joanna Kim</w:t>
      </w:r>
    </w:p>
    <w:p w:rsidR="00000000" w:rsidDel="00000000" w:rsidP="00000000" w:rsidRDefault="00000000" w:rsidRPr="00000000" w14:paraId="00000085">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t xml:space="preserve">Yerba Mate collaboration for ‘You Matter’ event- send contact info for Yerba representative to Joanna</w:t>
      </w:r>
    </w:p>
    <w:p w:rsidR="00000000" w:rsidDel="00000000" w:rsidP="00000000" w:rsidRDefault="00000000" w:rsidRPr="00000000" w14:paraId="00000086">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Youth Outreach Coordinator: Megan Lee</w:t>
      </w:r>
    </w:p>
    <w:p w:rsidR="00000000" w:rsidDel="00000000" w:rsidP="00000000" w:rsidRDefault="00000000" w:rsidRPr="00000000" w14:paraId="00000087">
      <w:pPr>
        <w:widowControl w:val="0"/>
        <w:numPr>
          <w:ilvl w:val="2"/>
          <w:numId w:val="2"/>
        </w:numPr>
        <w:ind w:left="2160" w:hanging="360"/>
        <w:contextualSpacing w:val="1"/>
        <w:rPr/>
      </w:pPr>
      <w:r w:rsidDel="00000000" w:rsidR="00000000" w:rsidRPr="00000000">
        <w:rPr>
          <w:rtl w:val="0"/>
        </w:rPr>
        <w:t xml:space="preserve">pass</w:t>
      </w:r>
    </w:p>
    <w:p w:rsidR="00000000" w:rsidDel="00000000" w:rsidP="00000000" w:rsidRDefault="00000000" w:rsidRPr="00000000" w14:paraId="00000088">
      <w:pPr>
        <w:widowControl w:val="0"/>
        <w:numPr>
          <w:ilvl w:val="1"/>
          <w:numId w:val="2"/>
        </w:numPr>
        <w:ind w:left="1440" w:hanging="360"/>
        <w:contextualSpacing w:val="1"/>
        <w:rPr/>
      </w:pPr>
      <w:r w:rsidDel="00000000" w:rsidR="00000000" w:rsidRPr="00000000">
        <w:rPr>
          <w:rtl w:val="0"/>
        </w:rPr>
        <w:t xml:space="preserve">Treasurer: Edwin Ballesteros</w:t>
      </w:r>
    </w:p>
    <w:p w:rsidR="00000000" w:rsidDel="00000000" w:rsidP="00000000" w:rsidRDefault="00000000" w:rsidRPr="00000000" w14:paraId="00000089">
      <w:pPr>
        <w:widowControl w:val="0"/>
        <w:numPr>
          <w:ilvl w:val="2"/>
          <w:numId w:val="2"/>
        </w:numPr>
        <w:ind w:left="2160" w:hanging="360"/>
        <w:contextualSpacing w:val="1"/>
        <w:rPr>
          <w:u w:val="none"/>
        </w:rPr>
      </w:pPr>
      <w:r w:rsidDel="00000000" w:rsidR="00000000" w:rsidRPr="00000000">
        <w:rPr>
          <w:rtl w:val="0"/>
        </w:rPr>
        <w:t xml:space="preserve">We are funding Laughology $3,010 instead of aforementioned $3,440. On the budget where we initially voted on their funding request, we accidentally funded an extra show. While this does not affect the orgs use of the money, we wanted to make clear exactly what the money is going towards</w:t>
      </w:r>
    </w:p>
    <w:p w:rsidR="00000000" w:rsidDel="00000000" w:rsidP="00000000" w:rsidRDefault="00000000" w:rsidRPr="00000000" w14:paraId="0000008A">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tl w:val="0"/>
        </w:rPr>
        <w:t xml:space="preserve">CAB Student Staff</w:t>
      </w:r>
    </w:p>
    <w:p w:rsidR="00000000" w:rsidDel="00000000" w:rsidP="00000000" w:rsidRDefault="00000000" w:rsidRPr="00000000" w14:paraId="0000008B">
      <w:pPr>
        <w:widowControl w:val="0"/>
        <w:numPr>
          <w:ilvl w:val="2"/>
          <w:numId w:val="2"/>
        </w:numPr>
        <w:pBdr>
          <w:top w:space="0" w:sz="0" w:val="nil"/>
          <w:left w:space="0" w:sz="0" w:val="nil"/>
          <w:bottom w:space="0" w:sz="0" w:val="nil"/>
          <w:right w:space="0" w:sz="0" w:val="nil"/>
          <w:between w:space="0" w:sz="0" w:val="nil"/>
        </w:pBdr>
        <w:shd w:fill="auto" w:val="clear"/>
        <w:ind w:left="2160" w:hanging="360"/>
        <w:contextualSpacing w:val="1"/>
        <w:rPr>
          <w:u w:val="none"/>
        </w:rPr>
      </w:pPr>
      <w:r w:rsidDel="00000000" w:rsidR="00000000" w:rsidRPr="00000000">
        <w:rPr>
          <w:rtl w:val="0"/>
        </w:rPr>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b w:val="1"/>
          <w:rtl w:val="0"/>
        </w:rPr>
        <w:t xml:space="preserve">Motion to Adjourn Meeting at 8:18pm</w:t>
      </w:r>
      <w:r w:rsidDel="00000000" w:rsidR="00000000" w:rsidRPr="00000000">
        <w:rPr>
          <w:rtl w:val="0"/>
        </w:rPr>
      </w:r>
    </w:p>
    <w:p w:rsidR="00000000" w:rsidDel="00000000" w:rsidP="00000000" w:rsidRDefault="00000000" w:rsidRPr="00000000" w14:paraId="0000008D">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rFonts w:ascii="Calibri" w:cs="Calibri" w:eastAsia="Calibri" w:hAnsi="Calibri"/>
          <w:i w:val="1"/>
          <w:shd w:fill="dbe5f1" w:val="clear"/>
          <w:rtl w:val="0"/>
        </w:rPr>
        <w:t xml:space="preserve">MOTION/SECOND: Wiley/Shah</w:t>
      </w:r>
    </w:p>
    <w:p w:rsidR="00000000" w:rsidDel="00000000" w:rsidP="00000000" w:rsidRDefault="00000000" w:rsidRPr="00000000" w14:paraId="0000008E">
      <w:pPr>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i w:val="1"/>
          <w:shd w:fill="dbe5f1" w:val="clear"/>
          <w:rtl w:val="0"/>
        </w:rPr>
        <w:t xml:space="preserve">ACTION: Motion passed by consent</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rFonts w:ascii="Arial" w:cs="Arial" w:eastAsia="Arial" w:hAnsi="Arial"/>
        <w:b w:val="1"/>
        <w:i w:val="0"/>
        <w:smallCaps w:val="0"/>
        <w:strike w:val="0"/>
        <w:color w:val="4a86e8"/>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qsU9NA0cC-JAhpDK64kYawXN6e50y61nc5oT5GbUzFQ" TargetMode="External"/><Relationship Id="rId8" Type="http://schemas.openxmlformats.org/officeDocument/2006/relationships/hyperlink" Target="https://drive.google.com/open?id=0B6KnVI08xBzYUDEwX0VObm80NzMyRGRVbFpZZmstNUpRM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