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</w:rPr>
        <w:drawing>
          <wp:inline distB="114300" distT="114300" distL="114300" distR="114300">
            <wp:extent cx="1233488" cy="115796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57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Associated Students Black Women’s Health Collaborative Agenda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Tuesday, November 24th,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2020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 Meeting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Minutes/Actions Recorded by: Aijalon Warden and Zion Solomon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 - Zion Solomon at 4:03 pm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MEETING BUSINESS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A-1) Roll Call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9825.0" w:type="dxa"/>
        <w:jc w:val="left"/>
        <w:tblInd w:w="80.0" w:type="pct"/>
        <w:tblLayout w:type="fixed"/>
        <w:tblLook w:val="0400"/>
      </w:tblPr>
      <w:tblGrid>
        <w:gridCol w:w="2295"/>
        <w:gridCol w:w="7530"/>
        <w:tblGridChange w:id="0">
          <w:tblGrid>
            <w:gridCol w:w="2295"/>
            <w:gridCol w:w="7530"/>
          </w:tblGrid>
        </w:tblGridChange>
      </w:tblGrid>
      <w:tr>
        <w:trPr>
          <w:trHeight w:val="17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proxy (full name)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Zion Solomon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Suad Abdullahi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Brenda Anusiem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Destinee Goodman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 Dawite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Teannae Owens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Nicole Omwanghe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Ajah Whitehead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Tatiana Turner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Aijalon Warden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Esme Q.C.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2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A-2) Excused Absences 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A-3) Acceptance of Proxies</w:t>
      </w:r>
    </w:p>
    <w:p w:rsidR="00000000" w:rsidDel="00000000" w:rsidP="00000000" w:rsidRDefault="00000000" w:rsidRPr="00000000" w14:paraId="0000002C">
      <w:pPr>
        <w:spacing w:after="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Board Reports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B-1) Co-Chair’s Report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spacing w:after="0" w:line="276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COVID Taskforce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how much are we willing to donate to them (determine a quarterly amount)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spacing w:after="0" w:line="276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Air Jordan Giveaway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our meeting, commissioned by @_toozen (Twitter) </w:t>
      </w:r>
    </w:p>
    <w:p w:rsidR="00000000" w:rsidDel="00000000" w:rsidP="00000000" w:rsidRDefault="00000000" w:rsidRPr="00000000" w14:paraId="00000031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Assata Shakur, Zora Neele Hurston, Toni Morrison, Angela Davis, (?)</w:t>
      </w:r>
    </w:p>
    <w:p w:rsidR="00000000" w:rsidDel="00000000" w:rsidP="00000000" w:rsidRDefault="00000000" w:rsidRPr="00000000" w14:paraId="00000032">
      <w:pPr>
        <w:numPr>
          <w:ilvl w:val="1"/>
          <w:numId w:val="14"/>
        </w:numPr>
        <w:spacing w:after="0" w:line="276" w:lineRule="auto"/>
        <w:ind w:left="144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Pricing is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green"/>
          <w:rtl w:val="0"/>
        </w:rPr>
        <w:t xml:space="preserve">$150-200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depending on detail</w:t>
      </w:r>
    </w:p>
    <w:p w:rsidR="00000000" w:rsidDel="00000000" w:rsidP="00000000" w:rsidRDefault="00000000" w:rsidRPr="00000000" w14:paraId="00000033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artist needs shoe sizing, we could get sizes 6,7,8,9,10 (?) </w:t>
      </w:r>
    </w:p>
    <w:p w:rsidR="00000000" w:rsidDel="00000000" w:rsidP="00000000" w:rsidRDefault="00000000" w:rsidRPr="00000000" w14:paraId="00000034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Shoe pricing is separate, we could purchase them and send them to her or pay a higher rate to include the cost  </w:t>
      </w:r>
    </w:p>
    <w:p w:rsidR="00000000" w:rsidDel="00000000" w:rsidP="00000000" w:rsidRDefault="00000000" w:rsidRPr="00000000" w14:paraId="00000035">
      <w:pPr>
        <w:numPr>
          <w:ilvl w:val="1"/>
          <w:numId w:val="14"/>
        </w:numPr>
        <w:spacing w:after="0" w:line="276" w:lineRule="auto"/>
        <w:ind w:left="144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High tops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green"/>
          <w:rtl w:val="0"/>
        </w:rPr>
        <w:t xml:space="preserve">($100+$8 shipping)</w:t>
      </w:r>
    </w:p>
    <w:p w:rsidR="00000000" w:rsidDel="00000000" w:rsidP="00000000" w:rsidRDefault="00000000" w:rsidRPr="00000000" w14:paraId="00000036">
      <w:pPr>
        <w:spacing w:after="0" w:line="276" w:lineRule="auto"/>
        <w:ind w:left="1440" w:firstLine="0"/>
        <w:rPr>
          <w:rFonts w:ascii="Times New Roman" w:cs="Times New Roman" w:eastAsia="Times New Roman" w:hAnsi="Times New Roman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https://www.nike.com/t/air-force-1-pixel-womens-shoe-gh10GN/CK6649-100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4"/>
        </w:numPr>
        <w:spacing w:after="0" w:line="276" w:lineRule="auto"/>
        <w:ind w:left="144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Sporty vibes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green"/>
          <w:rtl w:val="0"/>
        </w:rPr>
        <w:t xml:space="preserve">($55.97 +$8 shipping)</w:t>
      </w:r>
    </w:p>
    <w:p w:rsidR="00000000" w:rsidDel="00000000" w:rsidP="00000000" w:rsidRDefault="00000000" w:rsidRPr="00000000" w14:paraId="00000038">
      <w:pPr>
        <w:spacing w:after="0" w:line="276" w:lineRule="auto"/>
        <w:ind w:left="1440" w:firstLine="0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https://www.nike.com/t/air-max-thea-womens-shoe-4AZW02/599409-115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Quick maths: ($200 + $108) x Amount of Shoes </w:t>
      </w:r>
    </w:p>
    <w:p w:rsidR="00000000" w:rsidDel="00000000" w:rsidP="00000000" w:rsidRDefault="00000000" w:rsidRPr="00000000" w14:paraId="0000003B">
      <w:pPr>
        <w:spacing w:after="0" w:line="276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shoes would be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spacing w:after="0" w:line="276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Logo Design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Website for commissions from artist Kyn, pricing for a logo is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green"/>
          <w:rtl w:val="0"/>
        </w:rPr>
        <w:t xml:space="preserve">$150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we could potentially highball that price </w:t>
      </w:r>
    </w:p>
    <w:p w:rsidR="00000000" w:rsidDel="00000000" w:rsidP="00000000" w:rsidRDefault="00000000" w:rsidRPr="00000000" w14:paraId="0000003D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https://kyndoll.com/pages/commissions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do we want from a logo? Color themes, faces, hands, etc… </w:t>
      </w:r>
    </w:p>
    <w:p w:rsidR="00000000" w:rsidDel="00000000" w:rsidP="00000000" w:rsidRDefault="00000000" w:rsidRPr="00000000" w14:paraId="0000003F">
      <w:pPr>
        <w:numPr>
          <w:ilvl w:val="1"/>
          <w:numId w:val="14"/>
        </w:numPr>
        <w:spacing w:after="0" w:line="276" w:lineRule="auto"/>
        <w:ind w:left="144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Digital Illustration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highlight w:val="green"/>
          <w:rtl w:val="0"/>
        </w:rPr>
        <w:t xml:space="preserve">($100- $300)</w:t>
      </w:r>
    </w:p>
    <w:p w:rsidR="00000000" w:rsidDel="00000000" w:rsidP="00000000" w:rsidRDefault="00000000" w:rsidRPr="00000000" w14:paraId="00000040">
      <w:pPr>
        <w:numPr>
          <w:ilvl w:val="2"/>
          <w:numId w:val="14"/>
        </w:numPr>
        <w:spacing w:after="0" w:line="276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potential use for merch: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rtl w:val="0"/>
        </w:rPr>
        <w:t xml:space="preserve">masks, t-shirt designs, bucket hats and sweaters</w:t>
      </w:r>
    </w:p>
    <w:p w:rsidR="00000000" w:rsidDel="00000000" w:rsidP="00000000" w:rsidRDefault="00000000" w:rsidRPr="00000000" w14:paraId="00000041">
      <w:pPr>
        <w:numPr>
          <w:ilvl w:val="0"/>
          <w:numId w:val="14"/>
        </w:numPr>
        <w:spacing w:after="0" w:line="276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Honoraria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deadline 11/27 @ 11:45pm</w:t>
      </w:r>
    </w:p>
    <w:p w:rsidR="00000000" w:rsidDel="00000000" w:rsidP="00000000" w:rsidRDefault="00000000" w:rsidRPr="00000000" w14:paraId="00000042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Chair’s Evaulation</w:t>
      </w:r>
    </w:p>
    <w:p w:rsidR="00000000" w:rsidDel="00000000" w:rsidP="00000000" w:rsidRDefault="00000000" w:rsidRPr="00000000" w14:paraId="00000043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Links to apply and the maximum amount (as per legal code): </w:t>
      </w:r>
    </w:p>
    <w:p w:rsidR="00000000" w:rsidDel="00000000" w:rsidP="00000000" w:rsidRDefault="00000000" w:rsidRPr="00000000" w14:paraId="00000044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b w:val="1"/>
          <w:highlight w:val="green"/>
        </w:rPr>
      </w:pP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rtl w:val="0"/>
            </w:rPr>
            <w:t xml:space="preserve">    → AS Entity Appointed Positions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green"/>
          <w:rtl w:val="0"/>
        </w:rPr>
        <w:t xml:space="preserve">(max. $200) </w:t>
      </w:r>
    </w:p>
    <w:p w:rsidR="00000000" w:rsidDel="00000000" w:rsidP="00000000" w:rsidRDefault="00000000" w:rsidRPr="00000000" w14:paraId="00000045">
      <w:pPr>
        <w:spacing w:after="0" w:line="276" w:lineRule="auto"/>
        <w:ind w:left="1440" w:firstLine="0"/>
        <w:rPr>
          <w:rFonts w:ascii="Times New Roman" w:cs="Times New Roman" w:eastAsia="Times New Roman" w:hAnsi="Times New Roman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https://www.as.ucsb.edu/senate/honoraria/bcc-appointed-position/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4"/>
        </w:numPr>
        <w:spacing w:after="0" w:line="276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Recruitment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new positions (EASA/NSBE emails have been sent) </w:t>
      </w:r>
    </w:p>
    <w:p w:rsidR="00000000" w:rsidDel="00000000" w:rsidP="00000000" w:rsidRDefault="00000000" w:rsidRPr="00000000" w14:paraId="00000047">
      <w:pPr>
        <w:numPr>
          <w:ilvl w:val="0"/>
          <w:numId w:val="14"/>
        </w:numPr>
        <w:spacing w:after="0" w:line="276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Mask Drive: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Using artwork(?) doing giveaways in Isla Vista, also serves as promo for ASBWHC</w:t>
      </w:r>
    </w:p>
    <w:p w:rsidR="00000000" w:rsidDel="00000000" w:rsidP="00000000" w:rsidRDefault="00000000" w:rsidRPr="00000000" w14:paraId="00000048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 sanitizer(with digital artwork or logo or “Associated Students Black Women’s Health Collaborative” and/or with quotes):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https://www.customink.com/products/health-wellness/hand-sanitizer/18-oz-clip-n-go-hand-sanitizer/410200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 masks (with digital artwork or logo or “Associated Students Black Women’s Health Collaborative” and/or with quotes):</w:t>
      </w:r>
    </w:p>
    <w:p w:rsidR="00000000" w:rsidDel="00000000" w:rsidP="00000000" w:rsidRDefault="00000000" w:rsidRPr="00000000" w14:paraId="0000004A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i w:val="1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https://www.altomasks.com/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i w:val="1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Email from company: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rtl w:val="0"/>
        </w:rPr>
        <w:t xml:space="preserve">The Sky mask has 3 layers. We also have the Ultra mask with 2 layers. They are both available in Black, Grey or White.</w:t>
      </w:r>
    </w:p>
    <w:p w:rsidR="00000000" w:rsidDel="00000000" w:rsidP="00000000" w:rsidRDefault="00000000" w:rsidRPr="00000000" w14:paraId="0000004C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i w:val="1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rtl w:val="0"/>
        </w:rPr>
        <w:t xml:space="preserve">500 X Sky Black - Logo Branded - $4.28 per unit</w:t>
      </w:r>
    </w:p>
    <w:p w:rsidR="00000000" w:rsidDel="00000000" w:rsidP="00000000" w:rsidRDefault="00000000" w:rsidRPr="00000000" w14:paraId="0000004D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i w:val="1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rtl w:val="0"/>
        </w:rPr>
        <w:t xml:space="preserve">500 X Ultra Cool Grey 4C - Logo Branded - $3.74 per unit</w:t>
      </w:r>
    </w:p>
    <w:p w:rsidR="00000000" w:rsidDel="00000000" w:rsidP="00000000" w:rsidRDefault="00000000" w:rsidRPr="00000000" w14:paraId="0000004E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i w:val="1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rtl w:val="0"/>
        </w:rPr>
        <w:t xml:space="preserve">1 X Shipping - $29.50</w:t>
      </w:r>
    </w:p>
    <w:p w:rsidR="00000000" w:rsidDel="00000000" w:rsidP="00000000" w:rsidRDefault="00000000" w:rsidRPr="00000000" w14:paraId="0000004F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i w:val="1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rtl w:val="0"/>
        </w:rPr>
        <w:t xml:space="preserve">Our current lead time is 8 business days so an order finalized November 24th can be delivered to you on December 4th.”</w:t>
      </w:r>
    </w:p>
    <w:p w:rsidR="00000000" w:rsidDel="00000000" w:rsidP="00000000" w:rsidRDefault="00000000" w:rsidRPr="00000000" w14:paraId="00000050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b w:val="1"/>
          <w:i w:val="1"/>
          <w:color w:val="333333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rtl w:val="0"/>
        </w:rPr>
        <w:t xml:space="preserve">-Notes: we would need a logo design and to find out if they accept purchase orders, potential total would be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highlight w:val="green"/>
          <w:rtl w:val="0"/>
        </w:rPr>
        <w:t xml:space="preserve">$2,170</w:t>
      </w:r>
    </w:p>
    <w:p w:rsidR="00000000" w:rsidDel="00000000" w:rsidP="00000000" w:rsidRDefault="00000000" w:rsidRPr="00000000" w14:paraId="00000051">
      <w:pPr>
        <w:spacing w:after="0" w:line="276" w:lineRule="auto"/>
        <w:ind w:left="1440" w:firstLine="0"/>
        <w:rPr>
          <w:rFonts w:ascii="Times New Roman" w:cs="Times New Roman" w:eastAsia="Times New Roman" w:hAnsi="Times New Roman"/>
          <w:b w:val="1"/>
          <w:i w:val="1"/>
          <w:color w:val="33333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rtl w:val="0"/>
        </w:rPr>
        <w:t xml:space="preserve">-Working with EVPLA, Pardall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 sent out to Mental health(meeting) team on Potential Collaboration Dr. Thema Bryant-Davis, MCC, Black Graduate Association </w:t>
      </w:r>
    </w:p>
    <w:p w:rsidR="00000000" w:rsidDel="00000000" w:rsidP="00000000" w:rsidRDefault="00000000" w:rsidRPr="00000000" w14:paraId="00000053">
      <w:pPr>
        <w:numPr>
          <w:ilvl w:val="0"/>
          <w:numId w:val="1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Astrology with Afiya (late Winter or early Spring Quarter) </w:t>
      </w:r>
    </w:p>
    <w:p w:rsidR="00000000" w:rsidDel="00000000" w:rsidP="00000000" w:rsidRDefault="00000000" w:rsidRPr="00000000" w14:paraId="00000054">
      <w:pPr>
        <w:numPr>
          <w:ilvl w:val="0"/>
          <w:numId w:val="1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Postmates Giftcards </w:t>
      </w:r>
    </w:p>
    <w:p w:rsidR="00000000" w:rsidDel="00000000" w:rsidP="00000000" w:rsidRDefault="00000000" w:rsidRPr="00000000" w14:paraId="00000055">
      <w:pPr>
        <w:numPr>
          <w:ilvl w:val="0"/>
          <w:numId w:val="1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Self-Soothing Practices (for study jam), commissioning a transmasculine individual to lead self-massage practices, a separate event could entail a discussion on dysphoria and collaborate with AS Trans &amp; Queer Commission, RCSGD</w:t>
      </w:r>
    </w:p>
    <w:p w:rsidR="00000000" w:rsidDel="00000000" w:rsidP="00000000" w:rsidRDefault="00000000" w:rsidRPr="00000000" w14:paraId="00000056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Transformative Massage: self-massage, listening to the body</w:t>
      </w:r>
    </w:p>
    <w:p w:rsidR="00000000" w:rsidDel="00000000" w:rsidP="00000000" w:rsidRDefault="00000000" w:rsidRPr="00000000" w14:paraId="00000057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https://www.instagram.com/tv/CCY5NnJHcVb/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Body tapping: Releases energy, grounding exercise</w:t>
      </w:r>
    </w:p>
    <w:p w:rsidR="00000000" w:rsidDel="00000000" w:rsidP="00000000" w:rsidRDefault="00000000" w:rsidRPr="00000000" w14:paraId="00000059">
      <w:pPr>
        <w:numPr>
          <w:ilvl w:val="1"/>
          <w:numId w:val="14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https://www.instagram.com/p/CADoLdPA3xi/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ASPB Collab w/ Chloe and Halle Event </w:t>
      </w: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($25,000)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ind w:left="720" w:hanging="360"/>
        <w:rPr>
          <w:rFonts w:ascii="Times New Roman" w:cs="Times New Roman" w:eastAsia="Times New Roman" w:hAnsi="Times New Roman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https://drive.google.com/drive/folders/1lMfObowYdbORYgJf-t8ZvtiQUYrIQxyj?usp=sharing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B-2) Finance Director Report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Brenda’s Budget: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https://docs.google.com/spreadsheets/d/1ar-BZ7A8LZ680v-y9xZf94Q9r1r61W823iGbxzOB_BU/edit?usp=sharing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NSBE Collaboration</w:t>
      </w:r>
    </w:p>
    <w:p w:rsidR="00000000" w:rsidDel="00000000" w:rsidP="00000000" w:rsidRDefault="00000000" w:rsidRPr="00000000" w14:paraId="0000006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B-3) Administrative Director Report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Office Hours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SCORE Collaboration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Ted Talk series, collaborating with BSU, the potential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serve to send minutes to entire Association: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Execs-senate@as.ucsb.edu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 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chairs@as.ucsb.edu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 </w:t>
      </w:r>
    </w:p>
    <w:p w:rsidR="00000000" w:rsidDel="00000000" w:rsidP="00000000" w:rsidRDefault="00000000" w:rsidRPr="00000000" w14:paraId="0000006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B-4) Internal Needs Advocate Report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Office Hours</w:t>
      </w:r>
    </w:p>
    <w:p w:rsidR="00000000" w:rsidDel="00000000" w:rsidP="00000000" w:rsidRDefault="00000000" w:rsidRPr="00000000" w14:paraId="0000006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B-5) External Needs Advocate Report 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Office Hours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Diaspora Meeting Brainstorm (BSU, EASA, Office of Student Development)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SCORE Collaboration: Blanket Drive in IV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Retention Co-Chair Applications</w:t>
      </w:r>
    </w:p>
    <w:p w:rsidR="00000000" w:rsidDel="00000000" w:rsidP="00000000" w:rsidRDefault="00000000" w:rsidRPr="00000000" w14:paraId="0000006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B-5) Sex-Positive Health Director Report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Brainstorming for Events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Event focusing on STIs/STDs </w:t>
      </w:r>
    </w:p>
    <w:p w:rsidR="00000000" w:rsidDel="00000000" w:rsidP="00000000" w:rsidRDefault="00000000" w:rsidRPr="00000000" w14:paraId="0000007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B-6) Marketing and Social Media Director Report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Office Hours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Retention Co-Chairs Graphic </w:t>
      </w:r>
    </w:p>
    <w:p w:rsidR="00000000" w:rsidDel="00000000" w:rsidP="00000000" w:rsidRDefault="00000000" w:rsidRPr="00000000" w14:paraId="00000077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Brainstorming/Editing for Wellness Page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Brainstorming “Fun and Free Things to do in IV”</w:t>
      </w:r>
    </w:p>
    <w:p w:rsidR="00000000" w:rsidDel="00000000" w:rsidP="00000000" w:rsidRDefault="00000000" w:rsidRPr="00000000" w14:paraId="0000007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B-7) Black Queer and Trans Director Report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 with Anastasia and RCGSD in Office Hours</w:t>
      </w:r>
    </w:p>
    <w:p w:rsidR="00000000" w:rsidDel="00000000" w:rsidP="00000000" w:rsidRDefault="00000000" w:rsidRPr="00000000" w14:paraId="0000007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B-8) BSU Liaison Report </w:t>
      </w:r>
    </w:p>
    <w:p w:rsidR="00000000" w:rsidDel="00000000" w:rsidP="00000000" w:rsidRDefault="00000000" w:rsidRPr="00000000" w14:paraId="0000007E">
      <w:pPr>
        <w:numPr>
          <w:ilvl w:val="0"/>
          <w:numId w:val="1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Mental Health Event (Dr. Joy or Dr. Thema Bryant-Davis)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76" w:lineRule="auto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MCC Speaker Request (February Event)</w:t>
      </w:r>
    </w:p>
    <w:p w:rsidR="00000000" w:rsidDel="00000000" w:rsidP="00000000" w:rsidRDefault="00000000" w:rsidRPr="00000000" w14:paraId="00000082">
      <w:pPr>
        <w:numPr>
          <w:ilvl w:val="1"/>
          <w:numId w:val="8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Speaker: Ericka Hart</w:t>
      </w:r>
    </w:p>
    <w:p w:rsidR="00000000" w:rsidDel="00000000" w:rsidP="00000000" w:rsidRDefault="00000000" w:rsidRPr="00000000" w14:paraId="00000083">
      <w:pPr>
        <w:numPr>
          <w:ilvl w:val="1"/>
          <w:numId w:val="8"/>
        </w:numPr>
        <w:spacing w:after="0" w:line="276" w:lineRule="auto"/>
        <w:ind w:left="1440" w:hanging="360"/>
        <w:rPr>
          <w:rFonts w:ascii="Nunito" w:cs="Nunito" w:eastAsia="Nunito" w:hAnsi="Nunito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Request Total =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green"/>
          <w:rtl w:val="0"/>
        </w:rPr>
        <w:t xml:space="preserve"> $2,000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MCC Speaker Request (March Event)</w:t>
      </w:r>
    </w:p>
    <w:p w:rsidR="00000000" w:rsidDel="00000000" w:rsidP="00000000" w:rsidRDefault="00000000" w:rsidRPr="00000000" w14:paraId="00000085">
      <w:pPr>
        <w:numPr>
          <w:ilvl w:val="1"/>
          <w:numId w:val="8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Speaker: CeCe McDonald</w:t>
      </w:r>
    </w:p>
    <w:p w:rsidR="00000000" w:rsidDel="00000000" w:rsidP="00000000" w:rsidRDefault="00000000" w:rsidRPr="00000000" w14:paraId="00000086">
      <w:pPr>
        <w:numPr>
          <w:ilvl w:val="1"/>
          <w:numId w:val="8"/>
        </w:numPr>
        <w:spacing w:after="0" w:line="276" w:lineRule="auto"/>
        <w:ind w:left="144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Request Total =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green"/>
          <w:rtl w:val="0"/>
        </w:rPr>
        <w:t xml:space="preserve"> $2,000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9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Black Student Association Funding Request </w:t>
      </w:r>
    </w:p>
    <w:p w:rsidR="00000000" w:rsidDel="00000000" w:rsidP="00000000" w:rsidRDefault="00000000" w:rsidRPr="00000000" w14:paraId="00000089">
      <w:pPr>
        <w:numPr>
          <w:ilvl w:val="1"/>
          <w:numId w:val="9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Yoga Event</w:t>
      </w:r>
    </w:p>
    <w:p w:rsidR="00000000" w:rsidDel="00000000" w:rsidP="00000000" w:rsidRDefault="00000000" w:rsidRPr="00000000" w14:paraId="0000008A">
      <w:pPr>
        <w:numPr>
          <w:ilvl w:val="1"/>
          <w:numId w:val="9"/>
        </w:numPr>
        <w:spacing w:after="0" w:line="276" w:lineRule="auto"/>
        <w:ind w:left="1440" w:hanging="360"/>
        <w:rPr>
          <w:rFonts w:ascii="Nunito" w:cs="Nunito" w:eastAsia="Nunito" w:hAnsi="Nunito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Total Request: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green"/>
          <w:rtl w:val="0"/>
        </w:rPr>
        <w:t xml:space="preserve">$250</w:t>
      </w:r>
    </w:p>
    <w:p w:rsidR="00000000" w:rsidDel="00000000" w:rsidP="00000000" w:rsidRDefault="00000000" w:rsidRPr="00000000" w14:paraId="0000008B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Acceptance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Consent 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Approve BWHC 11/17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76" w:lineRule="auto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Action Items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MCC Ericka Hart Request for $2,000 </w:t>
      </w:r>
    </w:p>
    <w:p w:rsidR="00000000" w:rsidDel="00000000" w:rsidP="00000000" w:rsidRDefault="00000000" w:rsidRPr="00000000" w14:paraId="00000093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94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Second: Suad Abdullahi</w:t>
      </w:r>
    </w:p>
    <w:p w:rsidR="00000000" w:rsidDel="00000000" w:rsidP="00000000" w:rsidRDefault="00000000" w:rsidRPr="00000000" w14:paraId="00000095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 to Question: Ajah Whitehead</w:t>
      </w:r>
    </w:p>
    <w:p w:rsidR="00000000" w:rsidDel="00000000" w:rsidP="00000000" w:rsidRDefault="00000000" w:rsidRPr="00000000" w14:paraId="00000096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MCC Cece McDonald Request for $2,000</w:t>
      </w:r>
    </w:p>
    <w:p w:rsidR="00000000" w:rsidDel="00000000" w:rsidP="00000000" w:rsidRDefault="00000000" w:rsidRPr="00000000" w14:paraId="00000097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98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Second: Teannae Owens</w:t>
      </w:r>
    </w:p>
    <w:p w:rsidR="00000000" w:rsidDel="00000000" w:rsidP="00000000" w:rsidRDefault="00000000" w:rsidRPr="00000000" w14:paraId="00000099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 to Question: Halle Dawite</w:t>
      </w:r>
    </w:p>
    <w:p w:rsidR="00000000" w:rsidDel="00000000" w:rsidP="00000000" w:rsidRDefault="00000000" w:rsidRPr="00000000" w14:paraId="0000009A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BSU Funding Request for $250</w:t>
      </w:r>
    </w:p>
    <w:p w:rsidR="00000000" w:rsidDel="00000000" w:rsidP="00000000" w:rsidRDefault="00000000" w:rsidRPr="00000000" w14:paraId="0000009B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9C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Second: Suad Abdullahi</w:t>
      </w:r>
    </w:p>
    <w:p w:rsidR="00000000" w:rsidDel="00000000" w:rsidP="00000000" w:rsidRDefault="00000000" w:rsidRPr="00000000" w14:paraId="0000009D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 to Question: Halle Dawite</w:t>
      </w:r>
    </w:p>
    <w:p w:rsidR="00000000" w:rsidDel="00000000" w:rsidP="00000000" w:rsidRDefault="00000000" w:rsidRPr="00000000" w14:paraId="0000009E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Approve ASBWHC 11/17 Minutes</w:t>
      </w:r>
    </w:p>
    <w:p w:rsidR="00000000" w:rsidDel="00000000" w:rsidP="00000000" w:rsidRDefault="00000000" w:rsidRPr="00000000" w14:paraId="0000009F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Motion: Zion</w:t>
      </w:r>
    </w:p>
    <w:p w:rsidR="00000000" w:rsidDel="00000000" w:rsidP="00000000" w:rsidRDefault="00000000" w:rsidRPr="00000000" w14:paraId="000000A0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Second: Suad Abdullahi</w:t>
      </w:r>
    </w:p>
    <w:p w:rsidR="00000000" w:rsidDel="00000000" w:rsidP="00000000" w:rsidRDefault="00000000" w:rsidRPr="00000000" w14:paraId="000000A1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 to Question: Ajah Whitehead</w:t>
      </w:r>
    </w:p>
    <w:p w:rsidR="00000000" w:rsidDel="00000000" w:rsidP="00000000" w:rsidRDefault="00000000" w:rsidRPr="00000000" w14:paraId="000000A2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$2170 from Special Projects Budget for Mask Drive </w:t>
      </w:r>
    </w:p>
    <w:p w:rsidR="00000000" w:rsidDel="00000000" w:rsidP="00000000" w:rsidRDefault="00000000" w:rsidRPr="00000000" w14:paraId="000000A3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A4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Second: Suad Abdullahi</w:t>
      </w:r>
    </w:p>
    <w:p w:rsidR="00000000" w:rsidDel="00000000" w:rsidP="00000000" w:rsidRDefault="00000000" w:rsidRPr="00000000" w14:paraId="000000A5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 to Question: Destinee Goodman</w:t>
      </w:r>
    </w:p>
    <w:p w:rsidR="00000000" w:rsidDel="00000000" w:rsidP="00000000" w:rsidRDefault="00000000" w:rsidRPr="00000000" w14:paraId="000000A6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$25,000 for ASPB Event</w:t>
      </w:r>
    </w:p>
    <w:p w:rsidR="00000000" w:rsidDel="00000000" w:rsidP="00000000" w:rsidRDefault="00000000" w:rsidRPr="00000000" w14:paraId="000000A7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Motion: Zion Solomon</w:t>
      </w:r>
    </w:p>
    <w:p w:rsidR="00000000" w:rsidDel="00000000" w:rsidP="00000000" w:rsidRDefault="00000000" w:rsidRPr="00000000" w14:paraId="000000A8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Second: Suad Abdullahi</w:t>
      </w:r>
    </w:p>
    <w:p w:rsidR="00000000" w:rsidDel="00000000" w:rsidP="00000000" w:rsidRDefault="00000000" w:rsidRPr="00000000" w14:paraId="000000A9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 to Question: Destinee Goodman</w:t>
      </w:r>
    </w:p>
    <w:p w:rsidR="00000000" w:rsidDel="00000000" w:rsidP="00000000" w:rsidRDefault="00000000" w:rsidRPr="00000000" w14:paraId="000000AA">
      <w:pPr>
        <w:numPr>
          <w:ilvl w:val="0"/>
          <w:numId w:val="1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$616 from Special Projects Budget for Air Jordan Giveaway (2 Shoes)</w:t>
      </w:r>
    </w:p>
    <w:p w:rsidR="00000000" w:rsidDel="00000000" w:rsidP="00000000" w:rsidRDefault="00000000" w:rsidRPr="00000000" w14:paraId="000000AB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Motion: Ajah Whitehead</w:t>
      </w:r>
    </w:p>
    <w:p w:rsidR="00000000" w:rsidDel="00000000" w:rsidP="00000000" w:rsidRDefault="00000000" w:rsidRPr="00000000" w14:paraId="000000AC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Second: Suad Abdullahi</w:t>
      </w:r>
    </w:p>
    <w:p w:rsidR="00000000" w:rsidDel="00000000" w:rsidP="00000000" w:rsidRDefault="00000000" w:rsidRPr="00000000" w14:paraId="000000AD">
      <w:pPr>
        <w:numPr>
          <w:ilvl w:val="1"/>
          <w:numId w:val="12"/>
        </w:numPr>
        <w:spacing w:after="0" w:line="276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Call to Question: Tatiana Turner</w:t>
      </w:r>
    </w:p>
    <w:p w:rsidR="00000000" w:rsidDel="00000000" w:rsidP="00000000" w:rsidRDefault="00000000" w:rsidRPr="00000000" w14:paraId="000000A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G-1) Immediate Consideration</w:t>
      </w:r>
    </w:p>
    <w:p w:rsidR="00000000" w:rsidDel="00000000" w:rsidP="00000000" w:rsidRDefault="00000000" w:rsidRPr="00000000" w14:paraId="000000B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G-2) Old Business</w:t>
      </w:r>
    </w:p>
    <w:p w:rsidR="00000000" w:rsidDel="00000000" w:rsidP="00000000" w:rsidRDefault="00000000" w:rsidRPr="00000000" w14:paraId="000000B2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Winter Quarter Event Calendar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u w:val="single"/>
            <w:rtl w:val="0"/>
          </w:rPr>
          <w:t xml:space="preserve">https://docs.google.com/document/d/1f9nFKw8bL-RT4pdRHYfUCgM1mdveubQ3CVc1x8N1-OM/edit?usp=sharing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8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 Board collaboration: Week 1 Event </w:t>
      </w:r>
    </w:p>
    <w:p w:rsidR="00000000" w:rsidDel="00000000" w:rsidP="00000000" w:rsidRDefault="00000000" w:rsidRPr="00000000" w14:paraId="000000B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I) Standing Committee Minutes</w:t>
      </w:r>
    </w:p>
    <w:p w:rsidR="00000000" w:rsidDel="00000000" w:rsidP="00000000" w:rsidRDefault="00000000" w:rsidRPr="00000000" w14:paraId="000000B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J) Appointments</w:t>
      </w:r>
    </w:p>
    <w:p w:rsidR="00000000" w:rsidDel="00000000" w:rsidP="00000000" w:rsidRDefault="00000000" w:rsidRPr="00000000" w14:paraId="000000B9">
      <w:pPr>
        <w:spacing w:after="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76" w:lineRule="auto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K) 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hd w:fill="d5a6b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hd w:fill="d5a6bd" w:val="clear"/>
          <w:rtl w:val="0"/>
        </w:rPr>
        <w:t xml:space="preserve">Did you do the self-care this week? </w:t>
      </w:r>
    </w:p>
    <w:p w:rsidR="00000000" w:rsidDel="00000000" w:rsidP="00000000" w:rsidRDefault="00000000" w:rsidRPr="00000000" w14:paraId="000000BC">
      <w:pPr>
        <w:numPr>
          <w:ilvl w:val="0"/>
          <w:numId w:val="7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shd w:fill="d5a6b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hd w:fill="d5a6bd" w:val="clear"/>
          <w:rtl w:val="0"/>
        </w:rPr>
        <w:t xml:space="preserve">What’s something about yourself that you appreciate? (something the rest of the board doesn’t know about you)</w:t>
      </w:r>
    </w:p>
    <w:p w:rsidR="00000000" w:rsidDel="00000000" w:rsidP="00000000" w:rsidRDefault="00000000" w:rsidRPr="00000000" w14:paraId="000000BD">
      <w:pPr>
        <w:spacing w:after="0" w:line="276" w:lineRule="auto"/>
        <w:rPr>
          <w:rFonts w:ascii="Times New Roman" w:cs="Times New Roman" w:eastAsia="Times New Roman" w:hAnsi="Times New Roman"/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L) Remarks</w:t>
      </w:r>
    </w:p>
    <w:p w:rsidR="00000000" w:rsidDel="00000000" w:rsidP="00000000" w:rsidRDefault="00000000" w:rsidRPr="00000000" w14:paraId="000000B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M) 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unito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3378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f9nFKw8bL-RT4pdRHYfUCgM1mdveubQ3CVc1x8N1-OM/edit?usp=sharing" TargetMode="External"/><Relationship Id="rId11" Type="http://schemas.openxmlformats.org/officeDocument/2006/relationships/hyperlink" Target="https://www.as.ucsb.edu/senate/honoraria/bcc-appointed-position/" TargetMode="External"/><Relationship Id="rId10" Type="http://schemas.openxmlformats.org/officeDocument/2006/relationships/hyperlink" Target="https://kyndoll.com/pages/commissions" TargetMode="External"/><Relationship Id="rId13" Type="http://schemas.openxmlformats.org/officeDocument/2006/relationships/hyperlink" Target="https://www.altomasks.com/" TargetMode="External"/><Relationship Id="rId12" Type="http://schemas.openxmlformats.org/officeDocument/2006/relationships/hyperlink" Target="https://www.customink.com/products/health-wellness/hand-sanitizer/18-oz-clip-n-go-hand-sanitizer/41020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ike.com/t/air-max-thea-womens-shoe-4AZW02/599409-115" TargetMode="External"/><Relationship Id="rId15" Type="http://schemas.openxmlformats.org/officeDocument/2006/relationships/hyperlink" Target="https://www.instagram.com/p/CADoLdPA3xi/" TargetMode="External"/><Relationship Id="rId14" Type="http://schemas.openxmlformats.org/officeDocument/2006/relationships/hyperlink" Target="https://www.instagram.com/tv/CCY5NnJHcVb/" TargetMode="External"/><Relationship Id="rId17" Type="http://schemas.openxmlformats.org/officeDocument/2006/relationships/hyperlink" Target="https://docs.google.com/spreadsheets/d/1ar-BZ7A8LZ680v-y9xZf94Q9r1r61W823iGbxzOB_BU/edit?usp=sharing" TargetMode="External"/><Relationship Id="rId16" Type="http://schemas.openxmlformats.org/officeDocument/2006/relationships/hyperlink" Target="https://drive.google.com/drive/folders/1lMfObowYdbORYgJf-t8ZvtiQUYrIQxyj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mailto:chairs@as.ucsb.edu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Execs-senate@as.ucsb.edu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nike.com/t/air-force-1-pixel-womens-shoe-gh10GN/CK6649-1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Nunito-regular.ttf"/><Relationship Id="rId5" Type="http://schemas.openxmlformats.org/officeDocument/2006/relationships/font" Target="fonts/Nunito-bold.ttf"/><Relationship Id="rId6" Type="http://schemas.openxmlformats.org/officeDocument/2006/relationships/font" Target="fonts/Nunito-italic.ttf"/><Relationship Id="rId7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DlsGvO6dHJPi8ZMXS0CDa7s6Kg==">AMUW2mV71iRbAb5KWM6+H5JR26HxB5DqA1tviE+OL5NrkEGSciNEhWdUw+0BE5L03SHcjlkRwwRNhH9Bb5KK6EAsKJJYlNqb6EC5MkBh0EsJ7keXNkxpeKl9CkumXJZdbHTVVYOk28nhWsKXBHJAj03OeSN/8LFB1g==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2020-10-21T21:13:00Z</dcterms:created>
</cp:coreProperties>
</file>