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Wed, 2018.10.31,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by </w:t>
      </w:r>
      <w:r w:rsidDel="00000000" w:rsidR="00000000" w:rsidRPr="00000000">
        <w:rPr>
          <w:b w:val="1"/>
          <w:u w:val="single"/>
          <w:rtl w:val="0"/>
        </w:rPr>
        <w:t xml:space="preserve">Annie at 12:30 PM Minutes taken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week</w:t>
      </w:r>
      <w:r w:rsidDel="00000000" w:rsidR="00000000" w:rsidRPr="00000000">
        <w:rPr>
          <w:i w:val="1"/>
          <w:rtl w:val="0"/>
        </w:rPr>
        <w:t xml:space="preserve">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  <w:t xml:space="preserve">set a letter to campus administration about concerns about new building and impacts on bicycling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letter has been seen by Mr. Henry T Yang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Good job Annie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and also Jacky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Prioritizing bike projects (which projects get funding first?)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IV Theater reracking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300-350 new spaces to replace the existing racks in IV theater lot</w:t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Bid from Peak Racks: $41,500 </w:t>
      </w:r>
    </w:p>
    <w:p w:rsidR="00000000" w:rsidDel="00000000" w:rsidP="00000000" w:rsidRDefault="00000000" w:rsidRPr="00000000" w14:paraId="00000057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Includes cushion </w:t>
      </w:r>
    </w:p>
    <w:p w:rsidR="00000000" w:rsidDel="00000000" w:rsidP="00000000" w:rsidRDefault="00000000" w:rsidRPr="00000000" w14:paraId="00000058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To occur over spring break</w:t>
      </w:r>
    </w:p>
    <w:p w:rsidR="00000000" w:rsidDel="00000000" w:rsidP="00000000" w:rsidRDefault="00000000" w:rsidRPr="00000000" w14:paraId="00000059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They’re going to resurface the vehicular and bike parking lot</w:t>
      </w:r>
    </w:p>
    <w:p w:rsidR="00000000" w:rsidDel="00000000" w:rsidP="00000000" w:rsidRDefault="00000000" w:rsidRPr="00000000" w14:paraId="0000005A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There will be maintenance costs to cover the asphalt (don’t need to worry about); but both will happen at once</w:t>
      </w:r>
    </w:p>
    <w:p w:rsidR="00000000" w:rsidDel="00000000" w:rsidP="00000000" w:rsidRDefault="00000000" w:rsidRPr="00000000" w14:paraId="0000005B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CSOs will need to clear this lot before hand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First priority 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Bus Loop Bike Parking Expansion</w:t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spacing w:after="0" w:line="240" w:lineRule="auto"/>
        <w:ind w:left="180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Adds a turning lane, by expanding the path towards North Hall (east)</w:t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spacing w:after="0" w:line="240" w:lineRule="auto"/>
        <w:ind w:left="180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Would add 30% more bike parking in this area</w:t>
      </w:r>
    </w:p>
    <w:p w:rsidR="00000000" w:rsidDel="00000000" w:rsidP="00000000" w:rsidRDefault="00000000" w:rsidRPr="00000000" w14:paraId="00000060">
      <w:pPr>
        <w:numPr>
          <w:ilvl w:val="2"/>
          <w:numId w:val="6"/>
        </w:numPr>
        <w:spacing w:after="0" w:line="240" w:lineRule="auto"/>
        <w:ind w:left="25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120-125 new spaces</w:t>
      </w:r>
    </w:p>
    <w:p w:rsidR="00000000" w:rsidDel="00000000" w:rsidP="00000000" w:rsidRDefault="00000000" w:rsidRPr="00000000" w14:paraId="00000061">
      <w:pPr>
        <w:numPr>
          <w:ilvl w:val="2"/>
          <w:numId w:val="6"/>
        </w:numPr>
        <w:spacing w:after="0" w:line="240" w:lineRule="auto"/>
        <w:ind w:left="25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grounds would be on board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after="0" w:line="240" w:lineRule="auto"/>
        <w:ind w:left="180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Rough cost estimate: $150,000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spacing w:after="0" w:line="240" w:lineRule="auto"/>
        <w:ind w:left="180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would be our big project of the year</w:t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Needs more investigation; a lot of utilities run underneath it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Summer break project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Single big project of the year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Higher priority than SAASB Bike Path 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 lot more complications, especially with the double bike parking lots 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Wouldn’t be done until next year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Can fund the document phase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Revist during next meeting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Can result in an incremental increase in traffic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Concerns raised over it affected the vehicle entryways/exits crossing </w:t>
      </w:r>
    </w:p>
    <w:p w:rsidR="00000000" w:rsidDel="00000000" w:rsidP="00000000" w:rsidRDefault="00000000" w:rsidRPr="00000000" w14:paraId="0000006E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Bridge? Expensive because of grade separation </w:t>
      </w:r>
    </w:p>
    <w:p w:rsidR="00000000" w:rsidDel="00000000" w:rsidP="00000000" w:rsidRDefault="00000000" w:rsidRPr="00000000" w14:paraId="0000006F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put a traffic light at this junction; the Pardall light is working </w:t>
      </w:r>
    </w:p>
    <w:p w:rsidR="00000000" w:rsidDel="00000000" w:rsidP="00000000" w:rsidRDefault="00000000" w:rsidRPr="00000000" w14:paraId="00000070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Signalized intersections start around $250,000</w:t>
      </w:r>
    </w:p>
    <w:p w:rsidR="00000000" w:rsidDel="00000000" w:rsidP="00000000" w:rsidRDefault="00000000" w:rsidRPr="00000000" w14:paraId="00000071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the IV one was $450,000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SAASB Bike Path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More information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Still in progress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Rough estimate: </w:t>
      </w:r>
    </w:p>
    <w:p w:rsidR="00000000" w:rsidDel="00000000" w:rsidP="00000000" w:rsidRDefault="00000000" w:rsidRPr="00000000" w14:paraId="00000076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similar to the paths by the play fields $80,000-$100,000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During a break or a summer--would take a week; could take place during classes though 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Much simpler in terms of design 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Re-visting next week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Master Plan (Mo Lovegreen)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transportation modes together in one plan; this section is our working document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Would anyone wanna co-write it with Mo?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Short-term, mid-term, long-term planning; how do we go about identifying issues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Design layouts are ⅘ the way done  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Dennis has information for this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Jason will help Mo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It will come back to committee before it goes back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draft done by academic year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Light Giveaway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November 15 from 5pm-7pm at the Pardall Center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Confirmation from 6 CSOs on recruits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Get UCPD email to help post the flier</w:t>
      </w:r>
    </w:p>
    <w:p w:rsidR="00000000" w:rsidDel="00000000" w:rsidP="00000000" w:rsidRDefault="00000000" w:rsidRPr="00000000" w14:paraId="0000008B">
      <w:pPr>
        <w:spacing w:after="0" w:line="240" w:lineRule="auto"/>
        <w:ind w:left="10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“No biking,” “no scooters,” and “no skateboarding” signs around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Dennis showed us picture of new no scooter signs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They’re illegible, can’t read it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Dennis going to come up with idea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going to come up with something clear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A-Frames on loan from Sustainability until June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Tues Nov 6 10 AM-11AM</w:t>
      </w:r>
      <w:r w:rsidDel="00000000" w:rsidR="00000000" w:rsidRPr="00000000">
        <w:rPr>
          <w:rtl w:val="0"/>
        </w:rPr>
        <w:t xml:space="preserve">--Scooter meeting in Cheadle 4125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fancy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administrative concerns about scooters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signs not good and on bike path 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Bring Officer Stern’s designs to the meeting and make the case that the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case with dennis that these signs aren’t helping, hopefully bring new design and get them to fund it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Dennis using Stern’s as template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15 signs made, supposed to be at every IV entrance point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shift on weekends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would like to have 3 CSOs every saturday from 9-5, two shifts</w:t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possibly getting furniture services to help out</w:t>
      </w:r>
    </w:p>
    <w:p w:rsidR="00000000" w:rsidDel="00000000" w:rsidP="00000000" w:rsidRDefault="00000000" w:rsidRPr="00000000" w14:paraId="0000009F">
      <w:pPr>
        <w:numPr>
          <w:ilvl w:val="2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furniture services doesn’t work during the weekend, if they do its time and a half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hope to start it by winter quarter</w:t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End of year bike donations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Updates?</w:t>
      </w:r>
    </w:p>
    <w:p w:rsidR="00000000" w:rsidDel="00000000" w:rsidP="00000000" w:rsidRDefault="00000000" w:rsidRPr="00000000" w14:paraId="000000A3">
      <w:pPr>
        <w:numPr>
          <w:ilvl w:val="1"/>
          <w:numId w:val="7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Reached out to Ed France (?) to do off-campus bicycle collection</w:t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would’ve been in Pardall corridor and store them off site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hoping to partner with us to staff it</w:t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pilot during winter quarter?</w:t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sale during spring quarter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Quarterly?</w:t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going to do a pilot winter quarter</w:t>
      </w:r>
    </w:p>
    <w:p w:rsidR="00000000" w:rsidDel="00000000" w:rsidP="00000000" w:rsidRDefault="00000000" w:rsidRPr="00000000" w14:paraId="000000AA">
      <w:pPr>
        <w:numPr>
          <w:ilvl w:val="1"/>
          <w:numId w:val="3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Bikes share vs Scooters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HOPR business model failing bc of scooters 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Asked us to deal with the scooters 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IVCSD is going to contract the scooters </w:t>
      </w:r>
    </w:p>
    <w:p w:rsidR="00000000" w:rsidDel="00000000" w:rsidP="00000000" w:rsidRDefault="00000000" w:rsidRPr="00000000" w14:paraId="000000AE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using the scooters to make money from scooters 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Contract draft language almost done, not sure how anything is being approached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Scooters deploying in HOPR spaces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Company is saturating area with scooters 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Over 100 scooters have been impounded </w:t>
      </w:r>
    </w:p>
    <w:p w:rsidR="00000000" w:rsidDel="00000000" w:rsidP="00000000" w:rsidRDefault="00000000" w:rsidRPr="00000000" w14:paraId="000000B3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won’t pay to get them out</w:t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$24/scooter 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Radujko went to Europe and says signage is different</w:t>
      </w:r>
    </w:p>
    <w:p w:rsidR="00000000" w:rsidDel="00000000" w:rsidP="00000000" w:rsidRDefault="00000000" w:rsidRPr="00000000" w14:paraId="000000B6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instead of saying “no __, ___, and __”, signs say bike only</w:t>
      </w:r>
    </w:p>
    <w:p w:rsidR="00000000" w:rsidDel="00000000" w:rsidP="00000000" w:rsidRDefault="00000000" w:rsidRPr="00000000" w14:paraId="000000B7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must have CV number for it to stand in court</w:t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this was in Serbia 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Anyway to update laws to include scooters?</w:t>
      </w:r>
    </w:p>
    <w:p w:rsidR="00000000" w:rsidDel="00000000" w:rsidP="00000000" w:rsidRDefault="00000000" w:rsidRPr="00000000" w14:paraId="000000BA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Dennis says take to Bowman  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Need to find legislation for motorized things on bike path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Vehicle code, state code, and administrative code; but the UCSB code doesn’t have any teeth; CA vehicle code more important 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If students have concerns, take them to Garry Mac Phearson as being a safety issue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Share is a good idea (UCPD)</w:t>
      </w:r>
    </w:p>
    <w:p w:rsidR="00000000" w:rsidDel="00000000" w:rsidP="00000000" w:rsidRDefault="00000000" w:rsidRPr="00000000" w14:paraId="000000BF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Once people start using it, it makes a lot of sense for the campus </w:t>
      </w:r>
    </w:p>
    <w:p w:rsidR="00000000" w:rsidDel="00000000" w:rsidP="00000000" w:rsidRDefault="00000000" w:rsidRPr="00000000" w14:paraId="000000C0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No maintenance issues, lower bike theft, convenient </w:t>
      </w:r>
    </w:p>
    <w:p w:rsidR="00000000" w:rsidDel="00000000" w:rsidP="00000000" w:rsidRDefault="00000000" w:rsidRPr="00000000" w14:paraId="000000C1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Clutter from HOPR bikes (potential problem); bikes have to be in a bike lot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Scooters found abandoned around sensitive green areas</w:t>
      </w:r>
    </w:p>
    <w:p w:rsidR="00000000" w:rsidDel="00000000" w:rsidP="00000000" w:rsidRDefault="00000000" w:rsidRPr="00000000" w14:paraId="000000C3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the batteries can pose biohazards for the natural environment</w:t>
      </w:r>
    </w:p>
    <w:p w:rsidR="00000000" w:rsidDel="00000000" w:rsidP="00000000" w:rsidRDefault="00000000" w:rsidRPr="00000000" w14:paraId="000000C4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Need for increasing reporting of dumped scooters</w:t>
      </w:r>
    </w:p>
    <w:p w:rsidR="00000000" w:rsidDel="00000000" w:rsidP="00000000" w:rsidRDefault="00000000" w:rsidRPr="00000000" w14:paraId="000000C5">
      <w:pPr>
        <w:numPr>
          <w:ilvl w:val="1"/>
          <w:numId w:val="2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Can get DUIs from the Birds</w:t>
      </w:r>
    </w:p>
    <w:p w:rsidR="00000000" w:rsidDel="00000000" w:rsidP="00000000" w:rsidRDefault="00000000" w:rsidRPr="00000000" w14:paraId="000000C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rtl w:val="0"/>
        </w:rPr>
        <w:t xml:space="preserve">IV Theater Lot Reracking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McDaniel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Tang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$41,500 for the reracking of the Isla Vista theater bike lot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1:22pm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