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contextualSpacing w:val="0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Wed, 2018.10.24,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rtl w:val="0"/>
        </w:rPr>
        <w:t xml:space="preserve">Annie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rtl w:val="0"/>
        </w:rPr>
        <w:t xml:space="preserve">12:32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rtl w:val="0"/>
        </w:rPr>
        <w:t xml:space="preserve">Emily and Annie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Excused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</w:t>
      </w:r>
      <w:r w:rsidDel="00000000" w:rsidR="00000000" w:rsidRPr="00000000">
        <w:rPr>
          <w:i w:val="1"/>
          <w:rtl w:val="0"/>
        </w:rPr>
        <w:t xml:space="preserve">otion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Meeting with traffic firm to do a bicycle study because of a new classroom project to add 2300 seats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response was met with “that sounds like a lot of bikes”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gonna get computer modeling done to simulate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All BC can do is be ready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1)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(comment, question &amp; answer 2)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</w:t>
      </w:r>
      <w:r w:rsidDel="00000000" w:rsidR="00000000" w:rsidRPr="00000000">
        <w:rPr>
          <w:i w:val="1"/>
          <w:rtl w:val="0"/>
        </w:rPr>
        <w:t xml:space="preserve">otion to approve 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last we</w:t>
      </w:r>
      <w:r w:rsidDel="00000000" w:rsidR="00000000" w:rsidRPr="00000000">
        <w:rPr>
          <w:i w:val="1"/>
          <w:rtl w:val="0"/>
        </w:rPr>
        <w:t xml:space="preserve">ek’s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  <w:t xml:space="preserve">Tabled on Saturday with CSOs at bikesale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tl w:val="0"/>
        </w:rPr>
        <w:t xml:space="preserve">Gave away a lot of reflectors, lots of first time bike owners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Also currently writing a letter to address building of New Classroom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pushing for alternate building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addressing concerns of temp parking during planning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sending it to Chancellor Yang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should also send to Jean Lucas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also copy Margaret and Gary, and other Vice Chancellor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1)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2)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Transportation subcommittee met last week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 a lot about bikes, but sustainability bike plan should be done soon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be a couple forums if anyone would like to make comments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Nov 5 3:30-5 w pizza and Nov 14th around 10 o’clock w coffee and donuts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Initiated conversation about end of the year bike donation plan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students could say “i am leaving my bike and donating it” so that way CSOs/UCPD don’t have to deal with impounding and etc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gives ability to give bikes away immediately rather than waiting until after 90 day claim period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having SB bike coalition set up in IV and advertise there so that campus isn’t operating as an intermediate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maybe they could tag it/mark it for donation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maybe work with housing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Ridearound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Potential projects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forgot to take Gary McPhearsonto Bren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went over small and large things we do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Gary is nice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found it good to do ride arounds once a quarter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Bren Hall 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email from John Cook</w:t>
      </w:r>
    </w:p>
    <w:p w:rsidR="00000000" w:rsidDel="00000000" w:rsidP="00000000" w:rsidRDefault="00000000" w:rsidRPr="00000000" w14:paraId="0000006F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there is a sub pump that needs to be fixed first, which is a different pot of money</w:t>
      </w:r>
    </w:p>
    <w:p w:rsidR="00000000" w:rsidDel="00000000" w:rsidP="00000000" w:rsidRDefault="00000000" w:rsidRPr="00000000" w14:paraId="00000070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meeting with new head of design of construction facilities to familiarize her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IV Theater Reracking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Timeline</w:t>
      </w:r>
    </w:p>
    <w:p w:rsidR="00000000" w:rsidDel="00000000" w:rsidP="00000000" w:rsidRDefault="00000000" w:rsidRPr="00000000" w14:paraId="00000073">
      <w:pPr>
        <w:numPr>
          <w:ilvl w:val="1"/>
          <w:numId w:val="6"/>
        </w:numP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hoping to get bid proposal from him today</w:t>
      </w:r>
    </w:p>
    <w:p w:rsidR="00000000" w:rsidDel="00000000" w:rsidP="00000000" w:rsidRDefault="00000000" w:rsidRPr="00000000" w14:paraId="00000074">
      <w:pPr>
        <w:numPr>
          <w:ilvl w:val="1"/>
          <w:numId w:val="6"/>
        </w:numP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we don't have a full presentation, so we can’t make a vote </w:t>
      </w:r>
    </w:p>
    <w:p w:rsidR="00000000" w:rsidDel="00000000" w:rsidP="00000000" w:rsidRDefault="00000000" w:rsidRPr="00000000" w14:paraId="00000075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Cost?</w:t>
      </w:r>
    </w:p>
    <w:p w:rsidR="00000000" w:rsidDel="00000000" w:rsidP="00000000" w:rsidRDefault="00000000" w:rsidRPr="00000000" w14:paraId="00000076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300-350 new spaces to replace the existing racks in IV theater lot</w:t>
      </w:r>
    </w:p>
    <w:p w:rsidR="00000000" w:rsidDel="00000000" w:rsidP="00000000" w:rsidRDefault="00000000" w:rsidRPr="00000000" w14:paraId="00000077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$80/slot, $24,000 for 300 new spaces</w:t>
      </w:r>
    </w:p>
    <w:p w:rsidR="00000000" w:rsidDel="00000000" w:rsidP="00000000" w:rsidRDefault="00000000" w:rsidRPr="00000000" w14:paraId="00000078">
      <w:pPr>
        <w:numPr>
          <w:ilvl w:val="2"/>
          <w:numId w:val="6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closer to $30,000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Bus Loop Bike Parking Expansion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Adds a turning lane, by expanding the path towards North Hall (east)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Would add 30% more bike parking in this area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120-125 new spaces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grounds would be on board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brought to us to get conceptual approval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have to have an engineer come in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May draw some traffic away from Campbell Hall Lot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Cost? </w:t>
      </w:r>
    </w:p>
    <w:p w:rsidR="00000000" w:rsidDel="00000000" w:rsidP="00000000" w:rsidRDefault="00000000" w:rsidRPr="00000000" w14:paraId="00000082">
      <w:pPr>
        <w:numPr>
          <w:ilvl w:val="1"/>
          <w:numId w:val="6"/>
        </w:numPr>
        <w:spacing w:after="0"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no idea what cost would be yet</w:t>
      </w:r>
    </w:p>
    <w:p w:rsidR="00000000" w:rsidDel="00000000" w:rsidP="00000000" w:rsidRDefault="00000000" w:rsidRPr="00000000" w14:paraId="00000083">
      <w:pPr>
        <w:numPr>
          <w:ilvl w:val="1"/>
          <w:numId w:val="6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guesstimate: $150,000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would be our big project of the year</w:t>
      </w:r>
    </w:p>
    <w:p w:rsidR="00000000" w:rsidDel="00000000" w:rsidP="00000000" w:rsidRDefault="00000000" w:rsidRPr="00000000" w14:paraId="00000085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Budget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Could do bus loop bike parking expansion or a few smaller ones </w:t>
      </w:r>
    </w:p>
    <w:p w:rsidR="00000000" w:rsidDel="00000000" w:rsidP="00000000" w:rsidRDefault="00000000" w:rsidRPr="00000000" w14:paraId="00000087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Couldn’t do SRB and Bus Loop and SAASB bus loop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Priority</w:t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IV Parking vs SRB Lot vs SAASB bike path vs Bus Loop bike Parking Expansion</w:t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Tabling for next week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CSO Bike 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Went well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Date of next sale? Potentially the end of Week 1 or the end of Week 2 (liked having it on a Saturday)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have to see how many they get to impound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Under 200 bikes sold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Turnout was good for the first 2-3 hours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do the CSOs need from Bike Comm in the future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6 CSOs 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Bike Light Giveaway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November 15 from 5pm-7pm at the Pardall Center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Confirmation from CSOs on recruits?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Send Matt Stern the poster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“No biking,” “no scooters,” and “no skateboarding” signs around 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SSMS (“no biking”) &amp; the Arbor (“no skateboarding”)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How many signs do we need/where/what type of signs?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Conflict of interest of the police office to purchase these signs so bike committee can fund signage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Will transportation services make the signs?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Need more marketing for the bike laws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Quotes: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One vender said $2,000-2,300 (for 12 signs)--SB Printer.com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GoletaSigns (doesn’t like the A-frames recommended by SB Printer)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Doesn’t include chains and locks (total around $3,000)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Matt Stern has 1 A-Frame now he has 0 A-frames do donate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*Officer Stern has a concept for the scooters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Send it to Jamey and Nestor to see if they’ll fund it </w:t>
      </w:r>
    </w:p>
    <w:p w:rsidR="00000000" w:rsidDel="00000000" w:rsidP="00000000" w:rsidRDefault="00000000" w:rsidRPr="00000000" w14:paraId="000000A7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shift on weekends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0" w:line="240" w:lineRule="auto"/>
        <w:ind w:left="1080" w:hanging="36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Would like to move forward on this; will talk to Pam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Try to get a few CSOs on the weekend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(describe)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1, include speaker)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(comment 2, include speaker)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(name)/(name)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(</w:t>
      </w:r>
      <w:r w:rsidDel="00000000" w:rsidR="00000000" w:rsidRPr="00000000">
        <w:rPr>
          <w:b w:val="1"/>
          <w:rtl w:val="0"/>
        </w:rPr>
        <w:t xml:space="preserve">1:08pm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